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30520B" w:rsidRDefault="0030520B" w:rsidP="0056500E">
      <w:pPr>
        <w:jc w:val="center"/>
        <w:rPr>
          <w:b/>
          <w:bCs/>
          <w:sz w:val="27"/>
          <w:szCs w:val="27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pPr w:leftFromText="180" w:rightFromText="180" w:vertAnchor="text" w:tblpY="-71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30520B" w:rsidRPr="00C227AD" w:rsidTr="0030520B">
        <w:tc>
          <w:tcPr>
            <w:tcW w:w="3691" w:type="dxa"/>
            <w:shd w:val="clear" w:color="auto" w:fill="auto"/>
            <w:vAlign w:val="center"/>
          </w:tcPr>
          <w:p w:rsidR="0030520B" w:rsidRPr="00C227AD" w:rsidRDefault="0030520B" w:rsidP="0030520B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2018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520B" w:rsidRPr="00C227AD" w:rsidRDefault="0030520B" w:rsidP="0030520B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Э-93</w:t>
            </w: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30520B" w:rsidRPr="00C227AD" w:rsidRDefault="0030520B" w:rsidP="0030520B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5722CE">
        <w:rPr>
          <w:szCs w:val="26"/>
        </w:rPr>
        <w:t>…..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AE73E9">
        <w:rPr>
          <w:szCs w:val="26"/>
        </w:rPr>
        <w:t xml:space="preserve"> Э-93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5722CE">
        <w:rPr>
          <w:szCs w:val="26"/>
        </w:rPr>
        <w:t>……</w:t>
      </w:r>
      <w:r w:rsidR="00524376">
        <w:rPr>
          <w:szCs w:val="26"/>
        </w:rPr>
        <w:t>06.07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5722CE">
        <w:rPr>
          <w:rFonts w:eastAsia="Arial"/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Default="00524376" w:rsidP="00194F25">
      <w:pPr>
        <w:spacing w:line="264" w:lineRule="auto"/>
        <w:ind w:firstLine="709"/>
        <w:rPr>
          <w:szCs w:val="26"/>
        </w:rPr>
      </w:pPr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>) поступила жалоба</w:t>
      </w:r>
      <w:proofErr w:type="gramStart"/>
      <w:r w:rsidRPr="001202E2">
        <w:rPr>
          <w:szCs w:val="26"/>
        </w:rPr>
        <w:t xml:space="preserve"> </w:t>
      </w:r>
      <w:r>
        <w:rPr>
          <w:szCs w:val="26"/>
        </w:rPr>
        <w:t>С</w:t>
      </w:r>
      <w:proofErr w:type="gramEnd"/>
      <w:r w:rsidR="005722CE">
        <w:rPr>
          <w:szCs w:val="26"/>
        </w:rPr>
        <w:t>……</w:t>
      </w:r>
      <w:r>
        <w:rPr>
          <w:szCs w:val="26"/>
        </w:rPr>
        <w:t>(далее – Заявитель) (вход. № 4433 от 02.07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>
        <w:rPr>
          <w:szCs w:val="26"/>
        </w:rPr>
        <w:t xml:space="preserve"> от 22.11.2017 № 7720/11/17</w:t>
      </w:r>
      <w:r w:rsidRPr="001202E2">
        <w:rPr>
          <w:szCs w:val="26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 xml:space="preserve">расположенного по адресу: </w:t>
      </w:r>
      <w:proofErr w:type="gramStart"/>
      <w:r>
        <w:rPr>
          <w:szCs w:val="26"/>
        </w:rPr>
        <w:t xml:space="preserve">Калининградская область, </w:t>
      </w:r>
      <w:r w:rsidR="005722CE">
        <w:rPr>
          <w:szCs w:val="26"/>
        </w:rPr>
        <w:t>…..</w:t>
      </w:r>
      <w:r w:rsidRPr="001202E2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>
        <w:rPr>
          <w:szCs w:val="26"/>
        </w:rPr>
        <w:t>-7720/17</w:t>
      </w:r>
      <w:r w:rsidRPr="001202E2">
        <w:rPr>
          <w:szCs w:val="26"/>
        </w:rPr>
        <w:t>.</w:t>
      </w:r>
      <w:proofErr w:type="gramEnd"/>
    </w:p>
    <w:p w:rsidR="00791E6E" w:rsidRPr="008F2F2A" w:rsidRDefault="00524376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1202E2">
        <w:rPr>
          <w:color w:val="000000"/>
          <w:spacing w:val="-1"/>
          <w:szCs w:val="26"/>
          <w:lang w:eastAsia="en-US" w:bidi="en-US"/>
        </w:rPr>
        <w:t>Пунктом 5 Договора предусмотрено, что срок осуществления мероприятий по технологиче</w:t>
      </w:r>
      <w:r>
        <w:rPr>
          <w:color w:val="000000"/>
          <w:spacing w:val="-1"/>
          <w:szCs w:val="26"/>
          <w:lang w:eastAsia="en-US" w:bidi="en-US"/>
        </w:rPr>
        <w:t>скому присоединению составляет 4</w:t>
      </w:r>
      <w:r w:rsidRPr="001202E2">
        <w:rPr>
          <w:color w:val="000000"/>
          <w:spacing w:val="-1"/>
          <w:szCs w:val="26"/>
          <w:lang w:eastAsia="en-US" w:bidi="en-US"/>
        </w:rPr>
        <w:t xml:space="preserve"> (</w:t>
      </w:r>
      <w:r>
        <w:rPr>
          <w:color w:val="000000"/>
          <w:spacing w:val="-1"/>
          <w:szCs w:val="26"/>
          <w:lang w:eastAsia="en-US" w:bidi="en-US"/>
        </w:rPr>
        <w:t>четыре</w:t>
      </w:r>
      <w:r w:rsidRPr="001202E2">
        <w:rPr>
          <w:color w:val="000000"/>
          <w:spacing w:val="-1"/>
          <w:szCs w:val="26"/>
          <w:lang w:eastAsia="en-US" w:bidi="en-US"/>
        </w:rPr>
        <w:t>) мес</w:t>
      </w:r>
      <w:r>
        <w:rPr>
          <w:color w:val="000000"/>
          <w:spacing w:val="-1"/>
          <w:szCs w:val="26"/>
          <w:lang w:eastAsia="en-US" w:bidi="en-US"/>
        </w:rPr>
        <w:t>яца</w:t>
      </w:r>
      <w:r w:rsidRPr="001202E2"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 w:rsidRPr="001202E2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1202E2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524376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8F2F2A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8F2F2A">
        <w:rPr>
          <w:spacing w:val="1"/>
          <w:szCs w:val="26"/>
        </w:rPr>
        <w:t xml:space="preserve"> 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8F2F2A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8F2F2A">
        <w:rPr>
          <w:spacing w:val="1"/>
          <w:szCs w:val="26"/>
        </w:rPr>
        <w:t>электросетевого</w:t>
      </w:r>
      <w:proofErr w:type="spellEnd"/>
      <w:r w:rsidRPr="008F2F2A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 - Правила), согласно </w:t>
      </w:r>
      <w:r>
        <w:rPr>
          <w:szCs w:val="26"/>
        </w:rPr>
        <w:t>Договору от 22.11.201</w:t>
      </w:r>
      <w:r w:rsidRPr="000C2DF6">
        <w:rPr>
          <w:szCs w:val="26"/>
        </w:rPr>
        <w:t>7</w:t>
      </w:r>
      <w:r>
        <w:rPr>
          <w:szCs w:val="26"/>
        </w:rPr>
        <w:t xml:space="preserve"> №7720/11/17</w:t>
      </w:r>
      <w:r w:rsidRPr="008F2F2A">
        <w:rPr>
          <w:spacing w:val="1"/>
          <w:szCs w:val="26"/>
        </w:rPr>
        <w:t xml:space="preserve"> датой начала исполнения обязательств со стороны Общества</w:t>
      </w:r>
      <w:r>
        <w:rPr>
          <w:spacing w:val="1"/>
          <w:szCs w:val="26"/>
        </w:rPr>
        <w:t xml:space="preserve"> является – 22.11.201</w:t>
      </w:r>
      <w:r w:rsidRPr="000C2DF6">
        <w:rPr>
          <w:spacing w:val="1"/>
          <w:szCs w:val="26"/>
        </w:rPr>
        <w:t>7</w:t>
      </w:r>
      <w:r>
        <w:rPr>
          <w:spacing w:val="1"/>
          <w:szCs w:val="26"/>
        </w:rPr>
        <w:t>, датой окончания</w:t>
      </w:r>
      <w:proofErr w:type="gramEnd"/>
      <w:r>
        <w:rPr>
          <w:spacing w:val="1"/>
          <w:szCs w:val="26"/>
        </w:rPr>
        <w:t xml:space="preserve"> – 22.03.2018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1202E2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</w:t>
      </w:r>
      <w:r w:rsidR="00F55CD0">
        <w:rPr>
          <w:spacing w:val="1"/>
          <w:szCs w:val="26"/>
        </w:rPr>
        <w:t>нопольный</w:t>
      </w:r>
      <w:r w:rsidR="00524376">
        <w:rPr>
          <w:spacing w:val="1"/>
          <w:szCs w:val="26"/>
        </w:rPr>
        <w:t xml:space="preserve"> орган, т.е. на 02.07</w:t>
      </w:r>
      <w:r w:rsidRPr="001202E2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5722CE">
        <w:rPr>
          <w:szCs w:val="26"/>
        </w:rPr>
        <w:t>……</w:t>
      </w:r>
      <w:r w:rsidR="00524376">
        <w:rPr>
          <w:szCs w:val="26"/>
        </w:rPr>
        <w:t>06.07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524376">
        <w:rPr>
          <w:szCs w:val="26"/>
        </w:rPr>
        <w:t>тративном правонарушении № Э-93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524376">
        <w:rPr>
          <w:rFonts w:ascii="Times New Roman" w:hAnsi="Times New Roman" w:cs="Times New Roman"/>
          <w:b w:val="0"/>
          <w:sz w:val="26"/>
        </w:rPr>
        <w:t>13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524376">
        <w:rPr>
          <w:rFonts w:ascii="Times New Roman" w:hAnsi="Times New Roman" w:cs="Times New Roman"/>
          <w:b w:val="0"/>
          <w:sz w:val="26"/>
        </w:rPr>
        <w:t>7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r w:rsidR="005722CE">
        <w:rPr>
          <w:rFonts w:ascii="Times New Roman" w:hAnsi="Times New Roman" w:cs="Times New Roman"/>
          <w:b w:val="0"/>
          <w:sz w:val="26"/>
        </w:rPr>
        <w:t>……</w:t>
      </w:r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524376">
        <w:rPr>
          <w:rFonts w:ascii="Times New Roman" w:hAnsi="Times New Roman" w:cs="Times New Roman"/>
          <w:b w:val="0"/>
          <w:sz w:val="26"/>
        </w:rPr>
        <w:t>06.07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524376">
        <w:rPr>
          <w:rFonts w:ascii="Times New Roman" w:hAnsi="Times New Roman" w:cs="Times New Roman"/>
          <w:b w:val="0"/>
          <w:sz w:val="26"/>
        </w:rPr>
        <w:t>13</w:t>
      </w:r>
      <w:r>
        <w:rPr>
          <w:rFonts w:ascii="Times New Roman" w:hAnsi="Times New Roman" w:cs="Times New Roman"/>
          <w:b w:val="0"/>
          <w:sz w:val="26"/>
        </w:rPr>
        <w:t>.0</w:t>
      </w:r>
      <w:r w:rsidR="00524376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524376">
        <w:rPr>
          <w:rFonts w:ascii="Times New Roman" w:hAnsi="Times New Roman" w:cs="Times New Roman"/>
          <w:b w:val="0"/>
          <w:sz w:val="26"/>
        </w:rPr>
        <w:t>Э-93адм/2018 назначено на 20.07.2018 в 16 часов 30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524376">
        <w:rPr>
          <w:rFonts w:ascii="Times New Roman" w:hAnsi="Times New Roman" w:cs="Times New Roman"/>
          <w:b w:val="0"/>
          <w:sz w:val="26"/>
        </w:rPr>
        <w:t>13</w:t>
      </w:r>
      <w:r>
        <w:rPr>
          <w:rFonts w:ascii="Times New Roman" w:hAnsi="Times New Roman" w:cs="Times New Roman"/>
          <w:b w:val="0"/>
          <w:sz w:val="26"/>
        </w:rPr>
        <w:t>.0</w:t>
      </w:r>
      <w:r w:rsidR="00524376">
        <w:rPr>
          <w:rFonts w:ascii="Times New Roman" w:hAnsi="Times New Roman" w:cs="Times New Roman"/>
          <w:b w:val="0"/>
          <w:sz w:val="26"/>
        </w:rPr>
        <w:t>7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5722CE">
        <w:rPr>
          <w:rFonts w:ascii="Times New Roman" w:hAnsi="Times New Roman" w:cs="Times New Roman"/>
          <w:b w:val="0"/>
          <w:sz w:val="26"/>
        </w:rPr>
        <w:t>…..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5722CE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524376">
        <w:rPr>
          <w:szCs w:val="26"/>
        </w:rPr>
        <w:t xml:space="preserve"> Э-93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</w:t>
      </w:r>
      <w:r w:rsidRPr="00FF1596">
        <w:rPr>
          <w:spacing w:val="1"/>
          <w:szCs w:val="26"/>
        </w:rPr>
        <w:lastRenderedPageBreak/>
        <w:t>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F377CB">
        <w:rPr>
          <w:szCs w:val="26"/>
        </w:rPr>
        <w:t xml:space="preserve"> </w:t>
      </w:r>
      <w:r w:rsidR="00524376">
        <w:rPr>
          <w:szCs w:val="26"/>
        </w:rPr>
        <w:t>7720/11</w:t>
      </w:r>
      <w:r w:rsidR="00FF37AB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524376" w:rsidRPr="008F2F2A" w:rsidRDefault="00524376" w:rsidP="00524376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22.11.201</w:t>
      </w:r>
      <w:r w:rsidRPr="000C2DF6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>
        <w:rPr>
          <w:szCs w:val="26"/>
        </w:rPr>
        <w:t>№ 7720/11/17</w:t>
      </w:r>
      <w:r w:rsidRPr="008F2F2A">
        <w:rPr>
          <w:szCs w:val="26"/>
        </w:rPr>
        <w:t>, неотъемлемой частью которого являются технические условия №</w:t>
      </w:r>
      <w:r>
        <w:rPr>
          <w:szCs w:val="26"/>
        </w:rPr>
        <w:t xml:space="preserve"> </w:t>
      </w:r>
      <w:r w:rsidRPr="008F2F2A">
        <w:rPr>
          <w:szCs w:val="26"/>
          <w:lang w:val="en-US"/>
        </w:rPr>
        <w:t>Z</w:t>
      </w:r>
      <w:r w:rsidRPr="00D34929">
        <w:rPr>
          <w:szCs w:val="26"/>
        </w:rPr>
        <w:t>-</w:t>
      </w:r>
      <w:r>
        <w:rPr>
          <w:szCs w:val="26"/>
        </w:rPr>
        <w:t>7720/17</w:t>
      </w:r>
      <w:r w:rsidRPr="008F2F2A">
        <w:rPr>
          <w:szCs w:val="26"/>
        </w:rPr>
        <w:t>.</w:t>
      </w:r>
    </w:p>
    <w:p w:rsidR="00524376" w:rsidRPr="008F2F2A" w:rsidRDefault="00524376" w:rsidP="00524376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 xml:space="preserve">15.11.2017 </w:t>
      </w:r>
      <w:r w:rsidRPr="008F2F2A">
        <w:rPr>
          <w:color w:val="000000"/>
          <w:spacing w:val="-1"/>
          <w:szCs w:val="26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.</w:t>
      </w:r>
      <w:r>
        <w:rPr>
          <w:color w:val="000000"/>
          <w:spacing w:val="-1"/>
          <w:szCs w:val="26"/>
          <w:lang w:eastAsia="en-US" w:bidi="en-US"/>
        </w:rPr>
        <w:t>(</w:t>
      </w:r>
      <w:proofErr w:type="gramEnd"/>
      <w:r>
        <w:rPr>
          <w:color w:val="000000"/>
          <w:spacing w:val="-1"/>
          <w:szCs w:val="26"/>
          <w:lang w:eastAsia="en-US" w:bidi="en-US"/>
        </w:rPr>
        <w:t>копия квитанции об оплате имеется в материалах дела)</w:t>
      </w:r>
    </w:p>
    <w:p w:rsidR="00524376" w:rsidRDefault="00524376" w:rsidP="00524376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26.03.2017 исходящим письмом № ЯЭ/19/1709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была направлена информация</w:t>
      </w:r>
      <w:r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завершения мероприятий по договору о технологическом присоединении – </w:t>
      </w:r>
      <w:r>
        <w:rPr>
          <w:color w:val="000000"/>
          <w:spacing w:val="-1"/>
          <w:szCs w:val="26"/>
          <w:lang w:val="en-US" w:eastAsia="en-US" w:bidi="en-US"/>
        </w:rPr>
        <w:t>II</w:t>
      </w:r>
      <w:r>
        <w:rPr>
          <w:color w:val="000000"/>
          <w:spacing w:val="-1"/>
          <w:szCs w:val="26"/>
          <w:lang w:eastAsia="en-US" w:bidi="en-US"/>
        </w:rPr>
        <w:t xml:space="preserve"> квартал 201</w:t>
      </w:r>
      <w:r w:rsidRPr="00B75EA1">
        <w:rPr>
          <w:color w:val="000000"/>
          <w:spacing w:val="-1"/>
          <w:szCs w:val="26"/>
          <w:lang w:eastAsia="en-US" w:bidi="en-US"/>
        </w:rPr>
        <w:t>8</w:t>
      </w:r>
      <w:r w:rsidRPr="008F2F2A">
        <w:rPr>
          <w:color w:val="000000"/>
          <w:spacing w:val="-1"/>
          <w:szCs w:val="26"/>
          <w:lang w:eastAsia="en-US" w:bidi="en-US"/>
        </w:rPr>
        <w:t xml:space="preserve"> года.</w:t>
      </w:r>
    </w:p>
    <w:p w:rsidR="00524376" w:rsidRPr="008F2F2A" w:rsidRDefault="00524376" w:rsidP="00524376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от 22.11.2017 № 7720/0</w:t>
      </w:r>
      <w:r w:rsidRPr="00B75EA1">
        <w:rPr>
          <w:color w:val="000000"/>
          <w:spacing w:val="-1"/>
          <w:szCs w:val="26"/>
          <w:lang w:eastAsia="en-US" w:bidi="en-US"/>
        </w:rPr>
        <w:t>4</w:t>
      </w:r>
      <w:r>
        <w:rPr>
          <w:color w:val="000000"/>
          <w:spacing w:val="-1"/>
          <w:szCs w:val="26"/>
          <w:lang w:eastAsia="en-US" w:bidi="en-US"/>
        </w:rPr>
        <w:t>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524376" w:rsidRDefault="00524376" w:rsidP="00524376">
      <w:pPr>
        <w:shd w:val="clear" w:color="auto" w:fill="FFFFFF"/>
        <w:spacing w:line="264" w:lineRule="auto"/>
        <w:ind w:firstLine="709"/>
        <w:rPr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12.07</w:t>
      </w:r>
      <w:r w:rsidRPr="008F2F2A">
        <w:rPr>
          <w:color w:val="000000"/>
          <w:spacing w:val="-1"/>
          <w:szCs w:val="26"/>
          <w:lang w:eastAsia="en-US" w:bidi="en-US"/>
        </w:rPr>
        <w:t>.2018</w:t>
      </w:r>
      <w:r>
        <w:rPr>
          <w:color w:val="000000"/>
          <w:spacing w:val="-1"/>
          <w:szCs w:val="26"/>
          <w:lang w:eastAsia="en-US" w:bidi="en-US"/>
        </w:rPr>
        <w:t xml:space="preserve"> 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 № 4705 от 12.07.2018)</w:t>
      </w:r>
      <w:r w:rsidRPr="008F2F2A">
        <w:rPr>
          <w:color w:val="000000"/>
          <w:spacing w:val="-1"/>
          <w:szCs w:val="26"/>
          <w:lang w:eastAsia="en-US" w:bidi="en-US"/>
        </w:rPr>
        <w:t xml:space="preserve"> 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06.07.2018 №Э-93адм/2018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ЯЭ/5/6029 от 12.07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22.11.2017 № 7720/11/1</w:t>
      </w:r>
      <w:r w:rsidRPr="009B09DB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>
        <w:rPr>
          <w:szCs w:val="26"/>
        </w:rPr>
        <w:t>были</w:t>
      </w:r>
      <w:proofErr w:type="gramEnd"/>
      <w:r>
        <w:rPr>
          <w:szCs w:val="26"/>
        </w:rPr>
        <w:t xml:space="preserve"> разработаны технические задания по двум титулам строительства.</w:t>
      </w:r>
    </w:p>
    <w:p w:rsidR="00524376" w:rsidRDefault="00524376" w:rsidP="00524376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 xml:space="preserve">По титулу: «реконструкция ТП 141-12 (инв. №5144448), строительство ЛЭП 0,4 кВ. от ТП 141-12 в п. </w:t>
      </w:r>
      <w:proofErr w:type="spellStart"/>
      <w:r>
        <w:rPr>
          <w:szCs w:val="26"/>
        </w:rPr>
        <w:t>Кумачево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Гурьевского</w:t>
      </w:r>
      <w:proofErr w:type="spellEnd"/>
      <w:r>
        <w:rPr>
          <w:szCs w:val="26"/>
        </w:rPr>
        <w:t xml:space="preserve"> района» разработку рабочей </w:t>
      </w:r>
      <w:r>
        <w:rPr>
          <w:szCs w:val="26"/>
        </w:rPr>
        <w:lastRenderedPageBreak/>
        <w:t xml:space="preserve">документации и выполнение строительно-монтажных работ осуществляет ООО «ТК </w:t>
      </w:r>
      <w:proofErr w:type="spellStart"/>
      <w:r>
        <w:rPr>
          <w:szCs w:val="26"/>
        </w:rPr>
        <w:t>ЭнергоСтрой</w:t>
      </w:r>
      <w:proofErr w:type="spellEnd"/>
      <w:r>
        <w:rPr>
          <w:szCs w:val="26"/>
        </w:rPr>
        <w:t xml:space="preserve">» </w:t>
      </w:r>
      <w:proofErr w:type="gramStart"/>
      <w:r>
        <w:rPr>
          <w:szCs w:val="26"/>
        </w:rPr>
        <w:t>согласно</w:t>
      </w:r>
      <w:proofErr w:type="gramEnd"/>
      <w:r>
        <w:rPr>
          <w:szCs w:val="26"/>
        </w:rPr>
        <w:t xml:space="preserve"> заключенного договора подряда.</w:t>
      </w:r>
    </w:p>
    <w:p w:rsidR="00524376" w:rsidRPr="003E27CE" w:rsidRDefault="00524376" w:rsidP="00524376">
      <w:pPr>
        <w:shd w:val="clear" w:color="auto" w:fill="FFFFFF"/>
        <w:spacing w:line="264" w:lineRule="auto"/>
        <w:ind w:firstLine="709"/>
        <w:rPr>
          <w:szCs w:val="26"/>
        </w:rPr>
      </w:pPr>
      <w:r>
        <w:rPr>
          <w:szCs w:val="26"/>
        </w:rPr>
        <w:t xml:space="preserve">По титулу: «Строительство ЛЭП 0,4 кВ. от ТП 141-12 (инв. 5116278) п. </w:t>
      </w:r>
      <w:proofErr w:type="spellStart"/>
      <w:r>
        <w:rPr>
          <w:szCs w:val="26"/>
        </w:rPr>
        <w:t>Кумачево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Гурьевский</w:t>
      </w:r>
      <w:proofErr w:type="spellEnd"/>
      <w:r>
        <w:rPr>
          <w:szCs w:val="26"/>
        </w:rPr>
        <w:t xml:space="preserve"> ГО – 2-й этап» по результатам состоявшихся конкурентных процедур с ООО «</w:t>
      </w:r>
      <w:proofErr w:type="spellStart"/>
      <w:r>
        <w:rPr>
          <w:szCs w:val="26"/>
        </w:rPr>
        <w:t>ТрансКолЭнерго</w:t>
      </w:r>
      <w:proofErr w:type="spellEnd"/>
      <w:r>
        <w:rPr>
          <w:szCs w:val="26"/>
        </w:rPr>
        <w:t>» будет заключен договор подряда на разработку рабочей документации и выполнение строительно-монтажных работ.</w:t>
      </w:r>
    </w:p>
    <w:p w:rsidR="00524376" w:rsidRPr="003E27CE" w:rsidRDefault="00524376" w:rsidP="00524376">
      <w:pPr>
        <w:shd w:val="clear" w:color="auto" w:fill="FFFFFF"/>
        <w:spacing w:line="264" w:lineRule="auto"/>
        <w:ind w:firstLine="709"/>
        <w:rPr>
          <w:szCs w:val="26"/>
        </w:rPr>
      </w:pPr>
      <w:r w:rsidRPr="003E27CE">
        <w:rPr>
          <w:szCs w:val="26"/>
        </w:rPr>
        <w:t>Планируемый срок завершения</w:t>
      </w:r>
      <w:r>
        <w:rPr>
          <w:szCs w:val="26"/>
        </w:rPr>
        <w:t xml:space="preserve"> мероприятий по договору об осуществлении технологического присоединения </w:t>
      </w:r>
      <w:proofErr w:type="spellStart"/>
      <w:r>
        <w:rPr>
          <w:szCs w:val="26"/>
        </w:rPr>
        <w:t>рабо</w:t>
      </w:r>
      <w:proofErr w:type="spellEnd"/>
      <w:r w:rsidRPr="003E27CE">
        <w:rPr>
          <w:szCs w:val="26"/>
        </w:rPr>
        <w:t xml:space="preserve"> </w:t>
      </w:r>
      <w:r>
        <w:rPr>
          <w:szCs w:val="26"/>
        </w:rPr>
        <w:t>–</w:t>
      </w:r>
      <w:r w:rsidRPr="003E27CE">
        <w:rPr>
          <w:szCs w:val="26"/>
        </w:rPr>
        <w:t xml:space="preserve"> </w:t>
      </w:r>
      <w:r>
        <w:rPr>
          <w:szCs w:val="26"/>
          <w:lang w:val="en-US"/>
        </w:rPr>
        <w:t>III</w:t>
      </w:r>
      <w:r>
        <w:rPr>
          <w:szCs w:val="26"/>
        </w:rPr>
        <w:t xml:space="preserve"> квартал </w:t>
      </w:r>
      <w:r w:rsidRPr="003E27CE">
        <w:rPr>
          <w:szCs w:val="26"/>
        </w:rPr>
        <w:t>2018 г.</w:t>
      </w:r>
    </w:p>
    <w:p w:rsidR="00213C21" w:rsidRPr="008F2F2A" w:rsidRDefault="00524376" w:rsidP="00524376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Этим же письмом Общество сообщало, что 20.03.2018</w:t>
      </w:r>
      <w:r w:rsidRPr="003E27CE">
        <w:rPr>
          <w:szCs w:val="26"/>
        </w:rPr>
        <w:t xml:space="preserve"> от заявителя поступило уведомление № ВТУ/</w:t>
      </w:r>
      <w:r>
        <w:rPr>
          <w:szCs w:val="26"/>
        </w:rPr>
        <w:t>675/18</w:t>
      </w:r>
      <w:r w:rsidRPr="003E27CE">
        <w:rPr>
          <w:szCs w:val="26"/>
        </w:rPr>
        <w:t xml:space="preserve"> о выполнении своей части обязательств по договору технологического присоединения.</w:t>
      </w:r>
    </w:p>
    <w:p w:rsidR="00213C21" w:rsidRPr="008F2F2A" w:rsidRDefault="00524376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>
        <w:rPr>
          <w:spacing w:val="1"/>
          <w:szCs w:val="26"/>
        </w:rPr>
        <w:t>я обязательств по Договору от 22.11.2017</w:t>
      </w:r>
      <w:r w:rsidRPr="008F2F2A">
        <w:rPr>
          <w:spacing w:val="1"/>
          <w:szCs w:val="26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№7720/11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>о стороны Общества является – 22.11.2017, датой окончания – 22.03.2018</w:t>
      </w:r>
      <w:r w:rsidRPr="008F2F2A">
        <w:rPr>
          <w:spacing w:val="1"/>
          <w:szCs w:val="26"/>
        </w:rPr>
        <w:t>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>
        <w:rPr>
          <w:szCs w:val="26"/>
        </w:rPr>
        <w:t>а исполнения Договора (т.е. с 22.03.2018</w:t>
      </w:r>
      <w:r w:rsidRPr="008F2F2A">
        <w:rPr>
          <w:szCs w:val="26"/>
        </w:rPr>
        <w:t>) на момент составления админис</w:t>
      </w:r>
      <w:r>
        <w:rPr>
          <w:szCs w:val="26"/>
        </w:rPr>
        <w:t>тративного протокола (т.е. до 13.07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113</w:t>
      </w:r>
      <w:r w:rsidRPr="008F2F2A">
        <w:rPr>
          <w:szCs w:val="26"/>
        </w:rPr>
        <w:t xml:space="preserve"> (</w:t>
      </w:r>
      <w:r>
        <w:rPr>
          <w:szCs w:val="26"/>
        </w:rPr>
        <w:t>сто тринадцать</w:t>
      </w:r>
      <w:r w:rsidRPr="008F2F2A">
        <w:rPr>
          <w:szCs w:val="26"/>
        </w:rPr>
        <w:t>) д</w:t>
      </w:r>
      <w:r>
        <w:rPr>
          <w:szCs w:val="26"/>
        </w:rPr>
        <w:t>ней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524376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</w:t>
      </w:r>
      <w:r>
        <w:rPr>
          <w:szCs w:val="26"/>
          <w:lang w:eastAsia="ru-RU"/>
        </w:rPr>
        <w:t>своих обязательств по Д</w:t>
      </w:r>
      <w:r w:rsidRPr="008F2F2A">
        <w:rPr>
          <w:szCs w:val="26"/>
          <w:lang w:eastAsia="ru-RU"/>
        </w:rPr>
        <w:t>оговору</w:t>
      </w:r>
      <w:r>
        <w:rPr>
          <w:szCs w:val="26"/>
          <w:lang w:eastAsia="ru-RU"/>
        </w:rPr>
        <w:t xml:space="preserve">               </w:t>
      </w:r>
      <w:r w:rsidRPr="008F2F2A">
        <w:rPr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№ 7720/11/17 от 22.11.2017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 xml:space="preserve">нарушило пункт 16 Правил,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524376">
        <w:rPr>
          <w:rFonts w:eastAsiaTheme="minorHAnsi"/>
          <w:kern w:val="0"/>
          <w:szCs w:val="26"/>
          <w:lang w:eastAsia="en-US"/>
        </w:rPr>
        <w:t>стративном правонарушении № Э-93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3B7F95">
        <w:rPr>
          <w:color w:val="000000"/>
          <w:spacing w:val="-1"/>
          <w:szCs w:val="26"/>
          <w:lang w:eastAsia="en-US" w:bidi="en-US"/>
        </w:rPr>
        <w:t>7720/11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</w:t>
      </w:r>
      <w:r>
        <w:rPr>
          <w:rFonts w:eastAsia="Times New Roman"/>
          <w:szCs w:val="26"/>
          <w:lang w:eastAsia="ru-RU"/>
        </w:rPr>
        <w:lastRenderedPageBreak/>
        <w:t xml:space="preserve">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3B7F95">
        <w:rPr>
          <w:color w:val="000000"/>
          <w:spacing w:val="-1"/>
          <w:szCs w:val="26"/>
          <w:lang w:eastAsia="en-US" w:bidi="en-US"/>
        </w:rPr>
        <w:t>7720/11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213C21" w:rsidRDefault="003B7F95" w:rsidP="00194F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>
        <w:rPr>
          <w:szCs w:val="26"/>
        </w:rPr>
        <w:t xml:space="preserve">Калининградская область, </w:t>
      </w:r>
      <w:r w:rsidR="005722CE">
        <w:rPr>
          <w:szCs w:val="26"/>
        </w:rPr>
        <w:t>…….</w:t>
      </w:r>
      <w:r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 xml:space="preserve">нистративного правонарушения: </w:t>
      </w:r>
      <w:r w:rsidR="003B7F95">
        <w:rPr>
          <w:rFonts w:eastAsia="Arial"/>
          <w:szCs w:val="26"/>
        </w:rPr>
        <w:t>23.03.2018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3B7F95">
        <w:rPr>
          <w:spacing w:val="1"/>
          <w:szCs w:val="26"/>
        </w:rPr>
        <w:t>Э-93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3B7F95">
        <w:rPr>
          <w:spacing w:val="1"/>
          <w:szCs w:val="26"/>
        </w:rPr>
        <w:t>Э-93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</w:t>
      </w:r>
      <w:r w:rsidR="005722CE">
        <w:rPr>
          <w:szCs w:val="26"/>
        </w:rPr>
        <w:t>Г………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AE4649">
        <w:rPr>
          <w:b/>
          <w:sz w:val="20"/>
          <w:szCs w:val="20"/>
        </w:rPr>
        <w:t>ственных монополиях (дело</w:t>
      </w:r>
      <w:r w:rsidR="003B7F95">
        <w:rPr>
          <w:b/>
          <w:sz w:val="20"/>
          <w:szCs w:val="20"/>
        </w:rPr>
        <w:t xml:space="preserve"> № Э-93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F3" w:rsidRDefault="00D133F3">
      <w:r>
        <w:separator/>
      </w:r>
    </w:p>
  </w:endnote>
  <w:endnote w:type="continuationSeparator" w:id="0">
    <w:p w:rsidR="00D133F3" w:rsidRDefault="00D1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30520B" w:rsidRDefault="0030520B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20.07.2018 № Э-93адм/2018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045D24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045D24" w:rsidRPr="0065429F">
          <w:rPr>
            <w:i/>
          </w:rPr>
          <w:fldChar w:fldCharType="separate"/>
        </w:r>
        <w:r w:rsidR="005722CE" w:rsidRPr="005722CE">
          <w:rPr>
            <w:rFonts w:asciiTheme="majorHAnsi" w:hAnsiTheme="majorHAnsi"/>
            <w:i/>
            <w:noProof/>
          </w:rPr>
          <w:t>7</w:t>
        </w:r>
        <w:r w:rsidR="00045D24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F3" w:rsidRDefault="00D133F3">
      <w:r>
        <w:separator/>
      </w:r>
    </w:p>
  </w:footnote>
  <w:footnote w:type="continuationSeparator" w:id="0">
    <w:p w:rsidR="00D133F3" w:rsidRDefault="00D13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45D24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520B"/>
    <w:rsid w:val="00306C10"/>
    <w:rsid w:val="00330B21"/>
    <w:rsid w:val="0033743C"/>
    <w:rsid w:val="00355491"/>
    <w:rsid w:val="003A25FD"/>
    <w:rsid w:val="003B163D"/>
    <w:rsid w:val="003B7F95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4376"/>
    <w:rsid w:val="00525162"/>
    <w:rsid w:val="00552CA8"/>
    <w:rsid w:val="00557D36"/>
    <w:rsid w:val="00561677"/>
    <w:rsid w:val="005617E3"/>
    <w:rsid w:val="0056500E"/>
    <w:rsid w:val="005722CE"/>
    <w:rsid w:val="00573358"/>
    <w:rsid w:val="00576FFA"/>
    <w:rsid w:val="00583EA7"/>
    <w:rsid w:val="00592851"/>
    <w:rsid w:val="00594147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B6FFA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03B4"/>
    <w:rsid w:val="00AB5A02"/>
    <w:rsid w:val="00AC0483"/>
    <w:rsid w:val="00AD6FA7"/>
    <w:rsid w:val="00AE25AD"/>
    <w:rsid w:val="00AE4649"/>
    <w:rsid w:val="00AE73E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33F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5A30-C00E-46B9-A324-041C953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21543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11</cp:revision>
  <cp:lastPrinted>2018-07-20T12:23:00Z</cp:lastPrinted>
  <dcterms:created xsi:type="dcterms:W3CDTF">2018-04-20T17:30:00Z</dcterms:created>
  <dcterms:modified xsi:type="dcterms:W3CDTF">2019-01-30T13:44:00Z</dcterms:modified>
</cp:coreProperties>
</file>