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18" w:rsidRPr="003C31FA" w:rsidRDefault="00356618" w:rsidP="00356618">
      <w:pPr>
        <w:pStyle w:val="1"/>
        <w:rPr>
          <w:rFonts w:ascii="Times New Roman" w:hAnsi="Times New Roman"/>
          <w:sz w:val="26"/>
          <w:szCs w:val="26"/>
        </w:rPr>
      </w:pPr>
      <w:r w:rsidRPr="004E095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3C31F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4876800" y="542925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8000" cy="723600"/>
            <wp:effectExtent l="0" t="0" r="0" b="0"/>
            <wp:wrapThrough wrapText="bothSides">
              <wp:wrapPolygon edited="0">
                <wp:start x="0" y="0"/>
                <wp:lineTo x="0" y="21050"/>
                <wp:lineTo x="20965" y="21050"/>
                <wp:lineTo x="209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2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B637BD" w:rsidRDefault="00356618" w:rsidP="00356618">
      <w:pPr>
        <w:pStyle w:val="a8"/>
        <w:rPr>
          <w:szCs w:val="28"/>
        </w:rPr>
      </w:pPr>
      <w:r w:rsidRPr="00B637BD">
        <w:rPr>
          <w:szCs w:val="28"/>
        </w:rPr>
        <w:t>УПРАВЛЕНИЕ ФЕДЕРАЛЬНОЙ АНТИМОНОПОЛЬНОЙ СЛУЖБЫ</w:t>
      </w:r>
    </w:p>
    <w:p w:rsidR="00356618" w:rsidRPr="001E6839" w:rsidRDefault="00356618" w:rsidP="001E6839">
      <w:pPr>
        <w:pStyle w:val="a8"/>
        <w:rPr>
          <w:szCs w:val="28"/>
        </w:rPr>
      </w:pPr>
      <w:r w:rsidRPr="00B637BD">
        <w:rPr>
          <w:szCs w:val="28"/>
        </w:rPr>
        <w:t>ПО КАЛИНИНГРАДСКОЙ ОБЛАСТИ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56618" w:rsidRPr="00B637BD" w:rsidTr="005932CC">
        <w:tc>
          <w:tcPr>
            <w:tcW w:w="3284" w:type="dxa"/>
          </w:tcPr>
          <w:p w:rsidR="00356618" w:rsidRPr="00B637BD" w:rsidRDefault="00356618" w:rsidP="005932CC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56618" w:rsidRPr="00B637BD" w:rsidRDefault="00356618" w:rsidP="005932CC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56618" w:rsidRPr="00B637BD" w:rsidRDefault="00356618" w:rsidP="005932CC">
            <w:pPr>
              <w:pStyle w:val="ab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56618" w:rsidRDefault="00356618" w:rsidP="00F418EF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637BD">
        <w:rPr>
          <w:rFonts w:ascii="Times New Roman" w:hAnsi="Times New Roman"/>
          <w:b/>
          <w:spacing w:val="20"/>
          <w:sz w:val="28"/>
          <w:szCs w:val="28"/>
        </w:rPr>
        <w:t>ПРЕДПИСАНИЕ</w:t>
      </w:r>
    </w:p>
    <w:p w:rsidR="001E6839" w:rsidRPr="00B637BD" w:rsidRDefault="001E6839" w:rsidP="009D5304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09"/>
        <w:gridCol w:w="3091"/>
        <w:gridCol w:w="3155"/>
      </w:tblGrid>
      <w:tr w:rsidR="00356618" w:rsidRPr="00B637BD" w:rsidTr="005932CC">
        <w:trPr>
          <w:jc w:val="center"/>
        </w:trPr>
        <w:tc>
          <w:tcPr>
            <w:tcW w:w="3109" w:type="dxa"/>
            <w:vAlign w:val="center"/>
          </w:tcPr>
          <w:p w:rsidR="00356618" w:rsidRPr="00B637BD" w:rsidRDefault="00BC1102" w:rsidP="000B185C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85C">
              <w:rPr>
                <w:szCs w:val="28"/>
              </w:rPr>
              <w:t>9</w:t>
            </w:r>
            <w:r w:rsidR="00AE7FDF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  <w:r w:rsidR="00AE7FDF">
              <w:rPr>
                <w:szCs w:val="28"/>
              </w:rPr>
              <w:t xml:space="preserve"> 2016 </w:t>
            </w:r>
            <w:r w:rsidR="00356618" w:rsidRPr="00B637BD">
              <w:rPr>
                <w:szCs w:val="28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356618" w:rsidRPr="00B637BD" w:rsidRDefault="001450B2" w:rsidP="007D636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56618" w:rsidRPr="00B637BD">
              <w:rPr>
                <w:szCs w:val="28"/>
              </w:rPr>
              <w:t xml:space="preserve">№ </w:t>
            </w:r>
            <w:r w:rsidR="007D636C">
              <w:rPr>
                <w:szCs w:val="28"/>
              </w:rPr>
              <w:t>69</w:t>
            </w:r>
            <w:r w:rsidR="00BC1102">
              <w:rPr>
                <w:i/>
                <w:szCs w:val="28"/>
              </w:rPr>
              <w:t xml:space="preserve"> </w:t>
            </w:r>
            <w:r w:rsidR="009D5304">
              <w:rPr>
                <w:szCs w:val="28"/>
              </w:rPr>
              <w:t>-Т</w:t>
            </w:r>
            <w:r w:rsidR="001E6839">
              <w:rPr>
                <w:szCs w:val="28"/>
              </w:rPr>
              <w:t>/</w:t>
            </w:r>
            <w:r w:rsidR="00356618" w:rsidRPr="00B637BD">
              <w:rPr>
                <w:szCs w:val="28"/>
              </w:rPr>
              <w:t>201</w:t>
            </w:r>
            <w:r w:rsidR="00AE7FDF">
              <w:rPr>
                <w:szCs w:val="28"/>
              </w:rPr>
              <w:t>6</w:t>
            </w:r>
          </w:p>
        </w:tc>
        <w:tc>
          <w:tcPr>
            <w:tcW w:w="3155" w:type="dxa"/>
            <w:vAlign w:val="center"/>
          </w:tcPr>
          <w:p w:rsidR="00356618" w:rsidRPr="00B637BD" w:rsidRDefault="001450B2" w:rsidP="005932CC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356618" w:rsidRPr="00B637BD">
              <w:rPr>
                <w:szCs w:val="28"/>
              </w:rPr>
              <w:t>г. Калининград</w:t>
            </w:r>
          </w:p>
        </w:tc>
      </w:tr>
      <w:tr w:rsidR="00356618" w:rsidRPr="00B637BD" w:rsidTr="005932CC">
        <w:trPr>
          <w:jc w:val="center"/>
        </w:trPr>
        <w:tc>
          <w:tcPr>
            <w:tcW w:w="3109" w:type="dxa"/>
            <w:vAlign w:val="center"/>
          </w:tcPr>
          <w:p w:rsidR="00356618" w:rsidRPr="00B637BD" w:rsidRDefault="00356618" w:rsidP="005932CC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356618" w:rsidRPr="00B637BD" w:rsidRDefault="00356618" w:rsidP="005932CC">
            <w:pPr>
              <w:pStyle w:val="a8"/>
              <w:rPr>
                <w:szCs w:val="28"/>
              </w:rPr>
            </w:pPr>
          </w:p>
        </w:tc>
        <w:tc>
          <w:tcPr>
            <w:tcW w:w="3155" w:type="dxa"/>
            <w:vAlign w:val="center"/>
          </w:tcPr>
          <w:p w:rsidR="00356618" w:rsidRPr="00B637BD" w:rsidRDefault="00356618" w:rsidP="005932CC">
            <w:pPr>
              <w:pStyle w:val="a8"/>
              <w:jc w:val="right"/>
              <w:rPr>
                <w:szCs w:val="28"/>
              </w:rPr>
            </w:pPr>
          </w:p>
        </w:tc>
      </w:tr>
    </w:tbl>
    <w:p w:rsidR="001E6839" w:rsidRPr="001450B2" w:rsidRDefault="001E6839" w:rsidP="001E6839">
      <w:pPr>
        <w:pStyle w:val="a3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B2">
        <w:rPr>
          <w:rFonts w:ascii="Times New Roman" w:eastAsia="Calibri" w:hAnsi="Times New Roman" w:cs="Times New Roman"/>
          <w:sz w:val="28"/>
          <w:szCs w:val="28"/>
        </w:rPr>
        <w:t>Комиссия Управления Федеральной антимонопольной службы по Калининградской области по рассмотрению жалоб в порядке, предусмотренном статьёй 18.1 Федерального закона от 26.07.2006 № 135-ФЗ «О защите конкуренции» (далее - Комиссия) в составе: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535"/>
        <w:gridCol w:w="3871"/>
      </w:tblGrid>
      <w:tr w:rsidR="000B185C" w:rsidRPr="00D82B1E" w:rsidTr="000B185C">
        <w:trPr>
          <w:trHeight w:val="182"/>
        </w:trPr>
        <w:tc>
          <w:tcPr>
            <w:tcW w:w="3363" w:type="dxa"/>
            <w:hideMark/>
          </w:tcPr>
          <w:p w:rsidR="000B185C" w:rsidRPr="00D82B1E" w:rsidRDefault="000B185C" w:rsidP="000B185C">
            <w:pPr>
              <w:rPr>
                <w:sz w:val="28"/>
                <w:szCs w:val="28"/>
              </w:rPr>
            </w:pPr>
            <w:r w:rsidRPr="00D82B1E">
              <w:rPr>
                <w:sz w:val="28"/>
                <w:szCs w:val="28"/>
              </w:rPr>
              <w:t>ведущего заседание Комиссии:</w:t>
            </w:r>
          </w:p>
        </w:tc>
        <w:tc>
          <w:tcPr>
            <w:tcW w:w="2523" w:type="dxa"/>
            <w:hideMark/>
          </w:tcPr>
          <w:p w:rsidR="000B185C" w:rsidRPr="00D82B1E" w:rsidRDefault="000B185C" w:rsidP="000B185C">
            <w:pPr>
              <w:rPr>
                <w:b/>
                <w:i/>
                <w:sz w:val="28"/>
                <w:szCs w:val="28"/>
              </w:rPr>
            </w:pPr>
            <w:r w:rsidRPr="00D82B1E">
              <w:rPr>
                <w:b/>
                <w:i/>
                <w:sz w:val="28"/>
                <w:szCs w:val="28"/>
              </w:rPr>
              <w:t>Н.С. Ивановой</w:t>
            </w:r>
          </w:p>
        </w:tc>
        <w:tc>
          <w:tcPr>
            <w:tcW w:w="3852" w:type="dxa"/>
            <w:hideMark/>
          </w:tcPr>
          <w:p w:rsidR="000B185C" w:rsidRPr="00D82B1E" w:rsidRDefault="000B185C" w:rsidP="000B185C">
            <w:pPr>
              <w:ind w:right="254"/>
              <w:rPr>
                <w:sz w:val="28"/>
                <w:szCs w:val="28"/>
              </w:rPr>
            </w:pPr>
            <w:r w:rsidRPr="00D82B1E">
              <w:rPr>
                <w:sz w:val="28"/>
                <w:szCs w:val="28"/>
              </w:rPr>
              <w:t>заместителя руководителя – начальника отдела контроля органов власти, закупок и рекламы Калининградского УФАС России;</w:t>
            </w:r>
          </w:p>
        </w:tc>
      </w:tr>
      <w:tr w:rsidR="000B185C" w:rsidRPr="00D82B1E" w:rsidTr="000B185C">
        <w:trPr>
          <w:trHeight w:val="464"/>
        </w:trPr>
        <w:tc>
          <w:tcPr>
            <w:tcW w:w="3363" w:type="dxa"/>
            <w:hideMark/>
          </w:tcPr>
          <w:p w:rsidR="000B185C" w:rsidRPr="00D82B1E" w:rsidRDefault="000B185C" w:rsidP="000B185C">
            <w:pPr>
              <w:tabs>
                <w:tab w:val="right" w:pos="3724"/>
              </w:tabs>
              <w:rPr>
                <w:sz w:val="28"/>
                <w:szCs w:val="28"/>
              </w:rPr>
            </w:pPr>
            <w:r w:rsidRPr="00D82B1E">
              <w:rPr>
                <w:sz w:val="28"/>
                <w:szCs w:val="28"/>
              </w:rPr>
              <w:t>членов Комиссии:</w:t>
            </w:r>
            <w:r w:rsidRPr="00D82B1E">
              <w:rPr>
                <w:sz w:val="28"/>
                <w:szCs w:val="28"/>
              </w:rPr>
              <w:tab/>
            </w:r>
          </w:p>
          <w:p w:rsidR="000B185C" w:rsidRPr="00D82B1E" w:rsidRDefault="000B185C" w:rsidP="000B185C">
            <w:pPr>
              <w:rPr>
                <w:sz w:val="28"/>
                <w:szCs w:val="28"/>
              </w:rPr>
            </w:pPr>
          </w:p>
          <w:p w:rsidR="000B185C" w:rsidRPr="00D82B1E" w:rsidRDefault="000B185C" w:rsidP="000B185C">
            <w:pPr>
              <w:rPr>
                <w:sz w:val="28"/>
                <w:szCs w:val="28"/>
              </w:rPr>
            </w:pPr>
          </w:p>
          <w:p w:rsidR="000B185C" w:rsidRPr="00D82B1E" w:rsidRDefault="000B185C" w:rsidP="000B185C">
            <w:pPr>
              <w:rPr>
                <w:sz w:val="28"/>
                <w:szCs w:val="28"/>
              </w:rPr>
            </w:pPr>
          </w:p>
          <w:p w:rsidR="000B185C" w:rsidRPr="00D82B1E" w:rsidRDefault="000B185C" w:rsidP="000B185C">
            <w:pPr>
              <w:rPr>
                <w:sz w:val="28"/>
                <w:szCs w:val="28"/>
              </w:rPr>
            </w:pPr>
          </w:p>
          <w:p w:rsidR="000B185C" w:rsidRPr="00D82B1E" w:rsidRDefault="000B185C" w:rsidP="000B185C">
            <w:pPr>
              <w:rPr>
                <w:sz w:val="28"/>
                <w:szCs w:val="28"/>
              </w:rPr>
            </w:pPr>
          </w:p>
          <w:p w:rsidR="000B185C" w:rsidRPr="00D82B1E" w:rsidRDefault="000B185C" w:rsidP="000B185C">
            <w:pPr>
              <w:rPr>
                <w:sz w:val="28"/>
                <w:szCs w:val="28"/>
              </w:rPr>
            </w:pPr>
          </w:p>
          <w:p w:rsidR="000B185C" w:rsidRPr="00D82B1E" w:rsidRDefault="000B185C" w:rsidP="000B185C">
            <w:pPr>
              <w:rPr>
                <w:sz w:val="28"/>
                <w:szCs w:val="28"/>
              </w:rPr>
            </w:pPr>
          </w:p>
          <w:p w:rsidR="000B185C" w:rsidRPr="00D82B1E" w:rsidRDefault="000B185C" w:rsidP="000B185C">
            <w:pPr>
              <w:rPr>
                <w:sz w:val="28"/>
                <w:szCs w:val="28"/>
              </w:rPr>
            </w:pPr>
          </w:p>
          <w:p w:rsidR="000B185C" w:rsidRPr="00D82B1E" w:rsidRDefault="000B185C" w:rsidP="000B185C">
            <w:pPr>
              <w:rPr>
                <w:sz w:val="28"/>
                <w:szCs w:val="28"/>
              </w:rPr>
            </w:pPr>
          </w:p>
          <w:p w:rsidR="000B185C" w:rsidRPr="00D82B1E" w:rsidRDefault="000B185C" w:rsidP="000B185C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0B185C" w:rsidRPr="00D82B1E" w:rsidRDefault="000B185C" w:rsidP="000B185C">
            <w:pPr>
              <w:rPr>
                <w:b/>
                <w:i/>
                <w:sz w:val="28"/>
                <w:szCs w:val="28"/>
              </w:rPr>
            </w:pPr>
            <w:r w:rsidRPr="00D82B1E">
              <w:rPr>
                <w:b/>
                <w:i/>
                <w:sz w:val="28"/>
                <w:szCs w:val="28"/>
              </w:rPr>
              <w:t>М.В. Мельникова</w:t>
            </w:r>
          </w:p>
          <w:p w:rsidR="000B185C" w:rsidRPr="00D82B1E" w:rsidRDefault="000B185C" w:rsidP="000B185C">
            <w:pPr>
              <w:rPr>
                <w:b/>
                <w:i/>
                <w:sz w:val="28"/>
                <w:szCs w:val="28"/>
              </w:rPr>
            </w:pPr>
          </w:p>
          <w:p w:rsidR="000B185C" w:rsidRPr="00D82B1E" w:rsidRDefault="000B185C" w:rsidP="000B185C">
            <w:pPr>
              <w:rPr>
                <w:b/>
                <w:i/>
                <w:sz w:val="28"/>
                <w:szCs w:val="28"/>
              </w:rPr>
            </w:pPr>
          </w:p>
          <w:p w:rsidR="000B185C" w:rsidRPr="00D82B1E" w:rsidRDefault="000B185C" w:rsidP="000B185C">
            <w:pPr>
              <w:rPr>
                <w:b/>
                <w:i/>
                <w:sz w:val="28"/>
                <w:szCs w:val="28"/>
              </w:rPr>
            </w:pPr>
          </w:p>
          <w:p w:rsidR="000B185C" w:rsidRPr="00D82B1E" w:rsidRDefault="000B185C" w:rsidP="000B185C">
            <w:pPr>
              <w:rPr>
                <w:b/>
                <w:i/>
                <w:sz w:val="28"/>
                <w:szCs w:val="28"/>
              </w:rPr>
            </w:pPr>
          </w:p>
          <w:p w:rsidR="000B185C" w:rsidRPr="00D82B1E" w:rsidRDefault="000B185C" w:rsidP="000B185C">
            <w:pPr>
              <w:rPr>
                <w:b/>
                <w:i/>
                <w:sz w:val="28"/>
                <w:szCs w:val="28"/>
              </w:rPr>
            </w:pPr>
            <w:r w:rsidRPr="00D82B1E">
              <w:rPr>
                <w:b/>
                <w:i/>
                <w:sz w:val="28"/>
                <w:szCs w:val="28"/>
              </w:rPr>
              <w:t xml:space="preserve">А.А. </w:t>
            </w:r>
            <w:proofErr w:type="spellStart"/>
            <w:r w:rsidRPr="00D82B1E">
              <w:rPr>
                <w:b/>
                <w:i/>
                <w:sz w:val="28"/>
                <w:szCs w:val="28"/>
              </w:rPr>
              <w:t>Кошкумбаевой</w:t>
            </w:r>
            <w:proofErr w:type="spellEnd"/>
          </w:p>
        </w:tc>
        <w:tc>
          <w:tcPr>
            <w:tcW w:w="3852" w:type="dxa"/>
            <w:hideMark/>
          </w:tcPr>
          <w:p w:rsidR="000B185C" w:rsidRPr="00D82B1E" w:rsidRDefault="000B185C" w:rsidP="000B185C">
            <w:pPr>
              <w:ind w:right="254"/>
              <w:rPr>
                <w:sz w:val="28"/>
                <w:szCs w:val="28"/>
              </w:rPr>
            </w:pPr>
            <w:r w:rsidRPr="00D82B1E">
              <w:rPr>
                <w:sz w:val="28"/>
                <w:szCs w:val="28"/>
              </w:rPr>
              <w:t>заместителя начальника  отдела контроля органов власти, закупок и рекламы Калининградского УФАС России;</w:t>
            </w:r>
          </w:p>
          <w:p w:rsidR="000B185C" w:rsidRPr="00D82B1E" w:rsidRDefault="000B185C" w:rsidP="000B185C">
            <w:pPr>
              <w:ind w:right="254"/>
              <w:rPr>
                <w:sz w:val="28"/>
                <w:szCs w:val="28"/>
              </w:rPr>
            </w:pPr>
            <w:r w:rsidRPr="00D82B1E">
              <w:rPr>
                <w:sz w:val="28"/>
                <w:szCs w:val="28"/>
              </w:rPr>
              <w:t>старшего специалиста первого разряда отдела контроля органов власти, закупок и рекламы Калининградского УФАС России,</w:t>
            </w:r>
          </w:p>
          <w:p w:rsidR="000B185C" w:rsidRPr="00D82B1E" w:rsidRDefault="000B185C" w:rsidP="000B185C">
            <w:pPr>
              <w:ind w:right="254"/>
              <w:rPr>
                <w:sz w:val="28"/>
                <w:szCs w:val="28"/>
              </w:rPr>
            </w:pPr>
          </w:p>
        </w:tc>
      </w:tr>
    </w:tbl>
    <w:p w:rsidR="00914194" w:rsidRPr="001450B2" w:rsidRDefault="00914194" w:rsidP="004E0956">
      <w:pPr>
        <w:rPr>
          <w:bCs/>
          <w:iCs/>
          <w:sz w:val="28"/>
          <w:szCs w:val="28"/>
        </w:rPr>
      </w:pPr>
    </w:p>
    <w:p w:rsidR="000B185C" w:rsidRPr="001450B2" w:rsidRDefault="00356618" w:rsidP="000B185C">
      <w:pPr>
        <w:rPr>
          <w:sz w:val="28"/>
          <w:szCs w:val="28"/>
        </w:rPr>
      </w:pPr>
      <w:proofErr w:type="gramStart"/>
      <w:r w:rsidRPr="001450B2">
        <w:rPr>
          <w:bCs/>
          <w:iCs/>
          <w:sz w:val="28"/>
          <w:szCs w:val="28"/>
        </w:rPr>
        <w:t>на основании</w:t>
      </w:r>
      <w:r w:rsidRPr="001450B2">
        <w:rPr>
          <w:rFonts w:eastAsia="Lucida Sans Unicode"/>
          <w:sz w:val="28"/>
          <w:szCs w:val="28"/>
        </w:rPr>
        <w:t xml:space="preserve"> своего решения от </w:t>
      </w:r>
      <w:r w:rsidR="00BC1102">
        <w:rPr>
          <w:rFonts w:eastAsia="Lucida Sans Unicode"/>
          <w:sz w:val="28"/>
          <w:szCs w:val="28"/>
        </w:rPr>
        <w:t>2</w:t>
      </w:r>
      <w:r w:rsidR="000B185C">
        <w:rPr>
          <w:rFonts w:eastAsia="Lucida Sans Unicode"/>
          <w:sz w:val="28"/>
          <w:szCs w:val="28"/>
        </w:rPr>
        <w:t>9</w:t>
      </w:r>
      <w:r w:rsidR="00AE7FDF" w:rsidRPr="001450B2">
        <w:rPr>
          <w:rFonts w:eastAsia="Lucida Sans Unicode"/>
          <w:sz w:val="28"/>
          <w:szCs w:val="28"/>
        </w:rPr>
        <w:t xml:space="preserve"> </w:t>
      </w:r>
      <w:r w:rsidR="00BC1102">
        <w:rPr>
          <w:rFonts w:eastAsia="Lucida Sans Unicode"/>
          <w:sz w:val="28"/>
          <w:szCs w:val="28"/>
        </w:rPr>
        <w:t>июня</w:t>
      </w:r>
      <w:r w:rsidR="00AE7FDF" w:rsidRPr="001450B2">
        <w:rPr>
          <w:rFonts w:eastAsia="Lucida Sans Unicode"/>
          <w:sz w:val="28"/>
          <w:szCs w:val="28"/>
        </w:rPr>
        <w:t xml:space="preserve"> 2016</w:t>
      </w:r>
      <w:r w:rsidRPr="001450B2">
        <w:rPr>
          <w:rFonts w:eastAsia="Lucida Sans Unicode"/>
          <w:sz w:val="28"/>
          <w:szCs w:val="28"/>
        </w:rPr>
        <w:t xml:space="preserve"> года по делу №  </w:t>
      </w:r>
      <w:r w:rsidR="001E6839" w:rsidRPr="001450B2">
        <w:rPr>
          <w:rFonts w:eastAsia="Lucida Sans Unicode"/>
          <w:sz w:val="28"/>
          <w:szCs w:val="28"/>
        </w:rPr>
        <w:t>Т-</w:t>
      </w:r>
      <w:r w:rsidR="000B185C">
        <w:rPr>
          <w:rFonts w:eastAsia="Lucida Sans Unicode"/>
          <w:sz w:val="28"/>
          <w:szCs w:val="28"/>
        </w:rPr>
        <w:t>79</w:t>
      </w:r>
      <w:r w:rsidR="00AE7FDF" w:rsidRPr="001450B2">
        <w:rPr>
          <w:rFonts w:eastAsia="Lucida Sans Unicode"/>
          <w:sz w:val="28"/>
          <w:szCs w:val="28"/>
        </w:rPr>
        <w:t>/2016</w:t>
      </w:r>
      <w:r w:rsidR="001E6839" w:rsidRPr="001450B2">
        <w:rPr>
          <w:rFonts w:eastAsia="Lucida Sans Unicode"/>
          <w:sz w:val="28"/>
          <w:szCs w:val="28"/>
        </w:rPr>
        <w:t>,</w:t>
      </w:r>
      <w:r w:rsidRPr="001450B2">
        <w:rPr>
          <w:rFonts w:eastAsia="Lucida Sans Unicode"/>
          <w:sz w:val="28"/>
          <w:szCs w:val="28"/>
        </w:rPr>
        <w:t xml:space="preserve"> принятого Комиссией по итогам рассмотрения жалобы</w:t>
      </w:r>
      <w:r w:rsidR="00C71EDF" w:rsidRPr="001450B2">
        <w:rPr>
          <w:sz w:val="28"/>
          <w:szCs w:val="28"/>
        </w:rPr>
        <w:t xml:space="preserve"> </w:t>
      </w:r>
      <w:r w:rsidR="000B185C" w:rsidRPr="00D82B1E">
        <w:rPr>
          <w:bCs/>
          <w:sz w:val="28"/>
          <w:szCs w:val="28"/>
        </w:rPr>
        <w:t xml:space="preserve">О.А. </w:t>
      </w:r>
      <w:proofErr w:type="spellStart"/>
      <w:r w:rsidR="000B185C" w:rsidRPr="00D82B1E">
        <w:rPr>
          <w:bCs/>
          <w:sz w:val="28"/>
          <w:szCs w:val="28"/>
        </w:rPr>
        <w:t>Косенко</w:t>
      </w:r>
      <w:proofErr w:type="spellEnd"/>
      <w:r w:rsidR="000B185C" w:rsidRPr="00D82B1E">
        <w:rPr>
          <w:bCs/>
          <w:sz w:val="28"/>
          <w:szCs w:val="28"/>
        </w:rPr>
        <w:t xml:space="preserve"> (далее – Заявитель) на действия организатора торгов –</w:t>
      </w:r>
      <w:r w:rsidR="000B185C" w:rsidRPr="00D82B1E">
        <w:rPr>
          <w:sz w:val="28"/>
          <w:szCs w:val="28"/>
        </w:rPr>
        <w:t xml:space="preserve"> администрации муниципального образования «Зеленоградский городской округ» </w:t>
      </w:r>
      <w:r w:rsidR="000B185C" w:rsidRPr="00D82B1E">
        <w:rPr>
          <w:bCs/>
          <w:sz w:val="28"/>
          <w:szCs w:val="28"/>
        </w:rPr>
        <w:t xml:space="preserve">(далее – Организатор торгов) при проведении открытых аукционных торгов по продаже нежилого здания, </w:t>
      </w:r>
      <w:r w:rsidR="000B185C" w:rsidRPr="00D82B1E">
        <w:rPr>
          <w:bCs/>
          <w:color w:val="000000"/>
          <w:sz w:val="28"/>
          <w:szCs w:val="28"/>
        </w:rPr>
        <w:t>общей площадью 64,6 кв. м, расположенное по адресу:</w:t>
      </w:r>
      <w:proofErr w:type="gramEnd"/>
      <w:r w:rsidR="000B185C" w:rsidRPr="00D82B1E">
        <w:rPr>
          <w:bCs/>
          <w:color w:val="000000"/>
          <w:sz w:val="28"/>
          <w:szCs w:val="28"/>
        </w:rPr>
        <w:t xml:space="preserve"> Калининградская область, Зеленоградский район, п. </w:t>
      </w:r>
      <w:proofErr w:type="spellStart"/>
      <w:r w:rsidR="000B185C" w:rsidRPr="00D82B1E">
        <w:rPr>
          <w:bCs/>
          <w:color w:val="000000"/>
          <w:sz w:val="28"/>
          <w:szCs w:val="28"/>
        </w:rPr>
        <w:t>Холмогоровка</w:t>
      </w:r>
      <w:proofErr w:type="spellEnd"/>
      <w:r w:rsidR="000B185C" w:rsidRPr="00D82B1E">
        <w:rPr>
          <w:bCs/>
          <w:color w:val="000000"/>
          <w:sz w:val="28"/>
          <w:szCs w:val="28"/>
        </w:rPr>
        <w:t>, ул. Лесопарковая, д.1 (извещение № 200516/1132473/01)</w:t>
      </w:r>
      <w:r w:rsidR="000B185C" w:rsidRPr="00D82B1E">
        <w:rPr>
          <w:bCs/>
          <w:sz w:val="28"/>
          <w:szCs w:val="28"/>
        </w:rPr>
        <w:t xml:space="preserve"> (далее – Аукцион)</w:t>
      </w:r>
      <w:r w:rsidR="000B185C" w:rsidRPr="00D82B1E">
        <w:rPr>
          <w:bCs/>
          <w:iCs/>
          <w:sz w:val="28"/>
          <w:szCs w:val="28"/>
        </w:rPr>
        <w:t xml:space="preserve"> </w:t>
      </w:r>
      <w:r w:rsidR="000B185C" w:rsidRPr="001450B2">
        <w:rPr>
          <w:rFonts w:eastAsia="Lucida Sans Unicode"/>
          <w:sz w:val="28"/>
          <w:szCs w:val="28"/>
        </w:rPr>
        <w:t>в соответствии</w:t>
      </w:r>
      <w:r w:rsidR="000B185C">
        <w:rPr>
          <w:rFonts w:eastAsia="Lucida Sans Unicode"/>
          <w:sz w:val="28"/>
          <w:szCs w:val="28"/>
        </w:rPr>
        <w:t xml:space="preserve"> с </w:t>
      </w:r>
      <w:r w:rsidR="000B185C" w:rsidRPr="001450B2">
        <w:rPr>
          <w:rFonts w:eastAsia="Lucida Sans Unicode"/>
          <w:sz w:val="28"/>
          <w:szCs w:val="28"/>
        </w:rPr>
        <w:t xml:space="preserve"> п. 3.1 ч. 1 ст. 23 Федерального закона от 26.07.2006 № 135-ФЗ «О защите конкуренции»</w:t>
      </w:r>
      <w:r w:rsidR="000B185C" w:rsidRPr="001450B2">
        <w:rPr>
          <w:sz w:val="28"/>
          <w:szCs w:val="28"/>
        </w:rPr>
        <w:t>,</w:t>
      </w:r>
    </w:p>
    <w:p w:rsidR="000B185C" w:rsidRPr="001450B2" w:rsidRDefault="000B185C" w:rsidP="000B185C">
      <w:pPr>
        <w:pStyle w:val="parametervalue"/>
        <w:spacing w:before="0" w:beforeAutospacing="0" w:after="0" w:afterAutospacing="0"/>
        <w:jc w:val="both"/>
        <w:rPr>
          <w:rFonts w:eastAsia="Lucida Sans Unicode"/>
          <w:sz w:val="28"/>
          <w:szCs w:val="28"/>
        </w:rPr>
      </w:pPr>
    </w:p>
    <w:p w:rsidR="00914194" w:rsidRPr="001450B2" w:rsidRDefault="00914194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1E6839" w:rsidRPr="001450B2" w:rsidRDefault="001E6839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1450B2">
        <w:rPr>
          <w:rFonts w:ascii="Times New Roman" w:hAnsi="Times New Roman"/>
          <w:b/>
          <w:sz w:val="28"/>
          <w:szCs w:val="28"/>
        </w:rPr>
        <w:lastRenderedPageBreak/>
        <w:t>предписывает:</w:t>
      </w:r>
    </w:p>
    <w:p w:rsidR="001E6839" w:rsidRPr="001450B2" w:rsidRDefault="001E6839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0B185C" w:rsidRDefault="000B185C" w:rsidP="001E6839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B185C">
        <w:rPr>
          <w:rFonts w:eastAsiaTheme="minorHAnsi"/>
          <w:sz w:val="28"/>
          <w:szCs w:val="28"/>
          <w:lang w:eastAsia="en-US"/>
        </w:rPr>
        <w:t xml:space="preserve">Организатору торгов – администрации </w:t>
      </w:r>
      <w:r w:rsidRPr="000B185C">
        <w:rPr>
          <w:sz w:val="28"/>
          <w:szCs w:val="28"/>
        </w:rPr>
        <w:t xml:space="preserve">муниципального образования «Зеленоградский городской округ», комиссии организатора торгов - муниципального образования «Зеленоградский городской округ» </w:t>
      </w:r>
      <w:r w:rsidRPr="001450B2">
        <w:rPr>
          <w:sz w:val="28"/>
          <w:szCs w:val="28"/>
        </w:rPr>
        <w:t xml:space="preserve">в срок </w:t>
      </w:r>
      <w:r w:rsidRPr="001450B2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08 июля 2016</w:t>
      </w:r>
      <w:r w:rsidRPr="001450B2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отменить все юридически значимые протоколы, составленные в ходе проведения Аукциона, аннулировать Аукцион.</w:t>
      </w:r>
    </w:p>
    <w:p w:rsidR="000B185C" w:rsidRDefault="000B185C" w:rsidP="001450B2">
      <w:pPr>
        <w:pStyle w:val="af1"/>
        <w:spacing w:after="0"/>
        <w:ind w:firstLine="567"/>
        <w:rPr>
          <w:sz w:val="28"/>
          <w:szCs w:val="28"/>
        </w:rPr>
      </w:pPr>
    </w:p>
    <w:p w:rsidR="001E6839" w:rsidRPr="009D5304" w:rsidRDefault="002D08AB" w:rsidP="001450B2">
      <w:pPr>
        <w:pStyle w:val="af1"/>
        <w:spacing w:after="0"/>
        <w:ind w:firstLine="567"/>
        <w:rPr>
          <w:sz w:val="28"/>
          <w:szCs w:val="28"/>
        </w:rPr>
      </w:pPr>
      <w:r w:rsidRPr="009D5304">
        <w:rPr>
          <w:sz w:val="28"/>
          <w:szCs w:val="28"/>
        </w:rPr>
        <w:t>П</w:t>
      </w:r>
      <w:r w:rsidR="001E6839" w:rsidRPr="009D5304">
        <w:rPr>
          <w:sz w:val="28"/>
          <w:szCs w:val="28"/>
        </w:rPr>
        <w:t>редставить в УФАС</w:t>
      </w:r>
      <w:r w:rsidR="001E6839" w:rsidRPr="009D5304">
        <w:rPr>
          <w:rFonts w:eastAsia="Lucida Sans Unicode"/>
          <w:sz w:val="28"/>
          <w:szCs w:val="28"/>
        </w:rPr>
        <w:t xml:space="preserve"> </w:t>
      </w:r>
      <w:r w:rsidR="001E6839" w:rsidRPr="009D5304">
        <w:rPr>
          <w:sz w:val="28"/>
          <w:szCs w:val="28"/>
        </w:rPr>
        <w:t xml:space="preserve">России по Калининградской области доказательства исполнения настоящего предписания. </w:t>
      </w:r>
    </w:p>
    <w:p w:rsidR="001450B2" w:rsidRPr="002D08AB" w:rsidRDefault="001450B2" w:rsidP="002D08AB">
      <w:pPr>
        <w:pStyle w:val="a3"/>
        <w:widowControl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44"/>
        <w:gridCol w:w="2656"/>
      </w:tblGrid>
      <w:tr w:rsidR="001A2D01" w:rsidRPr="00B637BD" w:rsidTr="00914194">
        <w:trPr>
          <w:trHeight w:val="462"/>
        </w:trPr>
        <w:tc>
          <w:tcPr>
            <w:tcW w:w="3969" w:type="dxa"/>
          </w:tcPr>
          <w:p w:rsidR="001A2D01" w:rsidRPr="00B637BD" w:rsidRDefault="001A2D01" w:rsidP="00B637BD">
            <w:pPr>
              <w:snapToGrid w:val="0"/>
              <w:spacing w:line="264" w:lineRule="auto"/>
              <w:ind w:right="-675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914194" w:rsidP="00B637BD">
            <w:pPr>
              <w:snapToGrid w:val="0"/>
              <w:spacing w:line="264" w:lineRule="auto"/>
              <w:ind w:right="-675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заседание</w:t>
            </w:r>
            <w:r w:rsidR="001A2D01" w:rsidRPr="00B637B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3544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56" w:type="dxa"/>
          </w:tcPr>
          <w:p w:rsidR="001450B2" w:rsidRDefault="001450B2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914194" w:rsidP="001450B2">
            <w:pPr>
              <w:snapToGrid w:val="0"/>
              <w:spacing w:line="264" w:lineRule="auto"/>
              <w:ind w:left="-108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Иванова</w:t>
            </w:r>
          </w:p>
        </w:tc>
      </w:tr>
      <w:tr w:rsidR="001A2D01" w:rsidRPr="00B637BD" w:rsidTr="00914194">
        <w:trPr>
          <w:trHeight w:val="1876"/>
        </w:trPr>
        <w:tc>
          <w:tcPr>
            <w:tcW w:w="3969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B637BD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3544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56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ind w:right="-108"/>
              <w:rPr>
                <w:bCs/>
                <w:iCs/>
                <w:sz w:val="28"/>
                <w:szCs w:val="28"/>
              </w:rPr>
            </w:pPr>
          </w:p>
          <w:p w:rsidR="00A40CAD" w:rsidRDefault="00BC1102" w:rsidP="004E0956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Мельников</w:t>
            </w:r>
          </w:p>
          <w:p w:rsidR="001450B2" w:rsidRDefault="001450B2" w:rsidP="004E0956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</w:p>
          <w:p w:rsidR="001450B2" w:rsidRDefault="000B185C" w:rsidP="001450B2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Кошкумбаева</w:t>
            </w:r>
            <w:proofErr w:type="spellEnd"/>
          </w:p>
          <w:p w:rsidR="00A40CAD" w:rsidRPr="00B637BD" w:rsidRDefault="00A40CAD" w:rsidP="004E0956">
            <w:pPr>
              <w:snapToGrid w:val="0"/>
              <w:spacing w:line="264" w:lineRule="auto"/>
              <w:ind w:right="-108" w:hanging="109"/>
              <w:rPr>
                <w:bCs/>
                <w:iCs/>
                <w:sz w:val="28"/>
                <w:szCs w:val="28"/>
              </w:rPr>
            </w:pPr>
          </w:p>
        </w:tc>
      </w:tr>
    </w:tbl>
    <w:p w:rsidR="00356618" w:rsidRPr="003C31FA" w:rsidRDefault="00356618" w:rsidP="00356618">
      <w:pPr>
        <w:tabs>
          <w:tab w:val="left" w:pos="993"/>
        </w:tabs>
        <w:rPr>
          <w:szCs w:val="26"/>
        </w:rPr>
      </w:pPr>
    </w:p>
    <w:p w:rsidR="00356618" w:rsidRPr="003C31FA" w:rsidRDefault="00356618" w:rsidP="00356618">
      <w:pPr>
        <w:tabs>
          <w:tab w:val="left" w:pos="993"/>
        </w:tabs>
        <w:rPr>
          <w:rFonts w:eastAsia="Lucida Sans Unicode"/>
          <w:szCs w:val="26"/>
        </w:rPr>
      </w:pPr>
    </w:p>
    <w:p w:rsidR="00356618" w:rsidRPr="003C31FA" w:rsidRDefault="00356618" w:rsidP="00356618">
      <w:pPr>
        <w:tabs>
          <w:tab w:val="left" w:pos="993"/>
        </w:tabs>
        <w:ind w:firstLine="709"/>
        <w:rPr>
          <w:rFonts w:eastAsia="Lucida Sans Unicode"/>
          <w:szCs w:val="26"/>
        </w:rPr>
      </w:pPr>
      <w:r w:rsidRPr="003C31FA">
        <w:rPr>
          <w:rFonts w:eastAsia="Lucida Sans Unicode"/>
          <w:szCs w:val="26"/>
        </w:rPr>
        <w:t xml:space="preserve">Невыполнение в установленный срок предписания влечет наложение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 </w:t>
      </w:r>
    </w:p>
    <w:p w:rsidR="00356618" w:rsidRPr="004E0956" w:rsidRDefault="00356618" w:rsidP="00356618">
      <w:pPr>
        <w:tabs>
          <w:tab w:val="left" w:pos="993"/>
        </w:tabs>
        <w:ind w:firstLine="709"/>
        <w:rPr>
          <w:rFonts w:eastAsia="Lucida Sans Unicode"/>
          <w:szCs w:val="26"/>
        </w:rPr>
      </w:pPr>
      <w:r w:rsidRPr="003C31FA">
        <w:rPr>
          <w:rFonts w:eastAsia="Lucida Sans Unicode"/>
          <w:szCs w:val="26"/>
        </w:rPr>
        <w:t>Предписание может быть обжаловано в судебном порядке в течение трех месяцев с момента его вынесения.</w:t>
      </w: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A3139E" w:rsidRPr="004E0956" w:rsidRDefault="00A3139E">
      <w:pPr>
        <w:rPr>
          <w:szCs w:val="26"/>
        </w:rPr>
      </w:pPr>
    </w:p>
    <w:sectPr w:rsidR="00A3139E" w:rsidRPr="004E0956" w:rsidSect="0020793C">
      <w:footerReference w:type="default" r:id="rId8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6C" w:rsidRDefault="007D636C" w:rsidP="00102FB2">
      <w:r>
        <w:separator/>
      </w:r>
    </w:p>
  </w:endnote>
  <w:endnote w:type="continuationSeparator" w:id="1">
    <w:p w:rsidR="007D636C" w:rsidRDefault="007D636C" w:rsidP="0010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3126"/>
    </w:sdtPr>
    <w:sdtContent>
      <w:p w:rsidR="007D636C" w:rsidRDefault="007D636C">
        <w:pPr>
          <w:pStyle w:val="a6"/>
          <w:jc w:val="right"/>
        </w:pPr>
        <w:fldSimple w:instr=" PAGE   \* MERGEFORMAT ">
          <w:r w:rsidR="009E26F9">
            <w:rPr>
              <w:noProof/>
            </w:rPr>
            <w:t>2</w:t>
          </w:r>
        </w:fldSimple>
      </w:p>
    </w:sdtContent>
  </w:sdt>
  <w:p w:rsidR="007D636C" w:rsidRDefault="007D63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6C" w:rsidRDefault="007D636C" w:rsidP="00102FB2">
      <w:r>
        <w:separator/>
      </w:r>
    </w:p>
  </w:footnote>
  <w:footnote w:type="continuationSeparator" w:id="1">
    <w:p w:rsidR="007D636C" w:rsidRDefault="007D636C" w:rsidP="00102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CCA"/>
    <w:multiLevelType w:val="hybridMultilevel"/>
    <w:tmpl w:val="BA365910"/>
    <w:lvl w:ilvl="0" w:tplc="531CE8E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618"/>
    <w:rsid w:val="000057C8"/>
    <w:rsid w:val="000461B6"/>
    <w:rsid w:val="000740DF"/>
    <w:rsid w:val="000A0AF8"/>
    <w:rsid w:val="000B185C"/>
    <w:rsid w:val="000D5CB3"/>
    <w:rsid w:val="00100E27"/>
    <w:rsid w:val="00102FB2"/>
    <w:rsid w:val="00117E25"/>
    <w:rsid w:val="001450B2"/>
    <w:rsid w:val="00192C67"/>
    <w:rsid w:val="001965E5"/>
    <w:rsid w:val="001A2D01"/>
    <w:rsid w:val="001E6839"/>
    <w:rsid w:val="0020793C"/>
    <w:rsid w:val="00212B99"/>
    <w:rsid w:val="00295369"/>
    <w:rsid w:val="002B2A4C"/>
    <w:rsid w:val="002D08AB"/>
    <w:rsid w:val="00356618"/>
    <w:rsid w:val="003757B1"/>
    <w:rsid w:val="00381F8E"/>
    <w:rsid w:val="003B0B55"/>
    <w:rsid w:val="003C31FA"/>
    <w:rsid w:val="003F439D"/>
    <w:rsid w:val="00411161"/>
    <w:rsid w:val="00473DAA"/>
    <w:rsid w:val="0048080A"/>
    <w:rsid w:val="004E0956"/>
    <w:rsid w:val="004E5C03"/>
    <w:rsid w:val="004F4EC6"/>
    <w:rsid w:val="00563D83"/>
    <w:rsid w:val="005932CC"/>
    <w:rsid w:val="005A0E03"/>
    <w:rsid w:val="00625DDB"/>
    <w:rsid w:val="006A0C66"/>
    <w:rsid w:val="006C12B9"/>
    <w:rsid w:val="00754FA7"/>
    <w:rsid w:val="00773048"/>
    <w:rsid w:val="00775F30"/>
    <w:rsid w:val="007D636C"/>
    <w:rsid w:val="00853DEC"/>
    <w:rsid w:val="00860CA3"/>
    <w:rsid w:val="00914194"/>
    <w:rsid w:val="009917E1"/>
    <w:rsid w:val="009C32DE"/>
    <w:rsid w:val="009D00C6"/>
    <w:rsid w:val="009D5304"/>
    <w:rsid w:val="009E26F9"/>
    <w:rsid w:val="009F29EA"/>
    <w:rsid w:val="00A20D21"/>
    <w:rsid w:val="00A26C33"/>
    <w:rsid w:val="00A3139E"/>
    <w:rsid w:val="00A31D1B"/>
    <w:rsid w:val="00A40CAD"/>
    <w:rsid w:val="00A65FBB"/>
    <w:rsid w:val="00A8539A"/>
    <w:rsid w:val="00AE7FDF"/>
    <w:rsid w:val="00B637BD"/>
    <w:rsid w:val="00B92875"/>
    <w:rsid w:val="00BA102A"/>
    <w:rsid w:val="00BC1102"/>
    <w:rsid w:val="00BD13B7"/>
    <w:rsid w:val="00BE296E"/>
    <w:rsid w:val="00BF7B85"/>
    <w:rsid w:val="00C12BC5"/>
    <w:rsid w:val="00C249AC"/>
    <w:rsid w:val="00C41C14"/>
    <w:rsid w:val="00C71EDF"/>
    <w:rsid w:val="00C77224"/>
    <w:rsid w:val="00CC4213"/>
    <w:rsid w:val="00D03595"/>
    <w:rsid w:val="00D05BBB"/>
    <w:rsid w:val="00D85C76"/>
    <w:rsid w:val="00DC13EC"/>
    <w:rsid w:val="00DC235D"/>
    <w:rsid w:val="00E258FB"/>
    <w:rsid w:val="00E42FA9"/>
    <w:rsid w:val="00E96D5D"/>
    <w:rsid w:val="00EA49B8"/>
    <w:rsid w:val="00F017F5"/>
    <w:rsid w:val="00F126BC"/>
    <w:rsid w:val="00F418EF"/>
    <w:rsid w:val="00F44593"/>
    <w:rsid w:val="00F83B2F"/>
    <w:rsid w:val="00FD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1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661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link w:val="a4"/>
    <w:semiHidden/>
    <w:rsid w:val="00356618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210"/>
      <w:kern w:val="1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56618"/>
    <w:rPr>
      <w:rFonts w:ascii="Calibri" w:eastAsia="Lucida Sans Unicode" w:hAnsi="Calibri" w:cs="font210"/>
      <w:kern w:val="1"/>
      <w:lang w:eastAsia="ar-SA"/>
    </w:rPr>
  </w:style>
  <w:style w:type="paragraph" w:styleId="a5">
    <w:name w:val="List Paragraph"/>
    <w:basedOn w:val="a"/>
    <w:uiPriority w:val="34"/>
    <w:qFormat/>
    <w:rsid w:val="0035661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566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618"/>
    <w:rPr>
      <w:rFonts w:ascii="Times New Roman" w:eastAsia="Calibri" w:hAnsi="Times New Roman" w:cs="Times New Roman"/>
      <w:kern w:val="1"/>
      <w:sz w:val="26"/>
      <w:lang w:eastAsia="ar-SA"/>
    </w:rPr>
  </w:style>
  <w:style w:type="paragraph" w:styleId="a8">
    <w:name w:val="Title"/>
    <w:basedOn w:val="a"/>
    <w:next w:val="a9"/>
    <w:link w:val="aa"/>
    <w:qFormat/>
    <w:rsid w:val="00356618"/>
    <w:pPr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8"/>
    <w:rsid w:val="003566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No Spacing"/>
    <w:qFormat/>
    <w:rsid w:val="00356618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table" w:styleId="ac">
    <w:name w:val="Table Grid"/>
    <w:basedOn w:val="a1"/>
    <w:uiPriority w:val="59"/>
    <w:rsid w:val="00356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356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9"/>
    <w:uiPriority w:val="11"/>
    <w:rsid w:val="00356618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56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618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5932CC"/>
    <w:rPr>
      <w:color w:val="0000FF" w:themeColor="hyperlink"/>
      <w:u w:val="single"/>
    </w:rPr>
  </w:style>
  <w:style w:type="paragraph" w:customStyle="1" w:styleId="2">
    <w:name w:val="Без интервала2"/>
    <w:rsid w:val="001E683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rsid w:val="001E6839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font206"/>
      <w:kern w:val="1"/>
      <w:lang w:eastAsia="ar-SA"/>
    </w:rPr>
  </w:style>
  <w:style w:type="paragraph" w:styleId="af1">
    <w:name w:val="Body Text"/>
    <w:basedOn w:val="a"/>
    <w:link w:val="af2"/>
    <w:uiPriority w:val="99"/>
    <w:unhideWhenUsed/>
    <w:rsid w:val="001450B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50B2"/>
    <w:rPr>
      <w:rFonts w:ascii="Times New Roman" w:eastAsia="Calibri" w:hAnsi="Times New Roman" w:cs="Times New Roman"/>
      <w:kern w:val="1"/>
      <w:sz w:val="26"/>
      <w:lang w:eastAsia="ar-SA"/>
    </w:rPr>
  </w:style>
  <w:style w:type="paragraph" w:customStyle="1" w:styleId="parametervalue">
    <w:name w:val="parametervalue"/>
    <w:basedOn w:val="a"/>
    <w:rsid w:val="000B185C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Ю.А.</dc:creator>
  <cp:keywords/>
  <dc:description/>
  <cp:lastModifiedBy>Быстрова</cp:lastModifiedBy>
  <cp:revision>2</cp:revision>
  <cp:lastPrinted>2016-07-04T15:31:00Z</cp:lastPrinted>
  <dcterms:created xsi:type="dcterms:W3CDTF">2016-07-04T15:45:00Z</dcterms:created>
  <dcterms:modified xsi:type="dcterms:W3CDTF">2016-07-04T15:45:00Z</dcterms:modified>
</cp:coreProperties>
</file>