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2F" w:rsidRPr="00D82B1E" w:rsidRDefault="00A4012F" w:rsidP="00E86356">
      <w:pPr>
        <w:pStyle w:val="a7"/>
        <w:jc w:val="both"/>
        <w:rPr>
          <w:sz w:val="27"/>
          <w:szCs w:val="27"/>
        </w:rPr>
      </w:pPr>
      <w:r w:rsidRPr="00D82B1E">
        <w:rPr>
          <w:noProof/>
          <w:sz w:val="27"/>
          <w:szCs w:val="27"/>
          <w:lang w:eastAsia="ru-RU"/>
        </w:rPr>
        <w:drawing>
          <wp:anchor distT="0" distB="0" distL="114935" distR="114935" simplePos="0" relativeHeight="251657216" behindDoc="0" locked="0" layoutInCell="1" allowOverlap="1">
            <wp:simplePos x="0" y="0"/>
            <wp:positionH relativeFrom="column">
              <wp:align>center</wp:align>
            </wp:positionH>
            <wp:positionV relativeFrom="paragraph">
              <wp:posOffset>11430</wp:posOffset>
            </wp:positionV>
            <wp:extent cx="595630" cy="671830"/>
            <wp:effectExtent l="1905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5630" cy="671830"/>
                    </a:xfrm>
                    <a:prstGeom prst="rect">
                      <a:avLst/>
                    </a:prstGeom>
                    <a:solidFill>
                      <a:srgbClr val="FFFFFF"/>
                    </a:solidFill>
                    <a:ln w="9525">
                      <a:noFill/>
                      <a:miter lim="800000"/>
                      <a:headEnd/>
                      <a:tailEnd/>
                    </a:ln>
                  </pic:spPr>
                </pic:pic>
              </a:graphicData>
            </a:graphic>
          </wp:anchor>
        </w:drawing>
      </w:r>
    </w:p>
    <w:p w:rsidR="00A4012F" w:rsidRPr="00D82B1E" w:rsidRDefault="00A4012F" w:rsidP="007C0416">
      <w:pPr>
        <w:pStyle w:val="a7"/>
        <w:ind w:firstLine="567"/>
        <w:rPr>
          <w:szCs w:val="28"/>
        </w:rPr>
      </w:pPr>
      <w:r w:rsidRPr="00D82B1E">
        <w:rPr>
          <w:szCs w:val="28"/>
        </w:rPr>
        <w:t>УПРАВЛЕНИЕ ФЕДЕРАЛЬНОЙ АНТИМОНОПОЛЬНОЙ СЛУЖБЫ</w:t>
      </w:r>
    </w:p>
    <w:p w:rsidR="00A4012F" w:rsidRPr="00D82B1E" w:rsidRDefault="00A4012F" w:rsidP="007C0416">
      <w:pPr>
        <w:pStyle w:val="a7"/>
        <w:ind w:firstLine="567"/>
        <w:rPr>
          <w:szCs w:val="28"/>
        </w:rPr>
      </w:pPr>
      <w:r w:rsidRPr="00D82B1E">
        <w:rPr>
          <w:szCs w:val="28"/>
        </w:rPr>
        <w:t>ПО КАЛИНИНГРАДСКОЙ ОБЛАСТИ</w:t>
      </w:r>
    </w:p>
    <w:p w:rsidR="00A4012F" w:rsidRPr="00D82B1E" w:rsidRDefault="00A4012F" w:rsidP="00AE1BA7">
      <w:pPr>
        <w:pStyle w:val="ab"/>
        <w:ind w:firstLine="567"/>
        <w:rPr>
          <w:b/>
          <w:sz w:val="28"/>
          <w:szCs w:val="28"/>
        </w:rPr>
      </w:pPr>
    </w:p>
    <w:p w:rsidR="00A4012F" w:rsidRPr="00D82B1E" w:rsidRDefault="00A4012F" w:rsidP="007C0416">
      <w:pPr>
        <w:pStyle w:val="ab"/>
        <w:ind w:hanging="426"/>
        <w:jc w:val="center"/>
        <w:rPr>
          <w:b/>
          <w:sz w:val="28"/>
          <w:szCs w:val="28"/>
        </w:rPr>
      </w:pPr>
      <w:r w:rsidRPr="00D82B1E">
        <w:rPr>
          <w:b/>
          <w:sz w:val="28"/>
          <w:szCs w:val="28"/>
        </w:rPr>
        <w:t xml:space="preserve">    РЕШЕНИЕ</w:t>
      </w:r>
    </w:p>
    <w:p w:rsidR="00A4012F" w:rsidRPr="00D82B1E" w:rsidRDefault="00A4012F" w:rsidP="007C0416">
      <w:pPr>
        <w:pStyle w:val="ab"/>
        <w:ind w:firstLine="567"/>
        <w:jc w:val="center"/>
        <w:rPr>
          <w:sz w:val="28"/>
          <w:szCs w:val="28"/>
        </w:rPr>
      </w:pPr>
    </w:p>
    <w:tbl>
      <w:tblPr>
        <w:tblW w:w="9946" w:type="dxa"/>
        <w:tblInd w:w="108" w:type="dxa"/>
        <w:tblLayout w:type="fixed"/>
        <w:tblLook w:val="0000"/>
      </w:tblPr>
      <w:tblGrid>
        <w:gridCol w:w="2977"/>
        <w:gridCol w:w="3238"/>
        <w:gridCol w:w="3731"/>
      </w:tblGrid>
      <w:tr w:rsidR="00A4012F" w:rsidRPr="00D82B1E" w:rsidTr="00EE7B81">
        <w:trPr>
          <w:trHeight w:val="479"/>
        </w:trPr>
        <w:tc>
          <w:tcPr>
            <w:tcW w:w="2977" w:type="dxa"/>
          </w:tcPr>
          <w:p w:rsidR="00A4012F" w:rsidRPr="00D82B1E" w:rsidRDefault="00A44FDA" w:rsidP="005D184D">
            <w:pPr>
              <w:pStyle w:val="a7"/>
              <w:snapToGrid w:val="0"/>
              <w:jc w:val="both"/>
              <w:rPr>
                <w:szCs w:val="28"/>
              </w:rPr>
            </w:pPr>
            <w:r w:rsidRPr="00D82B1E">
              <w:rPr>
                <w:szCs w:val="28"/>
              </w:rPr>
              <w:t>29 июня 2016</w:t>
            </w:r>
            <w:r w:rsidR="0052103A" w:rsidRPr="00D82B1E">
              <w:rPr>
                <w:szCs w:val="28"/>
              </w:rPr>
              <w:t xml:space="preserve"> года</w:t>
            </w:r>
          </w:p>
        </w:tc>
        <w:tc>
          <w:tcPr>
            <w:tcW w:w="3238" w:type="dxa"/>
          </w:tcPr>
          <w:p w:rsidR="00A4012F" w:rsidRPr="00D82B1E" w:rsidRDefault="00C15FF7" w:rsidP="007C0416">
            <w:pPr>
              <w:pStyle w:val="a7"/>
              <w:snapToGrid w:val="0"/>
              <w:jc w:val="both"/>
              <w:rPr>
                <w:szCs w:val="28"/>
              </w:rPr>
            </w:pPr>
            <w:r w:rsidRPr="00D82B1E">
              <w:rPr>
                <w:szCs w:val="28"/>
              </w:rPr>
              <w:t xml:space="preserve">           </w:t>
            </w:r>
            <w:r w:rsidR="00B87093" w:rsidRPr="00D82B1E">
              <w:rPr>
                <w:szCs w:val="28"/>
              </w:rPr>
              <w:t xml:space="preserve">   </w:t>
            </w:r>
            <w:r w:rsidR="00A4012F" w:rsidRPr="00D82B1E">
              <w:rPr>
                <w:szCs w:val="28"/>
              </w:rPr>
              <w:t xml:space="preserve">№ </w:t>
            </w:r>
            <w:r w:rsidR="005D184D" w:rsidRPr="00D82B1E">
              <w:rPr>
                <w:szCs w:val="28"/>
              </w:rPr>
              <w:t>Т-</w:t>
            </w:r>
            <w:r w:rsidR="00A44FDA" w:rsidRPr="00D82B1E">
              <w:rPr>
                <w:szCs w:val="28"/>
              </w:rPr>
              <w:t>79</w:t>
            </w:r>
            <w:r w:rsidR="00B87093" w:rsidRPr="00D82B1E">
              <w:rPr>
                <w:szCs w:val="28"/>
              </w:rPr>
              <w:t>/</w:t>
            </w:r>
            <w:r w:rsidR="00A4012F" w:rsidRPr="00D82B1E">
              <w:rPr>
                <w:szCs w:val="28"/>
              </w:rPr>
              <w:t>201</w:t>
            </w:r>
            <w:r w:rsidR="000668CA" w:rsidRPr="00D82B1E">
              <w:rPr>
                <w:szCs w:val="28"/>
              </w:rPr>
              <w:t>6</w:t>
            </w:r>
          </w:p>
          <w:p w:rsidR="00A4012F" w:rsidRPr="00D82B1E" w:rsidRDefault="00A4012F" w:rsidP="007C0416">
            <w:pPr>
              <w:pStyle w:val="a8"/>
              <w:spacing w:before="0" w:after="0"/>
              <w:jc w:val="both"/>
              <w:rPr>
                <w:rFonts w:ascii="Times New Roman" w:hAnsi="Times New Roman" w:cs="Times New Roman"/>
              </w:rPr>
            </w:pPr>
          </w:p>
        </w:tc>
        <w:tc>
          <w:tcPr>
            <w:tcW w:w="3731" w:type="dxa"/>
          </w:tcPr>
          <w:p w:rsidR="00A4012F" w:rsidRPr="00D82B1E" w:rsidRDefault="00A4012F" w:rsidP="007C0416">
            <w:pPr>
              <w:pStyle w:val="a7"/>
              <w:snapToGrid w:val="0"/>
              <w:jc w:val="both"/>
              <w:rPr>
                <w:szCs w:val="28"/>
              </w:rPr>
            </w:pPr>
            <w:r w:rsidRPr="00D82B1E">
              <w:rPr>
                <w:szCs w:val="28"/>
              </w:rPr>
              <w:t xml:space="preserve"> </w:t>
            </w:r>
            <w:r w:rsidR="00270606" w:rsidRPr="00D82B1E">
              <w:rPr>
                <w:szCs w:val="28"/>
              </w:rPr>
              <w:t xml:space="preserve">          </w:t>
            </w:r>
            <w:r w:rsidRPr="00D82B1E">
              <w:rPr>
                <w:szCs w:val="28"/>
              </w:rPr>
              <w:t xml:space="preserve"> </w:t>
            </w:r>
            <w:r w:rsidR="00B87093" w:rsidRPr="00D82B1E">
              <w:rPr>
                <w:szCs w:val="28"/>
              </w:rPr>
              <w:t xml:space="preserve">      </w:t>
            </w:r>
            <w:r w:rsidRPr="00D82B1E">
              <w:rPr>
                <w:szCs w:val="28"/>
              </w:rPr>
              <w:t xml:space="preserve">  г. Калининград</w:t>
            </w:r>
          </w:p>
        </w:tc>
      </w:tr>
    </w:tbl>
    <w:p w:rsidR="00BE2BF8" w:rsidRPr="00D82B1E" w:rsidRDefault="00A4012F" w:rsidP="00E86356">
      <w:pPr>
        <w:pStyle w:val="a5"/>
        <w:ind w:firstLine="708"/>
        <w:rPr>
          <w:szCs w:val="28"/>
        </w:rPr>
      </w:pPr>
      <w:r w:rsidRPr="00D82B1E">
        <w:rPr>
          <w:szCs w:val="28"/>
        </w:rPr>
        <w:t>Комиссия Управления Федеральной антимонопольной службы по Калининградской области</w:t>
      </w:r>
      <w:r w:rsidR="00425A0E" w:rsidRPr="00D82B1E">
        <w:rPr>
          <w:szCs w:val="28"/>
        </w:rPr>
        <w:t xml:space="preserve"> </w:t>
      </w:r>
      <w:r w:rsidRPr="00D82B1E">
        <w:rPr>
          <w:szCs w:val="28"/>
        </w:rPr>
        <w:t xml:space="preserve">по </w:t>
      </w:r>
      <w:r w:rsidR="00425A0E" w:rsidRPr="00D82B1E">
        <w:rPr>
          <w:szCs w:val="28"/>
        </w:rPr>
        <w:t xml:space="preserve">рассмотрению жалоб в порядке, предусмотренном статьёй 18.1 Федерального закона от 26.07.2006 № 135-ФЗ «О защите конкуренции» </w:t>
      </w:r>
      <w:r w:rsidR="00C1781B" w:rsidRPr="00D82B1E">
        <w:rPr>
          <w:szCs w:val="28"/>
        </w:rPr>
        <w:t xml:space="preserve">(далее - Комиссия) </w:t>
      </w:r>
      <w:r w:rsidRPr="00D82B1E">
        <w:rPr>
          <w:szCs w:val="28"/>
        </w:rPr>
        <w:t>в составе:</w:t>
      </w:r>
    </w:p>
    <w:tbl>
      <w:tblPr>
        <w:tblW w:w="9786" w:type="dxa"/>
        <w:tblLayout w:type="fixed"/>
        <w:tblCellMar>
          <w:left w:w="0" w:type="dxa"/>
          <w:right w:w="0" w:type="dxa"/>
        </w:tblCellMar>
        <w:tblLook w:val="04A0"/>
      </w:tblPr>
      <w:tblGrid>
        <w:gridCol w:w="3363"/>
        <w:gridCol w:w="2523"/>
        <w:gridCol w:w="3852"/>
        <w:gridCol w:w="48"/>
      </w:tblGrid>
      <w:tr w:rsidR="00550052" w:rsidRPr="00D82B1E" w:rsidTr="00DD32A7">
        <w:trPr>
          <w:gridAfter w:val="1"/>
          <w:wAfter w:w="48" w:type="dxa"/>
          <w:trHeight w:val="182"/>
        </w:trPr>
        <w:tc>
          <w:tcPr>
            <w:tcW w:w="3363" w:type="dxa"/>
            <w:hideMark/>
          </w:tcPr>
          <w:p w:rsidR="00550052" w:rsidRPr="00D82B1E" w:rsidRDefault="000668CA" w:rsidP="007170CD">
            <w:pPr>
              <w:rPr>
                <w:sz w:val="28"/>
                <w:szCs w:val="28"/>
              </w:rPr>
            </w:pPr>
            <w:r w:rsidRPr="00D82B1E">
              <w:rPr>
                <w:sz w:val="28"/>
                <w:szCs w:val="28"/>
              </w:rPr>
              <w:t>ведущего заседание</w:t>
            </w:r>
            <w:r w:rsidR="00425A0E" w:rsidRPr="00D82B1E">
              <w:rPr>
                <w:sz w:val="28"/>
                <w:szCs w:val="28"/>
              </w:rPr>
              <w:t xml:space="preserve"> </w:t>
            </w:r>
            <w:r w:rsidR="00522F88" w:rsidRPr="00D82B1E">
              <w:rPr>
                <w:sz w:val="28"/>
                <w:szCs w:val="28"/>
              </w:rPr>
              <w:t>К</w:t>
            </w:r>
            <w:r w:rsidR="00550052" w:rsidRPr="00D82B1E">
              <w:rPr>
                <w:sz w:val="28"/>
                <w:szCs w:val="28"/>
              </w:rPr>
              <w:t>омиссии:</w:t>
            </w:r>
          </w:p>
        </w:tc>
        <w:tc>
          <w:tcPr>
            <w:tcW w:w="2523" w:type="dxa"/>
            <w:hideMark/>
          </w:tcPr>
          <w:p w:rsidR="00550052" w:rsidRPr="00D82B1E" w:rsidRDefault="000668CA" w:rsidP="00DC7AD0">
            <w:pPr>
              <w:jc w:val="both"/>
              <w:rPr>
                <w:b/>
                <w:i/>
                <w:sz w:val="28"/>
                <w:szCs w:val="28"/>
              </w:rPr>
            </w:pPr>
            <w:r w:rsidRPr="00D82B1E">
              <w:rPr>
                <w:b/>
                <w:i/>
                <w:sz w:val="28"/>
                <w:szCs w:val="28"/>
              </w:rPr>
              <w:t>Н.С. Ивановой</w:t>
            </w:r>
          </w:p>
        </w:tc>
        <w:tc>
          <w:tcPr>
            <w:tcW w:w="3852" w:type="dxa"/>
            <w:hideMark/>
          </w:tcPr>
          <w:p w:rsidR="00550052" w:rsidRPr="00D82B1E" w:rsidRDefault="000668CA" w:rsidP="00522F88">
            <w:pPr>
              <w:ind w:right="254"/>
              <w:jc w:val="both"/>
              <w:rPr>
                <w:sz w:val="28"/>
                <w:szCs w:val="28"/>
              </w:rPr>
            </w:pPr>
            <w:r w:rsidRPr="00D82B1E">
              <w:rPr>
                <w:sz w:val="28"/>
                <w:szCs w:val="28"/>
              </w:rPr>
              <w:t xml:space="preserve">заместителя </w:t>
            </w:r>
            <w:r w:rsidR="00425A0E" w:rsidRPr="00D82B1E">
              <w:rPr>
                <w:sz w:val="28"/>
                <w:szCs w:val="28"/>
              </w:rPr>
              <w:t>руководителя</w:t>
            </w:r>
            <w:r w:rsidRPr="00D82B1E">
              <w:rPr>
                <w:sz w:val="28"/>
                <w:szCs w:val="28"/>
              </w:rPr>
              <w:t xml:space="preserve"> – начальника отдела контроля органов власти, закупок и рекламы</w:t>
            </w:r>
            <w:r w:rsidR="00DC7AD0" w:rsidRPr="00D82B1E">
              <w:rPr>
                <w:sz w:val="28"/>
                <w:szCs w:val="28"/>
              </w:rPr>
              <w:t xml:space="preserve"> </w:t>
            </w:r>
            <w:r w:rsidR="00550052" w:rsidRPr="00D82B1E">
              <w:rPr>
                <w:sz w:val="28"/>
                <w:szCs w:val="28"/>
              </w:rPr>
              <w:t>Калининградского УФАС России;</w:t>
            </w:r>
          </w:p>
        </w:tc>
      </w:tr>
      <w:tr w:rsidR="00550052" w:rsidRPr="00D82B1E" w:rsidTr="00DD32A7">
        <w:trPr>
          <w:gridAfter w:val="1"/>
          <w:wAfter w:w="48" w:type="dxa"/>
          <w:trHeight w:val="464"/>
        </w:trPr>
        <w:tc>
          <w:tcPr>
            <w:tcW w:w="3363" w:type="dxa"/>
            <w:hideMark/>
          </w:tcPr>
          <w:p w:rsidR="00550052" w:rsidRPr="00D82B1E" w:rsidRDefault="00FD6AF9" w:rsidP="00A73E6B">
            <w:pPr>
              <w:tabs>
                <w:tab w:val="right" w:pos="3724"/>
              </w:tabs>
              <w:jc w:val="both"/>
              <w:rPr>
                <w:sz w:val="28"/>
                <w:szCs w:val="28"/>
              </w:rPr>
            </w:pPr>
            <w:r w:rsidRPr="00D82B1E">
              <w:rPr>
                <w:sz w:val="28"/>
                <w:szCs w:val="28"/>
              </w:rPr>
              <w:t>ч</w:t>
            </w:r>
            <w:r w:rsidR="00522F88" w:rsidRPr="00D82B1E">
              <w:rPr>
                <w:sz w:val="28"/>
                <w:szCs w:val="28"/>
              </w:rPr>
              <w:t>ленов К</w:t>
            </w:r>
            <w:r w:rsidR="00550052" w:rsidRPr="00D82B1E">
              <w:rPr>
                <w:sz w:val="28"/>
                <w:szCs w:val="28"/>
              </w:rPr>
              <w:t>омиссии:</w:t>
            </w:r>
            <w:r w:rsidR="00550052" w:rsidRPr="00D82B1E">
              <w:rPr>
                <w:sz w:val="28"/>
                <w:szCs w:val="28"/>
              </w:rPr>
              <w:tab/>
            </w:r>
          </w:p>
          <w:p w:rsidR="00550052" w:rsidRPr="00D82B1E" w:rsidRDefault="00550052" w:rsidP="00550052">
            <w:pPr>
              <w:rPr>
                <w:sz w:val="28"/>
                <w:szCs w:val="28"/>
              </w:rPr>
            </w:pPr>
          </w:p>
          <w:p w:rsidR="00550052" w:rsidRPr="00D82B1E" w:rsidRDefault="00550052" w:rsidP="00550052">
            <w:pPr>
              <w:rPr>
                <w:sz w:val="28"/>
                <w:szCs w:val="28"/>
              </w:rPr>
            </w:pPr>
          </w:p>
          <w:p w:rsidR="00550052" w:rsidRPr="00D82B1E" w:rsidRDefault="00550052" w:rsidP="00550052">
            <w:pPr>
              <w:rPr>
                <w:sz w:val="28"/>
                <w:szCs w:val="28"/>
              </w:rPr>
            </w:pPr>
          </w:p>
          <w:p w:rsidR="00550052" w:rsidRPr="00D82B1E" w:rsidRDefault="00550052" w:rsidP="00550052">
            <w:pPr>
              <w:rPr>
                <w:sz w:val="28"/>
                <w:szCs w:val="28"/>
              </w:rPr>
            </w:pPr>
          </w:p>
          <w:p w:rsidR="00D1516D" w:rsidRPr="00D82B1E" w:rsidRDefault="00D1516D" w:rsidP="00550052">
            <w:pPr>
              <w:rPr>
                <w:sz w:val="28"/>
                <w:szCs w:val="28"/>
              </w:rPr>
            </w:pPr>
          </w:p>
          <w:p w:rsidR="00DC7AD0" w:rsidRPr="00D82B1E" w:rsidRDefault="00DC7AD0" w:rsidP="00FD6AF9">
            <w:pPr>
              <w:rPr>
                <w:sz w:val="28"/>
                <w:szCs w:val="28"/>
              </w:rPr>
            </w:pPr>
          </w:p>
          <w:p w:rsidR="000668CA" w:rsidRPr="00D82B1E" w:rsidRDefault="000668CA" w:rsidP="00195938">
            <w:pPr>
              <w:rPr>
                <w:sz w:val="28"/>
                <w:szCs w:val="28"/>
              </w:rPr>
            </w:pPr>
          </w:p>
          <w:p w:rsidR="005D184D" w:rsidRPr="00D82B1E" w:rsidRDefault="005D184D" w:rsidP="00195938">
            <w:pPr>
              <w:rPr>
                <w:sz w:val="28"/>
                <w:szCs w:val="28"/>
              </w:rPr>
            </w:pPr>
          </w:p>
          <w:p w:rsidR="005D184D" w:rsidRPr="00D82B1E" w:rsidRDefault="005D184D" w:rsidP="00195938">
            <w:pPr>
              <w:rPr>
                <w:sz w:val="28"/>
                <w:szCs w:val="28"/>
              </w:rPr>
            </w:pPr>
          </w:p>
          <w:p w:rsidR="005D184D" w:rsidRPr="00D82B1E" w:rsidRDefault="005D184D" w:rsidP="00195938">
            <w:pPr>
              <w:rPr>
                <w:sz w:val="28"/>
                <w:szCs w:val="28"/>
              </w:rPr>
            </w:pPr>
          </w:p>
          <w:p w:rsidR="00550052" w:rsidRPr="00D82B1E" w:rsidRDefault="00550052" w:rsidP="00195938">
            <w:pPr>
              <w:rPr>
                <w:sz w:val="28"/>
                <w:szCs w:val="28"/>
              </w:rPr>
            </w:pPr>
            <w:r w:rsidRPr="00D82B1E">
              <w:rPr>
                <w:sz w:val="28"/>
                <w:szCs w:val="28"/>
              </w:rPr>
              <w:t>с участием представителей:</w:t>
            </w:r>
          </w:p>
          <w:p w:rsidR="00522F88" w:rsidRPr="00D82B1E" w:rsidRDefault="00522F88" w:rsidP="00195938">
            <w:pPr>
              <w:rPr>
                <w:sz w:val="28"/>
                <w:szCs w:val="28"/>
              </w:rPr>
            </w:pPr>
          </w:p>
        </w:tc>
        <w:tc>
          <w:tcPr>
            <w:tcW w:w="2523" w:type="dxa"/>
          </w:tcPr>
          <w:p w:rsidR="005D184D" w:rsidRPr="00D82B1E" w:rsidRDefault="005D184D" w:rsidP="005D184D">
            <w:pPr>
              <w:jc w:val="both"/>
              <w:rPr>
                <w:b/>
                <w:i/>
                <w:sz w:val="28"/>
                <w:szCs w:val="28"/>
              </w:rPr>
            </w:pPr>
            <w:r w:rsidRPr="00D82B1E">
              <w:rPr>
                <w:b/>
                <w:i/>
                <w:sz w:val="28"/>
                <w:szCs w:val="28"/>
              </w:rPr>
              <w:t>М.В. Мельникова</w:t>
            </w:r>
          </w:p>
          <w:p w:rsidR="00550052" w:rsidRPr="00D82B1E" w:rsidRDefault="00550052" w:rsidP="00A73E6B">
            <w:pPr>
              <w:jc w:val="both"/>
              <w:rPr>
                <w:b/>
                <w:i/>
                <w:sz w:val="28"/>
                <w:szCs w:val="28"/>
              </w:rPr>
            </w:pPr>
          </w:p>
          <w:p w:rsidR="00550052" w:rsidRPr="00D82B1E" w:rsidRDefault="00550052" w:rsidP="00A73E6B">
            <w:pPr>
              <w:jc w:val="both"/>
              <w:rPr>
                <w:b/>
                <w:i/>
                <w:sz w:val="28"/>
                <w:szCs w:val="28"/>
              </w:rPr>
            </w:pPr>
          </w:p>
          <w:p w:rsidR="00550052" w:rsidRPr="00D82B1E" w:rsidRDefault="00550052" w:rsidP="00A73E6B">
            <w:pPr>
              <w:jc w:val="both"/>
              <w:rPr>
                <w:b/>
                <w:i/>
                <w:sz w:val="28"/>
                <w:szCs w:val="28"/>
              </w:rPr>
            </w:pPr>
          </w:p>
          <w:p w:rsidR="00195938" w:rsidRPr="00D82B1E" w:rsidRDefault="00195938" w:rsidP="00A73E6B">
            <w:pPr>
              <w:jc w:val="both"/>
              <w:rPr>
                <w:b/>
                <w:i/>
                <w:sz w:val="28"/>
                <w:szCs w:val="28"/>
              </w:rPr>
            </w:pPr>
          </w:p>
          <w:p w:rsidR="00550052" w:rsidRPr="00D82B1E" w:rsidRDefault="00A44FDA" w:rsidP="006259A1">
            <w:pPr>
              <w:jc w:val="both"/>
              <w:rPr>
                <w:b/>
                <w:i/>
                <w:sz w:val="28"/>
                <w:szCs w:val="28"/>
              </w:rPr>
            </w:pPr>
            <w:r w:rsidRPr="00D82B1E">
              <w:rPr>
                <w:b/>
                <w:i/>
                <w:sz w:val="28"/>
                <w:szCs w:val="28"/>
              </w:rPr>
              <w:t xml:space="preserve">А.А. </w:t>
            </w:r>
            <w:proofErr w:type="spellStart"/>
            <w:r w:rsidRPr="00D82B1E">
              <w:rPr>
                <w:b/>
                <w:i/>
                <w:sz w:val="28"/>
                <w:szCs w:val="28"/>
              </w:rPr>
              <w:t>Кошкумбаевой</w:t>
            </w:r>
            <w:proofErr w:type="spellEnd"/>
          </w:p>
        </w:tc>
        <w:tc>
          <w:tcPr>
            <w:tcW w:w="3852" w:type="dxa"/>
            <w:hideMark/>
          </w:tcPr>
          <w:p w:rsidR="005D184D" w:rsidRPr="00D82B1E" w:rsidRDefault="005D184D" w:rsidP="00195938">
            <w:pPr>
              <w:ind w:right="254"/>
              <w:jc w:val="both"/>
              <w:rPr>
                <w:sz w:val="28"/>
                <w:szCs w:val="28"/>
              </w:rPr>
            </w:pPr>
            <w:r w:rsidRPr="00D82B1E">
              <w:rPr>
                <w:sz w:val="28"/>
                <w:szCs w:val="28"/>
              </w:rPr>
              <w:t>заместителя начальника  отдела контроля органов власти, закупок и рекламы Калининградского УФАС России;</w:t>
            </w:r>
          </w:p>
          <w:p w:rsidR="00550052" w:rsidRPr="00D82B1E" w:rsidRDefault="00A44FDA" w:rsidP="00195938">
            <w:pPr>
              <w:ind w:right="254"/>
              <w:jc w:val="both"/>
              <w:rPr>
                <w:sz w:val="28"/>
                <w:szCs w:val="28"/>
              </w:rPr>
            </w:pPr>
            <w:r w:rsidRPr="00D82B1E">
              <w:rPr>
                <w:sz w:val="28"/>
                <w:szCs w:val="28"/>
              </w:rPr>
              <w:t xml:space="preserve">старшего специалиста первого разряда </w:t>
            </w:r>
            <w:r w:rsidR="00550052" w:rsidRPr="00D82B1E">
              <w:rPr>
                <w:sz w:val="28"/>
                <w:szCs w:val="28"/>
              </w:rPr>
              <w:t>отдела контроля органов власти, закупок и рекла</w:t>
            </w:r>
            <w:r w:rsidR="005D184D" w:rsidRPr="00D82B1E">
              <w:rPr>
                <w:sz w:val="28"/>
                <w:szCs w:val="28"/>
              </w:rPr>
              <w:t>мы Калининградского УФАС России,</w:t>
            </w:r>
          </w:p>
          <w:p w:rsidR="00550052" w:rsidRPr="00D82B1E" w:rsidRDefault="00550052" w:rsidP="00195938">
            <w:pPr>
              <w:ind w:right="254"/>
              <w:jc w:val="both"/>
              <w:rPr>
                <w:sz w:val="28"/>
                <w:szCs w:val="28"/>
              </w:rPr>
            </w:pPr>
          </w:p>
        </w:tc>
      </w:tr>
      <w:tr w:rsidR="00E5588E" w:rsidRPr="00D82B1E" w:rsidTr="00DD32A7">
        <w:trPr>
          <w:trHeight w:val="1378"/>
        </w:trPr>
        <w:tc>
          <w:tcPr>
            <w:tcW w:w="3363" w:type="dxa"/>
            <w:hideMark/>
          </w:tcPr>
          <w:p w:rsidR="005969E9" w:rsidRPr="00D82B1E" w:rsidRDefault="003B1FB9" w:rsidP="005D184D">
            <w:pPr>
              <w:tabs>
                <w:tab w:val="right" w:pos="3724"/>
              </w:tabs>
              <w:rPr>
                <w:sz w:val="28"/>
                <w:szCs w:val="28"/>
              </w:rPr>
            </w:pPr>
            <w:r w:rsidRPr="00D82B1E">
              <w:rPr>
                <w:sz w:val="28"/>
                <w:szCs w:val="28"/>
              </w:rPr>
              <w:t>Организатора торгов</w:t>
            </w:r>
            <w:r w:rsidR="00D1516D" w:rsidRPr="00D82B1E">
              <w:rPr>
                <w:sz w:val="28"/>
                <w:szCs w:val="28"/>
              </w:rPr>
              <w:t xml:space="preserve"> </w:t>
            </w:r>
            <w:r w:rsidR="00052DFE" w:rsidRPr="00D82B1E">
              <w:rPr>
                <w:sz w:val="28"/>
                <w:szCs w:val="28"/>
              </w:rPr>
              <w:t xml:space="preserve">– </w:t>
            </w:r>
            <w:r w:rsidR="00A44FDA" w:rsidRPr="00D82B1E">
              <w:rPr>
                <w:sz w:val="28"/>
                <w:szCs w:val="28"/>
              </w:rPr>
              <w:t>администрации муниципального образования «Зеленоградский городской округ»</w:t>
            </w:r>
          </w:p>
        </w:tc>
        <w:tc>
          <w:tcPr>
            <w:tcW w:w="2523" w:type="dxa"/>
          </w:tcPr>
          <w:p w:rsidR="00052DFE" w:rsidRPr="00D82B1E" w:rsidRDefault="00DD32A7" w:rsidP="005A7368">
            <w:pPr>
              <w:jc w:val="both"/>
              <w:rPr>
                <w:b/>
                <w:i/>
                <w:sz w:val="28"/>
                <w:szCs w:val="28"/>
              </w:rPr>
            </w:pPr>
            <w:r w:rsidRPr="00D82B1E">
              <w:rPr>
                <w:b/>
                <w:i/>
                <w:sz w:val="28"/>
                <w:szCs w:val="28"/>
              </w:rPr>
              <w:t xml:space="preserve">С.М. </w:t>
            </w:r>
            <w:proofErr w:type="spellStart"/>
            <w:r w:rsidRPr="00D82B1E">
              <w:rPr>
                <w:b/>
                <w:i/>
                <w:sz w:val="28"/>
                <w:szCs w:val="28"/>
              </w:rPr>
              <w:t>Чиколаева</w:t>
            </w:r>
            <w:proofErr w:type="spellEnd"/>
          </w:p>
          <w:p w:rsidR="005A7368" w:rsidRPr="00D82B1E" w:rsidRDefault="005A7368" w:rsidP="00A73E6B">
            <w:pPr>
              <w:jc w:val="both"/>
              <w:rPr>
                <w:b/>
                <w:i/>
                <w:sz w:val="28"/>
                <w:szCs w:val="28"/>
              </w:rPr>
            </w:pPr>
          </w:p>
          <w:p w:rsidR="006259A1" w:rsidRPr="00D82B1E" w:rsidRDefault="005A7368" w:rsidP="005D184D">
            <w:pPr>
              <w:rPr>
                <w:sz w:val="28"/>
                <w:szCs w:val="28"/>
              </w:rPr>
            </w:pPr>
            <w:r w:rsidRPr="00D82B1E">
              <w:rPr>
                <w:sz w:val="28"/>
                <w:szCs w:val="28"/>
              </w:rPr>
              <w:t xml:space="preserve">    </w:t>
            </w:r>
          </w:p>
        </w:tc>
        <w:tc>
          <w:tcPr>
            <w:tcW w:w="3900" w:type="dxa"/>
            <w:gridSpan w:val="2"/>
            <w:hideMark/>
          </w:tcPr>
          <w:p w:rsidR="00DC7AD0" w:rsidRPr="00D82B1E" w:rsidRDefault="00D1516D" w:rsidP="00522F88">
            <w:pPr>
              <w:jc w:val="both"/>
              <w:rPr>
                <w:sz w:val="28"/>
                <w:szCs w:val="28"/>
              </w:rPr>
            </w:pPr>
            <w:r w:rsidRPr="00D82B1E">
              <w:rPr>
                <w:sz w:val="28"/>
                <w:szCs w:val="28"/>
              </w:rPr>
              <w:t>представител</w:t>
            </w:r>
            <w:r w:rsidR="00052DFE" w:rsidRPr="00D82B1E">
              <w:rPr>
                <w:sz w:val="28"/>
                <w:szCs w:val="28"/>
              </w:rPr>
              <w:t>ей</w:t>
            </w:r>
            <w:r w:rsidRPr="00D82B1E">
              <w:rPr>
                <w:sz w:val="28"/>
                <w:szCs w:val="28"/>
              </w:rPr>
              <w:t xml:space="preserve"> </w:t>
            </w:r>
            <w:r w:rsidR="00E5588E" w:rsidRPr="00D82B1E">
              <w:rPr>
                <w:sz w:val="28"/>
                <w:szCs w:val="28"/>
              </w:rPr>
              <w:t>по доверенности</w:t>
            </w:r>
            <w:r w:rsidR="005D184D" w:rsidRPr="00D82B1E">
              <w:rPr>
                <w:sz w:val="28"/>
                <w:szCs w:val="28"/>
              </w:rPr>
              <w:t>,</w:t>
            </w:r>
          </w:p>
          <w:p w:rsidR="005D184D" w:rsidRPr="00D82B1E" w:rsidRDefault="005D184D" w:rsidP="00522F88">
            <w:pPr>
              <w:jc w:val="both"/>
              <w:rPr>
                <w:sz w:val="28"/>
                <w:szCs w:val="28"/>
              </w:rPr>
            </w:pPr>
          </w:p>
          <w:p w:rsidR="005D184D" w:rsidRPr="00D82B1E" w:rsidRDefault="005D184D" w:rsidP="005D184D">
            <w:pPr>
              <w:rPr>
                <w:sz w:val="28"/>
                <w:szCs w:val="28"/>
              </w:rPr>
            </w:pPr>
          </w:p>
          <w:p w:rsidR="00D46098" w:rsidRPr="00D82B1E" w:rsidRDefault="00D46098" w:rsidP="006259A1">
            <w:pPr>
              <w:rPr>
                <w:sz w:val="28"/>
                <w:szCs w:val="28"/>
              </w:rPr>
            </w:pPr>
          </w:p>
        </w:tc>
      </w:tr>
    </w:tbl>
    <w:p w:rsidR="00DD32A7" w:rsidRPr="00D82B1E" w:rsidRDefault="00DD32A7" w:rsidP="00974469">
      <w:pPr>
        <w:pStyle w:val="parametervalue"/>
        <w:spacing w:before="0" w:beforeAutospacing="0" w:after="0" w:afterAutospacing="0"/>
        <w:jc w:val="both"/>
        <w:rPr>
          <w:bCs/>
          <w:iCs/>
          <w:sz w:val="28"/>
          <w:szCs w:val="28"/>
        </w:rPr>
      </w:pPr>
    </w:p>
    <w:p w:rsidR="00DD32A7" w:rsidRPr="00D82B1E" w:rsidRDefault="00C37DAF" w:rsidP="00974469">
      <w:pPr>
        <w:pStyle w:val="parametervalue"/>
        <w:spacing w:before="0" w:beforeAutospacing="0" w:after="0" w:afterAutospacing="0"/>
        <w:jc w:val="both"/>
        <w:rPr>
          <w:bCs/>
          <w:iCs/>
          <w:sz w:val="28"/>
          <w:szCs w:val="28"/>
        </w:rPr>
      </w:pPr>
      <w:r w:rsidRPr="00D82B1E">
        <w:rPr>
          <w:bCs/>
          <w:iCs/>
          <w:sz w:val="28"/>
          <w:szCs w:val="28"/>
        </w:rPr>
        <w:t xml:space="preserve">В отсутствие </w:t>
      </w:r>
      <w:r w:rsidR="00D5461C" w:rsidRPr="00D82B1E">
        <w:rPr>
          <w:bCs/>
          <w:iCs/>
          <w:sz w:val="28"/>
          <w:szCs w:val="28"/>
        </w:rPr>
        <w:t xml:space="preserve">заявителя – О.А. </w:t>
      </w:r>
      <w:proofErr w:type="spellStart"/>
      <w:r w:rsidR="00D5461C" w:rsidRPr="00D82B1E">
        <w:rPr>
          <w:bCs/>
          <w:iCs/>
          <w:sz w:val="28"/>
          <w:szCs w:val="28"/>
        </w:rPr>
        <w:t>Косенко</w:t>
      </w:r>
      <w:proofErr w:type="spellEnd"/>
      <w:r w:rsidR="00D5461C" w:rsidRPr="00D82B1E">
        <w:rPr>
          <w:bCs/>
          <w:iCs/>
          <w:sz w:val="28"/>
          <w:szCs w:val="28"/>
        </w:rPr>
        <w:t>, уведомленной о времени и месте рассмотрения жалобы надлежащим образом;</w:t>
      </w:r>
    </w:p>
    <w:p w:rsidR="00DD32A7" w:rsidRPr="00D82B1E" w:rsidRDefault="00DD32A7" w:rsidP="00974469">
      <w:pPr>
        <w:pStyle w:val="parametervalue"/>
        <w:spacing w:before="0" w:beforeAutospacing="0" w:after="0" w:afterAutospacing="0"/>
        <w:jc w:val="both"/>
        <w:rPr>
          <w:bCs/>
          <w:iCs/>
          <w:sz w:val="28"/>
          <w:szCs w:val="28"/>
        </w:rPr>
      </w:pPr>
    </w:p>
    <w:p w:rsidR="00D5461C" w:rsidRPr="00D82B1E" w:rsidRDefault="009C003A" w:rsidP="00974469">
      <w:pPr>
        <w:pStyle w:val="parametervalue"/>
        <w:spacing w:before="0" w:beforeAutospacing="0" w:after="0" w:afterAutospacing="0"/>
        <w:jc w:val="both"/>
        <w:rPr>
          <w:sz w:val="28"/>
          <w:szCs w:val="28"/>
        </w:rPr>
      </w:pPr>
      <w:r w:rsidRPr="00D82B1E">
        <w:rPr>
          <w:bCs/>
          <w:iCs/>
          <w:sz w:val="28"/>
          <w:szCs w:val="28"/>
        </w:rPr>
        <w:t xml:space="preserve">рассмотрев </w:t>
      </w:r>
      <w:r w:rsidR="00C1781B" w:rsidRPr="00D82B1E">
        <w:rPr>
          <w:sz w:val="28"/>
          <w:szCs w:val="28"/>
        </w:rPr>
        <w:t xml:space="preserve">жалобу </w:t>
      </w:r>
      <w:r w:rsidR="00D5461C" w:rsidRPr="00D82B1E">
        <w:rPr>
          <w:bCs/>
          <w:sz w:val="28"/>
          <w:szCs w:val="28"/>
        </w:rPr>
        <w:t xml:space="preserve">О.А. </w:t>
      </w:r>
      <w:proofErr w:type="spellStart"/>
      <w:r w:rsidR="00D5461C" w:rsidRPr="00D82B1E">
        <w:rPr>
          <w:bCs/>
          <w:sz w:val="28"/>
          <w:szCs w:val="28"/>
        </w:rPr>
        <w:t>Косенко</w:t>
      </w:r>
      <w:proofErr w:type="spellEnd"/>
      <w:r w:rsidR="00052DFE" w:rsidRPr="00D82B1E">
        <w:rPr>
          <w:bCs/>
          <w:sz w:val="28"/>
          <w:szCs w:val="28"/>
        </w:rPr>
        <w:t xml:space="preserve"> (далее – Заявитель) на действия </w:t>
      </w:r>
      <w:r w:rsidR="00D5461C" w:rsidRPr="00D82B1E">
        <w:rPr>
          <w:bCs/>
          <w:sz w:val="28"/>
          <w:szCs w:val="28"/>
        </w:rPr>
        <w:t>организатора торгов –</w:t>
      </w:r>
      <w:r w:rsidR="0043167F" w:rsidRPr="00D82B1E">
        <w:rPr>
          <w:sz w:val="28"/>
          <w:szCs w:val="28"/>
        </w:rPr>
        <w:t xml:space="preserve"> а</w:t>
      </w:r>
      <w:r w:rsidR="00D5461C" w:rsidRPr="00D82B1E">
        <w:rPr>
          <w:sz w:val="28"/>
          <w:szCs w:val="28"/>
        </w:rPr>
        <w:t xml:space="preserve">дминистрации муниципального образования «Зеленоградский городской округ» </w:t>
      </w:r>
      <w:r w:rsidR="00D5461C" w:rsidRPr="00D82B1E">
        <w:rPr>
          <w:bCs/>
          <w:sz w:val="28"/>
          <w:szCs w:val="28"/>
        </w:rPr>
        <w:t xml:space="preserve">(далее – </w:t>
      </w:r>
      <w:r w:rsidR="00D945F2" w:rsidRPr="00D82B1E">
        <w:rPr>
          <w:bCs/>
          <w:sz w:val="28"/>
          <w:szCs w:val="28"/>
        </w:rPr>
        <w:t>Организатор торгов</w:t>
      </w:r>
      <w:r w:rsidR="00D5461C" w:rsidRPr="00D82B1E">
        <w:rPr>
          <w:bCs/>
          <w:sz w:val="28"/>
          <w:szCs w:val="28"/>
        </w:rPr>
        <w:t xml:space="preserve">) при проведении открытых </w:t>
      </w:r>
      <w:r w:rsidR="00D5461C" w:rsidRPr="00D82B1E">
        <w:rPr>
          <w:bCs/>
          <w:sz w:val="28"/>
          <w:szCs w:val="28"/>
        </w:rPr>
        <w:lastRenderedPageBreak/>
        <w:t xml:space="preserve">аукционных торгов по продаже нежилого здания, </w:t>
      </w:r>
      <w:r w:rsidR="00D5461C" w:rsidRPr="00D82B1E">
        <w:rPr>
          <w:bCs/>
          <w:color w:val="000000"/>
          <w:sz w:val="28"/>
          <w:szCs w:val="28"/>
        </w:rPr>
        <w:t xml:space="preserve">общей площадью 64,6 кв. м, </w:t>
      </w:r>
      <w:proofErr w:type="gramStart"/>
      <w:r w:rsidR="00D5461C" w:rsidRPr="00D82B1E">
        <w:rPr>
          <w:bCs/>
          <w:color w:val="000000"/>
          <w:sz w:val="28"/>
          <w:szCs w:val="28"/>
        </w:rPr>
        <w:t>расположенное</w:t>
      </w:r>
      <w:proofErr w:type="gramEnd"/>
      <w:r w:rsidR="00D5461C" w:rsidRPr="00D82B1E">
        <w:rPr>
          <w:bCs/>
          <w:color w:val="000000"/>
          <w:sz w:val="28"/>
          <w:szCs w:val="28"/>
        </w:rPr>
        <w:t xml:space="preserve"> по адресу: Калининградская область, Зеленоградский район, п. </w:t>
      </w:r>
      <w:proofErr w:type="spellStart"/>
      <w:r w:rsidR="00D5461C" w:rsidRPr="00D82B1E">
        <w:rPr>
          <w:bCs/>
          <w:color w:val="000000"/>
          <w:sz w:val="28"/>
          <w:szCs w:val="28"/>
        </w:rPr>
        <w:t>Холмогоровка</w:t>
      </w:r>
      <w:proofErr w:type="spellEnd"/>
      <w:r w:rsidR="00D5461C" w:rsidRPr="00D82B1E">
        <w:rPr>
          <w:bCs/>
          <w:color w:val="000000"/>
          <w:sz w:val="28"/>
          <w:szCs w:val="28"/>
        </w:rPr>
        <w:t>, ул. Лесопарковая, д.1 (извещение № 200516/1132473/01)</w:t>
      </w:r>
      <w:r w:rsidR="00D5461C" w:rsidRPr="00D82B1E">
        <w:rPr>
          <w:bCs/>
          <w:sz w:val="28"/>
          <w:szCs w:val="28"/>
        </w:rPr>
        <w:t xml:space="preserve"> (далее – Аукцион)</w:t>
      </w:r>
      <w:r w:rsidR="00D5461C" w:rsidRPr="00D82B1E">
        <w:rPr>
          <w:bCs/>
          <w:iCs/>
          <w:sz w:val="28"/>
          <w:szCs w:val="28"/>
        </w:rPr>
        <w:t xml:space="preserve"> в соответствии со ст. 18.1</w:t>
      </w:r>
      <w:r w:rsidR="00D5461C" w:rsidRPr="00D82B1E">
        <w:rPr>
          <w:sz w:val="28"/>
          <w:szCs w:val="28"/>
        </w:rPr>
        <w:t xml:space="preserve"> Федерального закона от 26.07.2006 № 135-ФЗ «О защите конкуренции» (далее – Закон о защите конкуренции),</w:t>
      </w:r>
    </w:p>
    <w:p w:rsidR="0054029A" w:rsidRPr="00D82B1E" w:rsidRDefault="0054029A" w:rsidP="00974469">
      <w:pPr>
        <w:pStyle w:val="parametervalue"/>
        <w:spacing w:before="0" w:beforeAutospacing="0" w:after="0" w:afterAutospacing="0"/>
        <w:jc w:val="both"/>
        <w:rPr>
          <w:sz w:val="28"/>
          <w:szCs w:val="28"/>
        </w:rPr>
      </w:pPr>
    </w:p>
    <w:p w:rsidR="003D6690" w:rsidRPr="00D82B1E" w:rsidRDefault="009C003A" w:rsidP="00E17F7A">
      <w:pPr>
        <w:pStyle w:val="a5"/>
        <w:ind w:firstLine="0"/>
        <w:jc w:val="center"/>
        <w:rPr>
          <w:b/>
          <w:bCs/>
          <w:szCs w:val="28"/>
        </w:rPr>
      </w:pPr>
      <w:r w:rsidRPr="00D82B1E">
        <w:rPr>
          <w:b/>
          <w:bCs/>
          <w:szCs w:val="28"/>
        </w:rPr>
        <w:t>УСТАНОВИЛА:</w:t>
      </w:r>
    </w:p>
    <w:p w:rsidR="00974469" w:rsidRPr="00D82B1E" w:rsidRDefault="00974469" w:rsidP="00E17F7A">
      <w:pPr>
        <w:pStyle w:val="a5"/>
        <w:ind w:firstLine="0"/>
        <w:jc w:val="center"/>
        <w:rPr>
          <w:b/>
          <w:bCs/>
          <w:szCs w:val="28"/>
        </w:rPr>
      </w:pPr>
    </w:p>
    <w:p w:rsidR="00BE335E" w:rsidRPr="00D82B1E" w:rsidRDefault="00253095" w:rsidP="007C0416">
      <w:pPr>
        <w:suppressAutoHyphens w:val="0"/>
        <w:autoSpaceDE w:val="0"/>
        <w:autoSpaceDN w:val="0"/>
        <w:adjustRightInd w:val="0"/>
        <w:ind w:firstLine="567"/>
        <w:jc w:val="both"/>
        <w:outlineLvl w:val="1"/>
        <w:rPr>
          <w:bCs w:val="0"/>
          <w:iCs w:val="0"/>
          <w:sz w:val="28"/>
          <w:szCs w:val="28"/>
        </w:rPr>
      </w:pPr>
      <w:r w:rsidRPr="00D82B1E">
        <w:rPr>
          <w:sz w:val="28"/>
          <w:szCs w:val="28"/>
        </w:rPr>
        <w:t xml:space="preserve">В Управление Федеральной антимонопольной службы по Калининградской области </w:t>
      </w:r>
      <w:r w:rsidR="00D5461C" w:rsidRPr="00D82B1E">
        <w:rPr>
          <w:sz w:val="28"/>
          <w:szCs w:val="28"/>
        </w:rPr>
        <w:t>21.06</w:t>
      </w:r>
      <w:r w:rsidR="00BE335E" w:rsidRPr="00D82B1E">
        <w:rPr>
          <w:sz w:val="28"/>
          <w:szCs w:val="28"/>
        </w:rPr>
        <w:t>.2015</w:t>
      </w:r>
      <w:r w:rsidRPr="00D82B1E">
        <w:rPr>
          <w:sz w:val="28"/>
          <w:szCs w:val="28"/>
        </w:rPr>
        <w:t xml:space="preserve"> поступила жалоба </w:t>
      </w:r>
      <w:r w:rsidRPr="00D82B1E">
        <w:rPr>
          <w:bCs w:val="0"/>
          <w:iCs w:val="0"/>
          <w:sz w:val="28"/>
          <w:szCs w:val="28"/>
        </w:rPr>
        <w:t xml:space="preserve">Заявителя </w:t>
      </w:r>
      <w:r w:rsidR="00EF09C4" w:rsidRPr="00D82B1E">
        <w:rPr>
          <w:bCs w:val="0"/>
          <w:iCs w:val="0"/>
          <w:sz w:val="28"/>
          <w:szCs w:val="28"/>
        </w:rPr>
        <w:t xml:space="preserve">на </w:t>
      </w:r>
      <w:r w:rsidR="003E20B6" w:rsidRPr="00D82B1E">
        <w:rPr>
          <w:bCs w:val="0"/>
          <w:iCs w:val="0"/>
          <w:sz w:val="28"/>
          <w:szCs w:val="28"/>
        </w:rPr>
        <w:t xml:space="preserve">действия </w:t>
      </w:r>
      <w:r w:rsidR="00D945F2" w:rsidRPr="00D82B1E">
        <w:rPr>
          <w:bCs w:val="0"/>
          <w:iCs w:val="0"/>
          <w:sz w:val="28"/>
          <w:szCs w:val="28"/>
        </w:rPr>
        <w:t>Организатора торгов при проведен</w:t>
      </w:r>
      <w:proofErr w:type="gramStart"/>
      <w:r w:rsidR="00D945F2" w:rsidRPr="00D82B1E">
        <w:rPr>
          <w:bCs w:val="0"/>
          <w:iCs w:val="0"/>
          <w:sz w:val="28"/>
          <w:szCs w:val="28"/>
        </w:rPr>
        <w:t>ии Ау</w:t>
      </w:r>
      <w:proofErr w:type="gramEnd"/>
      <w:r w:rsidR="00D945F2" w:rsidRPr="00D82B1E">
        <w:rPr>
          <w:bCs w:val="0"/>
          <w:iCs w:val="0"/>
          <w:sz w:val="28"/>
          <w:szCs w:val="28"/>
        </w:rPr>
        <w:t>кциона.</w:t>
      </w:r>
    </w:p>
    <w:p w:rsidR="003A7385" w:rsidRPr="00D82B1E" w:rsidRDefault="003A7385" w:rsidP="007C0416">
      <w:pPr>
        <w:suppressAutoHyphens w:val="0"/>
        <w:autoSpaceDE w:val="0"/>
        <w:autoSpaceDN w:val="0"/>
        <w:adjustRightInd w:val="0"/>
        <w:ind w:firstLine="567"/>
        <w:jc w:val="both"/>
        <w:outlineLvl w:val="1"/>
        <w:rPr>
          <w:bCs w:val="0"/>
          <w:iCs w:val="0"/>
          <w:sz w:val="28"/>
          <w:szCs w:val="28"/>
        </w:rPr>
      </w:pPr>
    </w:p>
    <w:p w:rsidR="000668CA" w:rsidRPr="00D82B1E" w:rsidRDefault="007A5D7B" w:rsidP="000668CA">
      <w:pPr>
        <w:pStyle w:val="a5"/>
        <w:suppressAutoHyphens w:val="0"/>
        <w:ind w:firstLine="567"/>
        <w:jc w:val="center"/>
        <w:rPr>
          <w:b/>
          <w:bCs/>
          <w:szCs w:val="28"/>
        </w:rPr>
      </w:pPr>
      <w:r w:rsidRPr="00D82B1E">
        <w:rPr>
          <w:b/>
          <w:bCs/>
          <w:szCs w:val="28"/>
        </w:rPr>
        <w:t>В обоснование своей жалобы  Заявитель  привел следующие доводы</w:t>
      </w:r>
    </w:p>
    <w:p w:rsidR="002F6A6A" w:rsidRPr="00D82B1E" w:rsidRDefault="002F6A6A" w:rsidP="000668CA">
      <w:pPr>
        <w:pStyle w:val="a5"/>
        <w:suppressAutoHyphens w:val="0"/>
        <w:ind w:firstLine="567"/>
        <w:jc w:val="center"/>
        <w:rPr>
          <w:b/>
          <w:bCs/>
          <w:szCs w:val="28"/>
        </w:rPr>
      </w:pPr>
    </w:p>
    <w:p w:rsidR="0031339F" w:rsidRPr="00D82B1E" w:rsidRDefault="00D945F2" w:rsidP="006F477F">
      <w:pPr>
        <w:pStyle w:val="a5"/>
        <w:suppressAutoHyphens w:val="0"/>
        <w:ind w:firstLine="567"/>
        <w:rPr>
          <w:bCs/>
          <w:szCs w:val="28"/>
        </w:rPr>
      </w:pPr>
      <w:r w:rsidRPr="00D82B1E">
        <w:rPr>
          <w:bCs/>
          <w:szCs w:val="28"/>
        </w:rPr>
        <w:t>Согласно извещению о проведен</w:t>
      </w:r>
      <w:proofErr w:type="gramStart"/>
      <w:r w:rsidRPr="00D82B1E">
        <w:rPr>
          <w:bCs/>
          <w:szCs w:val="28"/>
        </w:rPr>
        <w:t>ии Ау</w:t>
      </w:r>
      <w:proofErr w:type="gramEnd"/>
      <w:r w:rsidRPr="00D82B1E">
        <w:rPr>
          <w:bCs/>
          <w:szCs w:val="28"/>
        </w:rPr>
        <w:t xml:space="preserve">кциона срок подачи документов – до 17 часов 00 минут 13.06.2016 включительно. </w:t>
      </w:r>
    </w:p>
    <w:p w:rsidR="000A32E0" w:rsidRPr="00D82B1E" w:rsidRDefault="00D945F2" w:rsidP="006F477F">
      <w:pPr>
        <w:pStyle w:val="a5"/>
        <w:suppressAutoHyphens w:val="0"/>
        <w:ind w:firstLine="567"/>
        <w:rPr>
          <w:bCs/>
          <w:szCs w:val="28"/>
        </w:rPr>
      </w:pPr>
      <w:r w:rsidRPr="00D82B1E">
        <w:rPr>
          <w:bCs/>
          <w:szCs w:val="28"/>
        </w:rPr>
        <w:t>В целях исполнения условий участия в Аукционе на счет Организатора торгов 09.06.2016 Заявителем был перечислен задаток в размере 121200,00 рублей (платежное поручение № 4.31</w:t>
      </w:r>
      <w:r w:rsidR="00E0607B" w:rsidRPr="00D82B1E">
        <w:rPr>
          <w:bCs/>
          <w:szCs w:val="28"/>
        </w:rPr>
        <w:t xml:space="preserve">.01.06_196824450 от 09.06.2016). </w:t>
      </w:r>
    </w:p>
    <w:p w:rsidR="00D945F2" w:rsidRPr="00D82B1E" w:rsidRDefault="00E0607B" w:rsidP="006F477F">
      <w:pPr>
        <w:pStyle w:val="a5"/>
        <w:suppressAutoHyphens w:val="0"/>
        <w:ind w:firstLine="567"/>
        <w:rPr>
          <w:bCs/>
          <w:szCs w:val="28"/>
        </w:rPr>
      </w:pPr>
      <w:r w:rsidRPr="00D82B1E">
        <w:rPr>
          <w:bCs/>
          <w:szCs w:val="28"/>
        </w:rPr>
        <w:t>10.06.2016 Заявителем также была заполнена заявка на участие в Аукционе, форма которой содержалась в информационном сообщении о проведен</w:t>
      </w:r>
      <w:proofErr w:type="gramStart"/>
      <w:r w:rsidRPr="00D82B1E">
        <w:rPr>
          <w:bCs/>
          <w:szCs w:val="28"/>
        </w:rPr>
        <w:t>ии Ау</w:t>
      </w:r>
      <w:proofErr w:type="gramEnd"/>
      <w:r w:rsidRPr="00D82B1E">
        <w:rPr>
          <w:bCs/>
          <w:szCs w:val="28"/>
        </w:rPr>
        <w:t xml:space="preserve">кциона, отсканированы все необходимые документы и оправлены по электронному адресу </w:t>
      </w:r>
      <w:hyperlink r:id="rId9" w:history="1">
        <w:r w:rsidRPr="00D82B1E">
          <w:rPr>
            <w:rStyle w:val="af3"/>
            <w:bCs/>
            <w:szCs w:val="28"/>
            <w:lang w:val="en-US"/>
          </w:rPr>
          <w:t>ivolgina</w:t>
        </w:r>
        <w:r w:rsidRPr="00D82B1E">
          <w:rPr>
            <w:rStyle w:val="af3"/>
            <w:bCs/>
            <w:szCs w:val="28"/>
          </w:rPr>
          <w:t>@</w:t>
        </w:r>
        <w:r w:rsidRPr="00D82B1E">
          <w:rPr>
            <w:rStyle w:val="af3"/>
            <w:bCs/>
            <w:szCs w:val="28"/>
            <w:lang w:val="en-US"/>
          </w:rPr>
          <w:t>zelenogradsk</w:t>
        </w:r>
        <w:r w:rsidRPr="00D82B1E">
          <w:rPr>
            <w:rStyle w:val="af3"/>
            <w:bCs/>
            <w:szCs w:val="28"/>
          </w:rPr>
          <w:t>.</w:t>
        </w:r>
        <w:r w:rsidRPr="00D82B1E">
          <w:rPr>
            <w:rStyle w:val="af3"/>
            <w:bCs/>
            <w:szCs w:val="28"/>
            <w:lang w:val="en-US"/>
          </w:rPr>
          <w:t>com</w:t>
        </w:r>
      </w:hyperlink>
      <w:r w:rsidRPr="00D82B1E">
        <w:rPr>
          <w:bCs/>
          <w:szCs w:val="28"/>
        </w:rPr>
        <w:t>.</w:t>
      </w:r>
    </w:p>
    <w:p w:rsidR="000A32E0" w:rsidRPr="00D82B1E" w:rsidRDefault="000A32E0" w:rsidP="000A32E0">
      <w:pPr>
        <w:pStyle w:val="a5"/>
        <w:suppressAutoHyphens w:val="0"/>
        <w:ind w:firstLine="567"/>
        <w:rPr>
          <w:bCs/>
          <w:szCs w:val="28"/>
        </w:rPr>
      </w:pPr>
      <w:r w:rsidRPr="00D82B1E">
        <w:rPr>
          <w:bCs/>
          <w:szCs w:val="28"/>
        </w:rPr>
        <w:t>Заявителем был приобретен авиабилет в г. Калининград на 13.06.2016 на рейс 12:45. 13.06.2016 Заявитель прибыла в г. Зеленогра</w:t>
      </w:r>
      <w:proofErr w:type="gramStart"/>
      <w:r w:rsidRPr="00D82B1E">
        <w:rPr>
          <w:bCs/>
          <w:szCs w:val="28"/>
        </w:rPr>
        <w:t>дск дл</w:t>
      </w:r>
      <w:proofErr w:type="gramEnd"/>
      <w:r w:rsidRPr="00D82B1E">
        <w:rPr>
          <w:bCs/>
          <w:szCs w:val="28"/>
        </w:rPr>
        <w:t xml:space="preserve">я подачи документов на участие в Аукционе. Однако подать документы не представилось </w:t>
      </w:r>
      <w:proofErr w:type="gramStart"/>
      <w:r w:rsidRPr="00D82B1E">
        <w:rPr>
          <w:bCs/>
          <w:szCs w:val="28"/>
        </w:rPr>
        <w:t>возможным</w:t>
      </w:r>
      <w:proofErr w:type="gramEnd"/>
      <w:r w:rsidRPr="00D82B1E">
        <w:rPr>
          <w:bCs/>
          <w:szCs w:val="28"/>
        </w:rPr>
        <w:t xml:space="preserve"> по причине того, что администрация </w:t>
      </w:r>
      <w:r w:rsidRPr="00D82B1E">
        <w:rPr>
          <w:szCs w:val="28"/>
        </w:rPr>
        <w:t xml:space="preserve">муниципального образования «Зеленоградский городской округ» не работала. </w:t>
      </w:r>
    </w:p>
    <w:p w:rsidR="006F477F" w:rsidRPr="00D82B1E" w:rsidRDefault="006F477F" w:rsidP="006F477F">
      <w:pPr>
        <w:pStyle w:val="a5"/>
        <w:suppressAutoHyphens w:val="0"/>
        <w:ind w:firstLine="567"/>
        <w:rPr>
          <w:bCs/>
          <w:szCs w:val="28"/>
        </w:rPr>
      </w:pPr>
    </w:p>
    <w:p w:rsidR="00806B7B" w:rsidRPr="00D82B1E" w:rsidRDefault="00D12D48" w:rsidP="00F459FF">
      <w:pPr>
        <w:autoSpaceDE w:val="0"/>
        <w:autoSpaceDN w:val="0"/>
        <w:adjustRightInd w:val="0"/>
        <w:jc w:val="center"/>
        <w:outlineLvl w:val="1"/>
        <w:rPr>
          <w:b/>
          <w:sz w:val="28"/>
          <w:szCs w:val="28"/>
        </w:rPr>
      </w:pPr>
      <w:r w:rsidRPr="00D82B1E">
        <w:rPr>
          <w:b/>
          <w:sz w:val="28"/>
          <w:szCs w:val="28"/>
        </w:rPr>
        <w:t>Организатором торгов</w:t>
      </w:r>
      <w:r w:rsidR="00DF5D3F" w:rsidRPr="00D82B1E">
        <w:rPr>
          <w:b/>
          <w:sz w:val="28"/>
          <w:szCs w:val="28"/>
        </w:rPr>
        <w:t xml:space="preserve"> </w:t>
      </w:r>
      <w:r w:rsidR="009A5B7C" w:rsidRPr="00D82B1E">
        <w:rPr>
          <w:b/>
          <w:sz w:val="28"/>
          <w:szCs w:val="28"/>
        </w:rPr>
        <w:t xml:space="preserve"> даны следующие поя</w:t>
      </w:r>
      <w:r w:rsidR="007C4638" w:rsidRPr="00D82B1E">
        <w:rPr>
          <w:b/>
          <w:sz w:val="28"/>
          <w:szCs w:val="28"/>
        </w:rPr>
        <w:t>снения по сути жалобы  Заявителя</w:t>
      </w:r>
    </w:p>
    <w:p w:rsidR="009A6CD7" w:rsidRPr="00D82B1E" w:rsidRDefault="009A6CD7" w:rsidP="006F477F">
      <w:pPr>
        <w:autoSpaceDE w:val="0"/>
        <w:autoSpaceDN w:val="0"/>
        <w:adjustRightInd w:val="0"/>
        <w:outlineLvl w:val="1"/>
        <w:rPr>
          <w:sz w:val="28"/>
          <w:szCs w:val="28"/>
        </w:rPr>
      </w:pPr>
    </w:p>
    <w:p w:rsidR="00134489" w:rsidRPr="00D82B1E" w:rsidRDefault="009A6CD7" w:rsidP="009A6CD7">
      <w:pPr>
        <w:autoSpaceDE w:val="0"/>
        <w:autoSpaceDN w:val="0"/>
        <w:adjustRightInd w:val="0"/>
        <w:jc w:val="both"/>
        <w:outlineLvl w:val="1"/>
        <w:rPr>
          <w:sz w:val="28"/>
          <w:szCs w:val="28"/>
        </w:rPr>
      </w:pPr>
      <w:r w:rsidRPr="00D82B1E">
        <w:rPr>
          <w:sz w:val="28"/>
          <w:szCs w:val="28"/>
        </w:rPr>
        <w:tab/>
        <w:t xml:space="preserve">Организатор читает жалобу Заявителя </w:t>
      </w:r>
      <w:proofErr w:type="gramStart"/>
      <w:r w:rsidRPr="00D82B1E">
        <w:rPr>
          <w:sz w:val="28"/>
          <w:szCs w:val="28"/>
        </w:rPr>
        <w:t>необоснованной</w:t>
      </w:r>
      <w:proofErr w:type="gramEnd"/>
      <w:r w:rsidRPr="00D82B1E">
        <w:rPr>
          <w:sz w:val="28"/>
          <w:szCs w:val="28"/>
        </w:rPr>
        <w:t xml:space="preserve"> по следующим основаниям.</w:t>
      </w:r>
    </w:p>
    <w:p w:rsidR="009A6CD7" w:rsidRPr="00D82B1E" w:rsidRDefault="009A6CD7" w:rsidP="009A6CD7">
      <w:pPr>
        <w:autoSpaceDE w:val="0"/>
        <w:autoSpaceDN w:val="0"/>
        <w:adjustRightInd w:val="0"/>
        <w:jc w:val="both"/>
        <w:outlineLvl w:val="1"/>
        <w:rPr>
          <w:sz w:val="28"/>
          <w:szCs w:val="28"/>
        </w:rPr>
      </w:pPr>
      <w:r w:rsidRPr="00D82B1E">
        <w:rPr>
          <w:sz w:val="28"/>
          <w:szCs w:val="28"/>
        </w:rPr>
        <w:tab/>
        <w:t xml:space="preserve">Статьей 18 Федерального закона от 21.12.2001 № 178-ФЗ «О приватизации государственного и муниципального имущества» (далее – Закон о приватизации) не предусмотрена подача заявок на участие в аукционе в форме отсканированного документа, направляемого по электронной почте. </w:t>
      </w:r>
    </w:p>
    <w:p w:rsidR="009A6CD7" w:rsidRPr="00D82B1E" w:rsidRDefault="009A6CD7" w:rsidP="009A6CD7">
      <w:pPr>
        <w:autoSpaceDE w:val="0"/>
        <w:autoSpaceDN w:val="0"/>
        <w:adjustRightInd w:val="0"/>
        <w:jc w:val="both"/>
        <w:outlineLvl w:val="1"/>
        <w:rPr>
          <w:sz w:val="28"/>
          <w:szCs w:val="28"/>
          <w:shd w:val="clear" w:color="auto" w:fill="FFFFFF"/>
        </w:rPr>
      </w:pPr>
      <w:r w:rsidRPr="00D82B1E">
        <w:rPr>
          <w:sz w:val="28"/>
          <w:szCs w:val="28"/>
        </w:rPr>
        <w:tab/>
        <w:t xml:space="preserve">В соответствии с </w:t>
      </w:r>
      <w:r w:rsidR="00410993" w:rsidRPr="00D82B1E">
        <w:rPr>
          <w:sz w:val="28"/>
          <w:szCs w:val="28"/>
        </w:rPr>
        <w:t>частью</w:t>
      </w:r>
      <w:r w:rsidRPr="00D82B1E">
        <w:rPr>
          <w:sz w:val="28"/>
          <w:szCs w:val="28"/>
        </w:rPr>
        <w:t xml:space="preserve"> 4 статьи 18 Закона о приватизации </w:t>
      </w:r>
      <w:r w:rsidRPr="00D82B1E">
        <w:rPr>
          <w:sz w:val="28"/>
          <w:szCs w:val="28"/>
          <w:shd w:val="clear" w:color="auto" w:fill="FFFFFF"/>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410993" w:rsidRPr="00D82B1E" w:rsidRDefault="00410993" w:rsidP="009A6CD7">
      <w:pPr>
        <w:autoSpaceDE w:val="0"/>
        <w:autoSpaceDN w:val="0"/>
        <w:adjustRightInd w:val="0"/>
        <w:jc w:val="both"/>
        <w:outlineLvl w:val="1"/>
        <w:rPr>
          <w:sz w:val="28"/>
          <w:szCs w:val="28"/>
          <w:shd w:val="clear" w:color="auto" w:fill="FFFFFF"/>
        </w:rPr>
      </w:pPr>
      <w:r w:rsidRPr="00D82B1E">
        <w:rPr>
          <w:sz w:val="28"/>
          <w:szCs w:val="28"/>
          <w:shd w:val="clear" w:color="auto" w:fill="FFFFFF"/>
        </w:rPr>
        <w:lastRenderedPageBreak/>
        <w:t>Информационное сообщение о проведен</w:t>
      </w:r>
      <w:proofErr w:type="gramStart"/>
      <w:r w:rsidRPr="00D82B1E">
        <w:rPr>
          <w:sz w:val="28"/>
          <w:szCs w:val="28"/>
          <w:shd w:val="clear" w:color="auto" w:fill="FFFFFF"/>
        </w:rPr>
        <w:t>ии Ау</w:t>
      </w:r>
      <w:proofErr w:type="gramEnd"/>
      <w:r w:rsidRPr="00D82B1E">
        <w:rPr>
          <w:sz w:val="28"/>
          <w:szCs w:val="28"/>
          <w:shd w:val="clear" w:color="auto" w:fill="FFFFFF"/>
        </w:rPr>
        <w:t>кциона было опубликовано 20.05.2016. В данном извещении (раздел 2 пункт «</w:t>
      </w:r>
      <w:proofErr w:type="spellStart"/>
      <w:r w:rsidRPr="00D82B1E">
        <w:rPr>
          <w:sz w:val="28"/>
          <w:szCs w:val="28"/>
          <w:shd w:val="clear" w:color="auto" w:fill="FFFFFF"/>
        </w:rPr>
        <w:t>д</w:t>
      </w:r>
      <w:proofErr w:type="spellEnd"/>
      <w:r w:rsidRPr="00D82B1E">
        <w:rPr>
          <w:sz w:val="28"/>
          <w:szCs w:val="28"/>
          <w:shd w:val="clear" w:color="auto" w:fill="FFFFFF"/>
        </w:rPr>
        <w:t>») указано, что прием заявок начинается с 20.05.2016 по 13.06.2016 включительно по рабочим дням.</w:t>
      </w:r>
    </w:p>
    <w:p w:rsidR="006E20E7" w:rsidRPr="00D82B1E" w:rsidRDefault="006E20E7" w:rsidP="00A73E6B">
      <w:pPr>
        <w:autoSpaceDE w:val="0"/>
        <w:autoSpaceDN w:val="0"/>
        <w:adjustRightInd w:val="0"/>
        <w:jc w:val="both"/>
        <w:outlineLvl w:val="1"/>
        <w:rPr>
          <w:sz w:val="28"/>
          <w:szCs w:val="28"/>
        </w:rPr>
      </w:pPr>
    </w:p>
    <w:p w:rsidR="00B62A5D" w:rsidRPr="00D82B1E" w:rsidRDefault="00B62A5D" w:rsidP="000E6D42">
      <w:pPr>
        <w:pStyle w:val="a5"/>
        <w:ind w:firstLine="567"/>
        <w:jc w:val="center"/>
        <w:rPr>
          <w:b/>
          <w:szCs w:val="28"/>
        </w:rPr>
      </w:pPr>
      <w:r w:rsidRPr="00D82B1E">
        <w:rPr>
          <w:b/>
          <w:szCs w:val="28"/>
        </w:rPr>
        <w:t>Заслушав сторону Заявителя,  проанализировав поступившие материалы, Комиссия Калининградского УФАС России по рассмотрению жалоб в порядке, предусмотренном ст.18.1 Закона о защите конкуренции, установила следующее</w:t>
      </w:r>
      <w:r w:rsidR="0023252B" w:rsidRPr="00D82B1E">
        <w:rPr>
          <w:b/>
          <w:szCs w:val="28"/>
        </w:rPr>
        <w:t xml:space="preserve"> </w:t>
      </w:r>
    </w:p>
    <w:p w:rsidR="006F477F" w:rsidRPr="00D82B1E" w:rsidRDefault="006F477F" w:rsidP="000E6D42">
      <w:pPr>
        <w:pStyle w:val="a5"/>
        <w:ind w:firstLine="567"/>
        <w:jc w:val="center"/>
        <w:rPr>
          <w:b/>
          <w:szCs w:val="28"/>
        </w:rPr>
      </w:pPr>
    </w:p>
    <w:p w:rsidR="00250894" w:rsidRPr="00D82B1E" w:rsidRDefault="00250894" w:rsidP="0095090B">
      <w:pPr>
        <w:pStyle w:val="ac"/>
        <w:numPr>
          <w:ilvl w:val="0"/>
          <w:numId w:val="36"/>
        </w:numPr>
        <w:shd w:val="clear" w:color="auto" w:fill="FFFFFF"/>
        <w:suppressAutoHyphens w:val="0"/>
        <w:spacing w:line="262" w:lineRule="atLeast"/>
        <w:ind w:left="0" w:firstLine="547"/>
        <w:jc w:val="both"/>
        <w:rPr>
          <w:bCs w:val="0"/>
          <w:iCs w:val="0"/>
          <w:color w:val="000000"/>
          <w:sz w:val="28"/>
          <w:szCs w:val="28"/>
          <w:lang w:eastAsia="ru-RU"/>
        </w:rPr>
      </w:pPr>
      <w:r w:rsidRPr="00D82B1E">
        <w:rPr>
          <w:color w:val="000000"/>
          <w:sz w:val="28"/>
          <w:szCs w:val="28"/>
        </w:rPr>
        <w:t xml:space="preserve">В силу части 2 статьи 15 Закона о приватизации </w:t>
      </w:r>
      <w:r w:rsidRPr="00D82B1E">
        <w:rPr>
          <w:bCs w:val="0"/>
          <w:iCs w:val="0"/>
          <w:color w:val="000000"/>
          <w:sz w:val="28"/>
          <w:szCs w:val="28"/>
          <w:lang w:eastAsia="ru-RU"/>
        </w:rPr>
        <w:t xml:space="preserve">информационное </w:t>
      </w:r>
      <w:proofErr w:type="gramStart"/>
      <w:r w:rsidRPr="00D82B1E">
        <w:rPr>
          <w:bCs w:val="0"/>
          <w:iCs w:val="0"/>
          <w:color w:val="000000"/>
          <w:sz w:val="28"/>
          <w:szCs w:val="28"/>
          <w:lang w:eastAsia="ru-RU"/>
        </w:rPr>
        <w:t>сообщение</w:t>
      </w:r>
      <w:proofErr w:type="gramEnd"/>
      <w:r w:rsidRPr="00D82B1E">
        <w:rPr>
          <w:bCs w:val="0"/>
          <w:iCs w:val="0"/>
          <w:color w:val="000000"/>
          <w:sz w:val="28"/>
          <w:szCs w:val="28"/>
          <w:lang w:eastAsia="ru-RU"/>
        </w:rPr>
        <w:t xml:space="preserve">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 Информационное сообщение о продаже государственного или муниципального имущества подлеж</w:t>
      </w:r>
      <w:r w:rsidR="00140F44" w:rsidRPr="00D82B1E">
        <w:rPr>
          <w:bCs w:val="0"/>
          <w:iCs w:val="0"/>
          <w:color w:val="000000"/>
          <w:sz w:val="28"/>
          <w:szCs w:val="28"/>
          <w:lang w:eastAsia="ru-RU"/>
        </w:rPr>
        <w:t>ит размещению на сайтах в сети «Интернет»</w:t>
      </w:r>
      <w:r w:rsidRPr="00D82B1E">
        <w:rPr>
          <w:bCs w:val="0"/>
          <w:iCs w:val="0"/>
          <w:color w:val="000000"/>
          <w:sz w:val="28"/>
          <w:szCs w:val="28"/>
          <w:lang w:eastAsia="ru-RU"/>
        </w:rPr>
        <w:t xml:space="preserve"> не менее чем за тридцать дней до дня осуществления продажи указанного имущества, если иное не предусмотрено настоящим Федеральным законом.</w:t>
      </w:r>
    </w:p>
    <w:p w:rsidR="00140F44" w:rsidRPr="00D82B1E" w:rsidRDefault="00140F44" w:rsidP="00A57995">
      <w:pPr>
        <w:pStyle w:val="ac"/>
        <w:shd w:val="clear" w:color="auto" w:fill="FFFFFF"/>
        <w:suppressAutoHyphens w:val="0"/>
        <w:spacing w:line="262" w:lineRule="atLeast"/>
        <w:ind w:left="0" w:firstLine="567"/>
        <w:jc w:val="both"/>
        <w:rPr>
          <w:bCs w:val="0"/>
          <w:iCs w:val="0"/>
          <w:color w:val="000000"/>
          <w:sz w:val="28"/>
          <w:szCs w:val="28"/>
          <w:lang w:eastAsia="ru-RU"/>
        </w:rPr>
      </w:pPr>
      <w:r w:rsidRPr="00D82B1E">
        <w:rPr>
          <w:bCs w:val="0"/>
          <w:iCs w:val="0"/>
          <w:color w:val="000000"/>
          <w:sz w:val="28"/>
          <w:szCs w:val="28"/>
          <w:lang w:eastAsia="ru-RU"/>
        </w:rPr>
        <w:t>Информационное сообщение о проведен</w:t>
      </w:r>
      <w:proofErr w:type="gramStart"/>
      <w:r w:rsidRPr="00D82B1E">
        <w:rPr>
          <w:bCs w:val="0"/>
          <w:iCs w:val="0"/>
          <w:color w:val="000000"/>
          <w:sz w:val="28"/>
          <w:szCs w:val="28"/>
          <w:lang w:eastAsia="ru-RU"/>
        </w:rPr>
        <w:t>ии Ау</w:t>
      </w:r>
      <w:proofErr w:type="gramEnd"/>
      <w:r w:rsidRPr="00D82B1E">
        <w:rPr>
          <w:bCs w:val="0"/>
          <w:iCs w:val="0"/>
          <w:color w:val="000000"/>
          <w:sz w:val="28"/>
          <w:szCs w:val="28"/>
          <w:lang w:eastAsia="ru-RU"/>
        </w:rPr>
        <w:t>кциона опубликовано Организатором торгов 20.05.2016.</w:t>
      </w:r>
    </w:p>
    <w:p w:rsidR="00A57995" w:rsidRPr="00D82B1E" w:rsidRDefault="008601E4" w:rsidP="00A57995">
      <w:pPr>
        <w:pStyle w:val="ac"/>
        <w:shd w:val="clear" w:color="auto" w:fill="FFFFFF"/>
        <w:spacing w:line="262" w:lineRule="atLeast"/>
        <w:ind w:left="0" w:firstLine="567"/>
        <w:jc w:val="both"/>
        <w:rPr>
          <w:color w:val="000000"/>
          <w:sz w:val="28"/>
          <w:szCs w:val="28"/>
        </w:rPr>
      </w:pPr>
      <w:r w:rsidRPr="00D82B1E">
        <w:rPr>
          <w:sz w:val="28"/>
          <w:szCs w:val="28"/>
        </w:rPr>
        <w:t xml:space="preserve">Согласно пункту </w:t>
      </w:r>
      <w:r w:rsidR="00250894" w:rsidRPr="00D82B1E">
        <w:rPr>
          <w:sz w:val="28"/>
          <w:szCs w:val="28"/>
        </w:rPr>
        <w:t>8 части 3 статьи 15 Закона о приватизации</w:t>
      </w:r>
      <w:r w:rsidR="00250894" w:rsidRPr="00D82B1E">
        <w:rPr>
          <w:rStyle w:val="blk"/>
          <w:color w:val="000000"/>
          <w:sz w:val="28"/>
          <w:szCs w:val="28"/>
        </w:rPr>
        <w:t xml:space="preserve"> информационное </w:t>
      </w:r>
      <w:proofErr w:type="gramStart"/>
      <w:r w:rsidR="00250894" w:rsidRPr="00D82B1E">
        <w:rPr>
          <w:rStyle w:val="blk"/>
          <w:color w:val="000000"/>
          <w:sz w:val="28"/>
          <w:szCs w:val="28"/>
        </w:rPr>
        <w:t>сообщение</w:t>
      </w:r>
      <w:proofErr w:type="gramEnd"/>
      <w:r w:rsidR="00250894" w:rsidRPr="00D82B1E">
        <w:rPr>
          <w:rStyle w:val="blk"/>
          <w:color w:val="000000"/>
          <w:sz w:val="28"/>
          <w:szCs w:val="28"/>
        </w:rPr>
        <w:t xml:space="preserve"> о продаже государственного или муниципального имущества должно содержать порядок, место и даты начала и окончания подачи заявок на участие в аукционе.</w:t>
      </w:r>
    </w:p>
    <w:p w:rsidR="00997854" w:rsidRPr="00D82B1E" w:rsidRDefault="00250894" w:rsidP="00A57995">
      <w:pPr>
        <w:pStyle w:val="a5"/>
        <w:ind w:firstLine="567"/>
        <w:contextualSpacing/>
      </w:pPr>
      <w:r w:rsidRPr="00D82B1E">
        <w:t>Информационное сообщение о проведен</w:t>
      </w:r>
      <w:proofErr w:type="gramStart"/>
      <w:r w:rsidRPr="00D82B1E">
        <w:t>ии Ау</w:t>
      </w:r>
      <w:proofErr w:type="gramEnd"/>
      <w:r w:rsidRPr="00D82B1E">
        <w:t>кциона содержит следующую информацию:</w:t>
      </w:r>
    </w:p>
    <w:p w:rsidR="000A6282" w:rsidRPr="00D82B1E" w:rsidRDefault="00250894" w:rsidP="00D9189E">
      <w:pPr>
        <w:pStyle w:val="a5"/>
        <w:ind w:firstLine="567"/>
        <w:contextualSpacing/>
      </w:pPr>
      <w:r w:rsidRPr="00D82B1E">
        <w:t>- срок приема документов до 17 часов 00 минут 13 июня 2016 года включительно по адресу: Калининградская область, г. Зеленоградск, ул. Крымская</w:t>
      </w:r>
      <w:r w:rsidR="000A6282" w:rsidRPr="00D82B1E">
        <w:t>, 5а, 1 этаж, каб. № 15;</w:t>
      </w:r>
    </w:p>
    <w:p w:rsidR="000A6282" w:rsidRPr="00D82B1E" w:rsidRDefault="000A6282" w:rsidP="00D9189E">
      <w:pPr>
        <w:suppressAutoHyphens w:val="0"/>
        <w:jc w:val="both"/>
        <w:rPr>
          <w:bCs w:val="0"/>
          <w:iCs w:val="0"/>
          <w:sz w:val="28"/>
          <w:szCs w:val="28"/>
          <w:lang w:eastAsia="ru-RU"/>
        </w:rPr>
      </w:pPr>
      <w:r w:rsidRPr="00D82B1E">
        <w:rPr>
          <w:sz w:val="28"/>
          <w:szCs w:val="28"/>
        </w:rPr>
        <w:tab/>
        <w:t>В силу части 4 статьи 18 Закона о приватизации</w:t>
      </w:r>
      <w:r w:rsidRPr="00D82B1E">
        <w:rPr>
          <w:bCs w:val="0"/>
          <w:iCs w:val="0"/>
          <w:sz w:val="28"/>
          <w:szCs w:val="28"/>
          <w:lang w:eastAsia="ru-RU"/>
        </w:rPr>
        <w:t xml:space="preserve">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0A6282" w:rsidRPr="00D82B1E" w:rsidRDefault="000A6282" w:rsidP="000A6282">
      <w:pPr>
        <w:suppressAutoHyphens w:val="0"/>
        <w:autoSpaceDE w:val="0"/>
        <w:autoSpaceDN w:val="0"/>
        <w:adjustRightInd w:val="0"/>
        <w:ind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В силу статьи 112 Трудового кодекса РФ </w:t>
      </w:r>
      <w:r w:rsidRPr="00D82B1E">
        <w:rPr>
          <w:rFonts w:eastAsiaTheme="minorHAnsi"/>
          <w:sz w:val="28"/>
          <w:szCs w:val="28"/>
          <w:lang w:eastAsia="en-US"/>
        </w:rPr>
        <w:t xml:space="preserve">12 июня - День России является </w:t>
      </w:r>
      <w:hyperlink r:id="rId10" w:history="1">
        <w:r w:rsidRPr="00D82B1E">
          <w:rPr>
            <w:rFonts w:eastAsiaTheme="minorHAnsi"/>
            <w:bCs w:val="0"/>
            <w:iCs w:val="0"/>
            <w:sz w:val="28"/>
            <w:szCs w:val="28"/>
            <w:lang w:eastAsia="en-US"/>
          </w:rPr>
          <w:t>н</w:t>
        </w:r>
        <w:r w:rsidRPr="00D82B1E">
          <w:rPr>
            <w:rFonts w:eastAsiaTheme="minorHAnsi"/>
            <w:sz w:val="28"/>
            <w:szCs w:val="28"/>
            <w:lang w:eastAsia="en-US"/>
          </w:rPr>
          <w:t>ерабочим праздничным днем</w:t>
        </w:r>
      </w:hyperlink>
      <w:r w:rsidRPr="00D82B1E">
        <w:rPr>
          <w:rFonts w:eastAsiaTheme="minorHAnsi"/>
          <w:sz w:val="28"/>
          <w:szCs w:val="28"/>
          <w:lang w:eastAsia="en-US"/>
        </w:rPr>
        <w:t xml:space="preserve"> в Российской Федерации.</w:t>
      </w:r>
      <w:r w:rsidRPr="00D82B1E">
        <w:rPr>
          <w:rFonts w:eastAsiaTheme="minorHAnsi"/>
          <w:bCs w:val="0"/>
          <w:iCs w:val="0"/>
          <w:sz w:val="28"/>
          <w:szCs w:val="28"/>
          <w:lang w:eastAsia="en-US"/>
        </w:rPr>
        <w:t xml:space="preserve"> </w:t>
      </w:r>
      <w:proofErr w:type="gramStart"/>
      <w:r w:rsidRPr="00D82B1E">
        <w:rPr>
          <w:rFonts w:eastAsiaTheme="minorHAnsi"/>
          <w:bCs w:val="0"/>
          <w:iCs w:val="0"/>
          <w:sz w:val="28"/>
          <w:szCs w:val="28"/>
          <w:lang w:eastAsia="en-US"/>
        </w:rPr>
        <w:t xml:space="preserve">При совпадении выходного и нерабочего праздничного дней выходной день </w:t>
      </w:r>
      <w:hyperlink r:id="rId11" w:history="1">
        <w:r w:rsidRPr="00D82B1E">
          <w:rPr>
            <w:rFonts w:eastAsiaTheme="minorHAnsi"/>
            <w:bCs w:val="0"/>
            <w:iCs w:val="0"/>
            <w:sz w:val="28"/>
            <w:szCs w:val="28"/>
            <w:lang w:eastAsia="en-US"/>
          </w:rPr>
          <w:t>переносится</w:t>
        </w:r>
      </w:hyperlink>
      <w:r w:rsidRPr="00D82B1E">
        <w:rPr>
          <w:rFonts w:eastAsiaTheme="minorHAnsi"/>
          <w:bCs w:val="0"/>
          <w:iCs w:val="0"/>
          <w:sz w:val="28"/>
          <w:szCs w:val="28"/>
          <w:lang w:eastAsia="en-US"/>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r:id="rId12" w:history="1">
        <w:r w:rsidRPr="00D82B1E">
          <w:rPr>
            <w:rFonts w:eastAsiaTheme="minorHAnsi"/>
            <w:bCs w:val="0"/>
            <w:iCs w:val="0"/>
            <w:sz w:val="28"/>
            <w:szCs w:val="28"/>
            <w:lang w:eastAsia="en-US"/>
          </w:rPr>
          <w:t>абзацах втором</w:t>
        </w:r>
      </w:hyperlink>
      <w:r w:rsidRPr="00D82B1E">
        <w:rPr>
          <w:rFonts w:eastAsiaTheme="minorHAnsi"/>
          <w:bCs w:val="0"/>
          <w:iCs w:val="0"/>
          <w:sz w:val="28"/>
          <w:szCs w:val="28"/>
          <w:lang w:eastAsia="en-US"/>
        </w:rPr>
        <w:t xml:space="preserve"> и </w:t>
      </w:r>
      <w:hyperlink r:id="rId13" w:history="1">
        <w:r w:rsidRPr="00D82B1E">
          <w:rPr>
            <w:rFonts w:eastAsiaTheme="minorHAnsi"/>
            <w:bCs w:val="0"/>
            <w:iCs w:val="0"/>
            <w:sz w:val="28"/>
            <w:szCs w:val="28"/>
            <w:lang w:eastAsia="en-US"/>
          </w:rPr>
          <w:t>третьем части первой</w:t>
        </w:r>
      </w:hyperlink>
      <w:r w:rsidRPr="00D82B1E">
        <w:rPr>
          <w:rFonts w:eastAsiaTheme="minorHAnsi"/>
          <w:bCs w:val="0"/>
          <w:iCs w:val="0"/>
          <w:sz w:val="28"/>
          <w:szCs w:val="28"/>
          <w:lang w:eastAsia="en-US"/>
        </w:rPr>
        <w:t xml:space="preserve"> статьи 112 Трудового кодекса РФ.</w:t>
      </w:r>
      <w:proofErr w:type="gramEnd"/>
    </w:p>
    <w:p w:rsidR="000A6282" w:rsidRPr="00D82B1E" w:rsidRDefault="000A6282" w:rsidP="000A6282">
      <w:pPr>
        <w:suppressAutoHyphens w:val="0"/>
        <w:autoSpaceDE w:val="0"/>
        <w:autoSpaceDN w:val="0"/>
        <w:adjustRightInd w:val="0"/>
        <w:ind w:firstLine="567"/>
        <w:jc w:val="both"/>
        <w:rPr>
          <w:rFonts w:eastAsiaTheme="minorHAnsi"/>
          <w:bCs w:val="0"/>
          <w:iCs w:val="0"/>
          <w:sz w:val="28"/>
          <w:szCs w:val="28"/>
          <w:lang w:eastAsia="en-US"/>
        </w:rPr>
      </w:pPr>
      <w:r w:rsidRPr="00D82B1E">
        <w:rPr>
          <w:rFonts w:eastAsiaTheme="minorHAnsi"/>
          <w:bCs w:val="0"/>
          <w:iCs w:val="0"/>
          <w:sz w:val="28"/>
          <w:szCs w:val="28"/>
          <w:lang w:eastAsia="en-US"/>
        </w:rPr>
        <w:t>Поскольку в 2016 году 12 июня является нерабочим праздничным днем и одновременно выходным днем (воскресение), 13 июня является также выходным днем.</w:t>
      </w:r>
    </w:p>
    <w:p w:rsidR="006D0C9C" w:rsidRDefault="00297E5D" w:rsidP="0023476C">
      <w:pPr>
        <w:suppressAutoHyphens w:val="0"/>
        <w:autoSpaceDE w:val="0"/>
        <w:autoSpaceDN w:val="0"/>
        <w:adjustRightInd w:val="0"/>
        <w:ind w:firstLine="567"/>
        <w:jc w:val="both"/>
        <w:rPr>
          <w:rFonts w:eastAsiaTheme="minorHAnsi"/>
          <w:bCs w:val="0"/>
          <w:iCs w:val="0"/>
          <w:sz w:val="28"/>
          <w:szCs w:val="28"/>
          <w:lang w:eastAsia="en-US"/>
        </w:rPr>
      </w:pPr>
      <w:r w:rsidRPr="00D82B1E">
        <w:rPr>
          <w:rFonts w:eastAsiaTheme="minorHAnsi"/>
          <w:bCs w:val="0"/>
          <w:iCs w:val="0"/>
          <w:sz w:val="28"/>
          <w:szCs w:val="28"/>
          <w:lang w:eastAsia="en-US"/>
        </w:rPr>
        <w:t>В силу вышеизложенного, Комиссия полагает, что у Заявителя было достаточное количество времени для подготовки и подачи заявки на участие в Аукционе.</w:t>
      </w:r>
      <w:r w:rsidR="0023476C" w:rsidRPr="00D82B1E">
        <w:rPr>
          <w:rFonts w:eastAsiaTheme="minorHAnsi"/>
          <w:bCs w:val="0"/>
          <w:iCs w:val="0"/>
          <w:sz w:val="28"/>
          <w:szCs w:val="28"/>
          <w:lang w:eastAsia="en-US"/>
        </w:rPr>
        <w:t xml:space="preserve"> Срок подачи заявок, указанный в информационном сообщении о </w:t>
      </w:r>
      <w:r w:rsidR="0023476C" w:rsidRPr="00D82B1E">
        <w:rPr>
          <w:rFonts w:eastAsiaTheme="minorHAnsi"/>
          <w:bCs w:val="0"/>
          <w:iCs w:val="0"/>
          <w:sz w:val="28"/>
          <w:szCs w:val="28"/>
          <w:lang w:eastAsia="en-US"/>
        </w:rPr>
        <w:lastRenderedPageBreak/>
        <w:t>проведен</w:t>
      </w:r>
      <w:proofErr w:type="gramStart"/>
      <w:r w:rsidR="0023476C" w:rsidRPr="00D82B1E">
        <w:rPr>
          <w:rFonts w:eastAsiaTheme="minorHAnsi"/>
          <w:bCs w:val="0"/>
          <w:iCs w:val="0"/>
          <w:sz w:val="28"/>
          <w:szCs w:val="28"/>
          <w:lang w:eastAsia="en-US"/>
        </w:rPr>
        <w:t>ии Ау</w:t>
      </w:r>
      <w:proofErr w:type="gramEnd"/>
      <w:r w:rsidR="0023476C" w:rsidRPr="00D82B1E">
        <w:rPr>
          <w:rFonts w:eastAsiaTheme="minorHAnsi"/>
          <w:bCs w:val="0"/>
          <w:iCs w:val="0"/>
          <w:sz w:val="28"/>
          <w:szCs w:val="28"/>
          <w:lang w:eastAsia="en-US"/>
        </w:rPr>
        <w:t xml:space="preserve">кциона соответствует положениям Закона о приватизации. Таким образом, </w:t>
      </w:r>
      <w:r w:rsidR="006D0C9C">
        <w:rPr>
          <w:rFonts w:eastAsiaTheme="minorHAnsi"/>
          <w:bCs w:val="0"/>
          <w:iCs w:val="0"/>
          <w:sz w:val="28"/>
          <w:szCs w:val="28"/>
          <w:lang w:eastAsia="en-US"/>
        </w:rPr>
        <w:t>с учетом того, что в соответствии с информационным сообщением не был</w:t>
      </w:r>
      <w:r w:rsidR="001D72A6">
        <w:rPr>
          <w:rFonts w:eastAsiaTheme="minorHAnsi"/>
          <w:bCs w:val="0"/>
          <w:iCs w:val="0"/>
          <w:sz w:val="28"/>
          <w:szCs w:val="28"/>
          <w:lang w:eastAsia="en-US"/>
        </w:rPr>
        <w:t>а</w:t>
      </w:r>
      <w:r w:rsidR="006D0C9C">
        <w:rPr>
          <w:rFonts w:eastAsiaTheme="minorHAnsi"/>
          <w:bCs w:val="0"/>
          <w:iCs w:val="0"/>
          <w:sz w:val="28"/>
          <w:szCs w:val="28"/>
          <w:lang w:eastAsia="en-US"/>
        </w:rPr>
        <w:t xml:space="preserve"> предусмотрена возможност</w:t>
      </w:r>
      <w:r w:rsidR="001D72A6">
        <w:rPr>
          <w:rFonts w:eastAsiaTheme="minorHAnsi"/>
          <w:bCs w:val="0"/>
          <w:iCs w:val="0"/>
          <w:sz w:val="28"/>
          <w:szCs w:val="28"/>
          <w:lang w:eastAsia="en-US"/>
        </w:rPr>
        <w:t>ь</w:t>
      </w:r>
      <w:r w:rsidR="006D0C9C">
        <w:rPr>
          <w:rFonts w:eastAsiaTheme="minorHAnsi"/>
          <w:bCs w:val="0"/>
          <w:iCs w:val="0"/>
          <w:sz w:val="28"/>
          <w:szCs w:val="28"/>
          <w:lang w:eastAsia="en-US"/>
        </w:rPr>
        <w:t xml:space="preserve"> подачи заявки посредством электронной почты, </w:t>
      </w:r>
      <w:r w:rsidR="006D0C9C" w:rsidRPr="00D82B1E">
        <w:rPr>
          <w:rFonts w:eastAsiaTheme="minorHAnsi"/>
          <w:bCs w:val="0"/>
          <w:iCs w:val="0"/>
          <w:sz w:val="28"/>
          <w:szCs w:val="28"/>
          <w:lang w:eastAsia="en-US"/>
        </w:rPr>
        <w:t>у Организатора торгов не было правовой обязанности принимать заявку Заявителя на участие в Аукционе</w:t>
      </w:r>
      <w:r w:rsidR="006D0C9C">
        <w:rPr>
          <w:rFonts w:eastAsiaTheme="minorHAnsi"/>
          <w:bCs w:val="0"/>
          <w:iCs w:val="0"/>
          <w:sz w:val="28"/>
          <w:szCs w:val="28"/>
          <w:lang w:eastAsia="en-US"/>
        </w:rPr>
        <w:t>, направленную Заявителем по электронной почте, а также представленную 14.06.2016 по истечению срока, установленного для полдачи заявок.</w:t>
      </w:r>
      <w:r w:rsidR="006D0C9C" w:rsidRPr="006D0C9C">
        <w:rPr>
          <w:rFonts w:eastAsiaTheme="minorHAnsi"/>
          <w:bCs w:val="0"/>
          <w:iCs w:val="0"/>
          <w:sz w:val="28"/>
          <w:szCs w:val="28"/>
          <w:lang w:eastAsia="en-US"/>
        </w:rPr>
        <w:t xml:space="preserve"> </w:t>
      </w:r>
      <w:r w:rsidR="006D0C9C" w:rsidRPr="00D82B1E">
        <w:rPr>
          <w:rFonts w:eastAsiaTheme="minorHAnsi"/>
          <w:bCs w:val="0"/>
          <w:iCs w:val="0"/>
          <w:sz w:val="28"/>
          <w:szCs w:val="28"/>
          <w:lang w:eastAsia="en-US"/>
        </w:rPr>
        <w:t>Довод</w:t>
      </w:r>
      <w:r w:rsidR="006D0C9C">
        <w:rPr>
          <w:rFonts w:eastAsiaTheme="minorHAnsi"/>
          <w:bCs w:val="0"/>
          <w:iCs w:val="0"/>
          <w:sz w:val="28"/>
          <w:szCs w:val="28"/>
          <w:lang w:eastAsia="en-US"/>
        </w:rPr>
        <w:t>ы</w:t>
      </w:r>
      <w:r w:rsidR="006D0C9C" w:rsidRPr="00D82B1E">
        <w:rPr>
          <w:rFonts w:eastAsiaTheme="minorHAnsi"/>
          <w:bCs w:val="0"/>
          <w:iCs w:val="0"/>
          <w:sz w:val="28"/>
          <w:szCs w:val="28"/>
          <w:lang w:eastAsia="en-US"/>
        </w:rPr>
        <w:t xml:space="preserve"> жалобы Заявителя Комиссия считает необоснованным</w:t>
      </w:r>
      <w:r w:rsidR="006D0C9C">
        <w:rPr>
          <w:rFonts w:eastAsiaTheme="minorHAnsi"/>
          <w:bCs w:val="0"/>
          <w:iCs w:val="0"/>
          <w:sz w:val="28"/>
          <w:szCs w:val="28"/>
          <w:lang w:eastAsia="en-US"/>
        </w:rPr>
        <w:t>и</w:t>
      </w:r>
      <w:r w:rsidR="006D0C9C" w:rsidRPr="00D82B1E">
        <w:rPr>
          <w:rFonts w:eastAsiaTheme="minorHAnsi"/>
          <w:bCs w:val="0"/>
          <w:iCs w:val="0"/>
          <w:sz w:val="28"/>
          <w:szCs w:val="28"/>
          <w:lang w:eastAsia="en-US"/>
        </w:rPr>
        <w:t>.</w:t>
      </w:r>
    </w:p>
    <w:p w:rsidR="0023476C" w:rsidRPr="00D82B1E" w:rsidRDefault="0023476C" w:rsidP="0023476C">
      <w:pPr>
        <w:pStyle w:val="ac"/>
        <w:numPr>
          <w:ilvl w:val="0"/>
          <w:numId w:val="36"/>
        </w:numPr>
        <w:suppressAutoHyphens w:val="0"/>
        <w:ind w:left="0" w:firstLine="547"/>
        <w:jc w:val="both"/>
        <w:rPr>
          <w:bCs w:val="0"/>
          <w:iCs w:val="0"/>
          <w:sz w:val="28"/>
          <w:szCs w:val="28"/>
          <w:lang w:eastAsia="ru-RU"/>
        </w:rPr>
      </w:pPr>
      <w:r w:rsidRPr="00D82B1E">
        <w:rPr>
          <w:sz w:val="28"/>
          <w:szCs w:val="28"/>
        </w:rPr>
        <w:t>Согласно части 1 статьи 16 Закона о приватизации</w:t>
      </w:r>
      <w:r w:rsidRPr="00D82B1E">
        <w:rPr>
          <w:bCs w:val="0"/>
          <w:iCs w:val="0"/>
          <w:sz w:val="28"/>
          <w:szCs w:val="28"/>
          <w:lang w:eastAsia="ru-RU"/>
        </w:rPr>
        <w:t xml:space="preserve"> одновременно с заявкой физические лица предъявляют документ, удостоверяющий личность, или представляют копии всех его листов.</w:t>
      </w:r>
    </w:p>
    <w:p w:rsidR="0023476C" w:rsidRPr="00D82B1E" w:rsidRDefault="0023476C" w:rsidP="0023476C">
      <w:pPr>
        <w:pStyle w:val="ac"/>
        <w:suppressAutoHyphens w:val="0"/>
        <w:ind w:left="0" w:firstLine="547"/>
        <w:jc w:val="both"/>
        <w:rPr>
          <w:bCs w:val="0"/>
          <w:iCs w:val="0"/>
          <w:sz w:val="28"/>
          <w:szCs w:val="28"/>
          <w:lang w:eastAsia="ru-RU"/>
        </w:rPr>
      </w:pPr>
      <w:r w:rsidRPr="00D82B1E">
        <w:rPr>
          <w:bCs w:val="0"/>
          <w:iCs w:val="0"/>
          <w:sz w:val="28"/>
          <w:szCs w:val="28"/>
          <w:lang w:eastAsia="ru-RU"/>
        </w:rPr>
        <w:t xml:space="preserve">Частью 2 статьи 16 </w:t>
      </w:r>
      <w:r w:rsidRPr="00D82B1E">
        <w:rPr>
          <w:sz w:val="28"/>
          <w:szCs w:val="28"/>
        </w:rPr>
        <w:t xml:space="preserve">Закона о приватизации установлено, что </w:t>
      </w:r>
      <w:r w:rsidRPr="00D82B1E">
        <w:rPr>
          <w:bCs w:val="0"/>
          <w:iCs w:val="0"/>
          <w:sz w:val="28"/>
          <w:szCs w:val="28"/>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3476C" w:rsidRPr="00D82B1E" w:rsidRDefault="0023476C" w:rsidP="0023476C">
      <w:pPr>
        <w:pStyle w:val="ac"/>
        <w:suppressAutoHyphens w:val="0"/>
        <w:ind w:left="0" w:firstLine="547"/>
        <w:jc w:val="both"/>
        <w:rPr>
          <w:bCs w:val="0"/>
          <w:iCs w:val="0"/>
          <w:sz w:val="28"/>
          <w:szCs w:val="28"/>
          <w:lang w:eastAsia="ru-RU"/>
        </w:rPr>
      </w:pPr>
      <w:r w:rsidRPr="00D82B1E">
        <w:rPr>
          <w:bCs w:val="0"/>
          <w:iCs w:val="0"/>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3476C" w:rsidRPr="00D82B1E" w:rsidRDefault="0023476C" w:rsidP="0023476C">
      <w:pPr>
        <w:pStyle w:val="ac"/>
        <w:suppressAutoHyphens w:val="0"/>
        <w:ind w:left="0" w:firstLine="547"/>
        <w:jc w:val="both"/>
        <w:rPr>
          <w:bCs w:val="0"/>
          <w:iCs w:val="0"/>
          <w:sz w:val="28"/>
          <w:szCs w:val="28"/>
          <w:lang w:eastAsia="ru-RU"/>
        </w:rPr>
      </w:pPr>
      <w:r w:rsidRPr="00D82B1E">
        <w:rPr>
          <w:bCs w:val="0"/>
          <w:iCs w:val="0"/>
          <w:sz w:val="28"/>
          <w:szCs w:val="28"/>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3476C" w:rsidRPr="00D82B1E" w:rsidRDefault="0028060A" w:rsidP="0028060A">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Аналогичные требования закреплены в информационном </w:t>
      </w:r>
      <w:r w:rsidR="00275C22" w:rsidRPr="00D82B1E">
        <w:rPr>
          <w:rFonts w:eastAsiaTheme="minorHAnsi"/>
          <w:bCs w:val="0"/>
          <w:iCs w:val="0"/>
          <w:sz w:val="28"/>
          <w:szCs w:val="28"/>
          <w:lang w:eastAsia="en-US"/>
        </w:rPr>
        <w:t>сообщении о проведен</w:t>
      </w:r>
      <w:proofErr w:type="gramStart"/>
      <w:r w:rsidR="00275C22" w:rsidRPr="00D82B1E">
        <w:rPr>
          <w:rFonts w:eastAsiaTheme="minorHAnsi"/>
          <w:bCs w:val="0"/>
          <w:iCs w:val="0"/>
          <w:sz w:val="28"/>
          <w:szCs w:val="28"/>
          <w:lang w:eastAsia="en-US"/>
        </w:rPr>
        <w:t>ии Ау</w:t>
      </w:r>
      <w:proofErr w:type="gramEnd"/>
      <w:r w:rsidR="00275C22" w:rsidRPr="00D82B1E">
        <w:rPr>
          <w:rFonts w:eastAsiaTheme="minorHAnsi"/>
          <w:bCs w:val="0"/>
          <w:iCs w:val="0"/>
          <w:sz w:val="28"/>
          <w:szCs w:val="28"/>
          <w:lang w:eastAsia="en-US"/>
        </w:rPr>
        <w:t>кциона (подпункт «и» пункта 2 Информационного сообщения).</w:t>
      </w:r>
    </w:p>
    <w:p w:rsidR="0028060A" w:rsidRPr="00D82B1E" w:rsidRDefault="00303CE1"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В ходе заседания Комиссии установлено, что </w:t>
      </w:r>
      <w:r w:rsidR="002B3057" w:rsidRPr="00D82B1E">
        <w:rPr>
          <w:rFonts w:eastAsiaTheme="minorHAnsi"/>
          <w:bCs w:val="0"/>
          <w:iCs w:val="0"/>
          <w:sz w:val="28"/>
          <w:szCs w:val="28"/>
          <w:lang w:eastAsia="en-US"/>
        </w:rPr>
        <w:t>Организатору торгов</w:t>
      </w:r>
      <w:r w:rsidRPr="00D82B1E">
        <w:rPr>
          <w:rFonts w:eastAsiaTheme="minorHAnsi"/>
          <w:bCs w:val="0"/>
          <w:iCs w:val="0"/>
          <w:sz w:val="28"/>
          <w:szCs w:val="28"/>
          <w:lang w:eastAsia="en-US"/>
        </w:rPr>
        <w:t xml:space="preserve"> </w:t>
      </w:r>
      <w:r w:rsidR="002B3057" w:rsidRPr="00D82B1E">
        <w:rPr>
          <w:rFonts w:eastAsiaTheme="minorHAnsi"/>
          <w:bCs w:val="0"/>
          <w:iCs w:val="0"/>
          <w:sz w:val="28"/>
          <w:szCs w:val="28"/>
          <w:lang w:eastAsia="en-US"/>
        </w:rPr>
        <w:t xml:space="preserve">в установленный срок </w:t>
      </w:r>
      <w:r w:rsidRPr="00D82B1E">
        <w:rPr>
          <w:rFonts w:eastAsiaTheme="minorHAnsi"/>
          <w:bCs w:val="0"/>
          <w:iCs w:val="0"/>
          <w:sz w:val="28"/>
          <w:szCs w:val="28"/>
          <w:lang w:eastAsia="en-US"/>
        </w:rPr>
        <w:t>поступил</w:t>
      </w:r>
      <w:r w:rsidR="002B3057" w:rsidRPr="00D82B1E">
        <w:rPr>
          <w:rFonts w:eastAsiaTheme="minorHAnsi"/>
          <w:bCs w:val="0"/>
          <w:iCs w:val="0"/>
          <w:sz w:val="28"/>
          <w:szCs w:val="28"/>
          <w:lang w:eastAsia="en-US"/>
        </w:rPr>
        <w:t>и</w:t>
      </w:r>
      <w:r w:rsidRPr="00D82B1E">
        <w:rPr>
          <w:rFonts w:eastAsiaTheme="minorHAnsi"/>
          <w:bCs w:val="0"/>
          <w:iCs w:val="0"/>
          <w:sz w:val="28"/>
          <w:szCs w:val="28"/>
          <w:lang w:eastAsia="en-US"/>
        </w:rPr>
        <w:t xml:space="preserve"> заявки от следующих </w:t>
      </w:r>
      <w:r w:rsidR="002B3057" w:rsidRPr="00D82B1E">
        <w:rPr>
          <w:rFonts w:eastAsiaTheme="minorHAnsi"/>
          <w:bCs w:val="0"/>
          <w:iCs w:val="0"/>
          <w:sz w:val="28"/>
          <w:szCs w:val="28"/>
          <w:lang w:eastAsia="en-US"/>
        </w:rPr>
        <w:t>претендентов на участие в Аукционе:</w:t>
      </w:r>
    </w:p>
    <w:p w:rsidR="00303CE1" w:rsidRPr="00D82B1E" w:rsidRDefault="00303CE1"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 </w:t>
      </w:r>
      <w:proofErr w:type="spellStart"/>
      <w:r w:rsidRPr="00D82B1E">
        <w:rPr>
          <w:rFonts w:eastAsiaTheme="minorHAnsi"/>
          <w:bCs w:val="0"/>
          <w:iCs w:val="0"/>
          <w:sz w:val="28"/>
          <w:szCs w:val="28"/>
          <w:lang w:eastAsia="en-US"/>
        </w:rPr>
        <w:t>Кожанский</w:t>
      </w:r>
      <w:proofErr w:type="spellEnd"/>
      <w:r w:rsidRPr="00D82B1E">
        <w:rPr>
          <w:rFonts w:eastAsiaTheme="minorHAnsi"/>
          <w:bCs w:val="0"/>
          <w:iCs w:val="0"/>
          <w:sz w:val="28"/>
          <w:szCs w:val="28"/>
          <w:lang w:eastAsia="en-US"/>
        </w:rPr>
        <w:t xml:space="preserve"> А.В.;</w:t>
      </w:r>
    </w:p>
    <w:p w:rsidR="00303CE1" w:rsidRPr="00D82B1E" w:rsidRDefault="00303CE1"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Трофимов А.Г.;</w:t>
      </w:r>
    </w:p>
    <w:p w:rsidR="00303CE1" w:rsidRPr="00D82B1E" w:rsidRDefault="00303CE1"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Мешалкин А.А.;</w:t>
      </w:r>
    </w:p>
    <w:p w:rsidR="00303CE1" w:rsidRPr="00D82B1E" w:rsidRDefault="00303CE1"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 </w:t>
      </w:r>
      <w:proofErr w:type="spellStart"/>
      <w:r w:rsidRPr="00D82B1E">
        <w:rPr>
          <w:rFonts w:eastAsiaTheme="minorHAnsi"/>
          <w:bCs w:val="0"/>
          <w:iCs w:val="0"/>
          <w:sz w:val="28"/>
          <w:szCs w:val="28"/>
          <w:lang w:eastAsia="en-US"/>
        </w:rPr>
        <w:t>Артюшкина</w:t>
      </w:r>
      <w:proofErr w:type="spellEnd"/>
      <w:r w:rsidRPr="00D82B1E">
        <w:rPr>
          <w:rFonts w:eastAsiaTheme="minorHAnsi"/>
          <w:bCs w:val="0"/>
          <w:iCs w:val="0"/>
          <w:sz w:val="28"/>
          <w:szCs w:val="28"/>
          <w:lang w:eastAsia="en-US"/>
        </w:rPr>
        <w:t xml:space="preserve"> М.М.;</w:t>
      </w:r>
    </w:p>
    <w:p w:rsidR="00303CE1" w:rsidRPr="00D82B1E" w:rsidRDefault="00303CE1"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 </w:t>
      </w:r>
      <w:proofErr w:type="spellStart"/>
      <w:r w:rsidRPr="00D82B1E">
        <w:rPr>
          <w:rFonts w:eastAsiaTheme="minorHAnsi"/>
          <w:bCs w:val="0"/>
          <w:iCs w:val="0"/>
          <w:sz w:val="28"/>
          <w:szCs w:val="28"/>
          <w:lang w:eastAsia="en-US"/>
        </w:rPr>
        <w:t>Кузько</w:t>
      </w:r>
      <w:proofErr w:type="spellEnd"/>
      <w:r w:rsidRPr="00D82B1E">
        <w:rPr>
          <w:rFonts w:eastAsiaTheme="minorHAnsi"/>
          <w:bCs w:val="0"/>
          <w:iCs w:val="0"/>
          <w:sz w:val="28"/>
          <w:szCs w:val="28"/>
          <w:lang w:eastAsia="en-US"/>
        </w:rPr>
        <w:t xml:space="preserve"> Г.А.;</w:t>
      </w:r>
    </w:p>
    <w:p w:rsidR="00303CE1" w:rsidRPr="00D82B1E" w:rsidRDefault="00303CE1"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 </w:t>
      </w:r>
      <w:proofErr w:type="spellStart"/>
      <w:r w:rsidRPr="00D82B1E">
        <w:rPr>
          <w:rFonts w:eastAsiaTheme="minorHAnsi"/>
          <w:bCs w:val="0"/>
          <w:iCs w:val="0"/>
          <w:sz w:val="28"/>
          <w:szCs w:val="28"/>
          <w:lang w:eastAsia="en-US"/>
        </w:rPr>
        <w:t>Рябоволов</w:t>
      </w:r>
      <w:proofErr w:type="spellEnd"/>
      <w:r w:rsidRPr="00D82B1E">
        <w:rPr>
          <w:rFonts w:eastAsiaTheme="minorHAnsi"/>
          <w:bCs w:val="0"/>
          <w:iCs w:val="0"/>
          <w:sz w:val="28"/>
          <w:szCs w:val="28"/>
          <w:lang w:eastAsia="en-US"/>
        </w:rPr>
        <w:t xml:space="preserve"> А.Ю.,</w:t>
      </w:r>
    </w:p>
    <w:p w:rsidR="00303CE1" w:rsidRPr="00D82B1E" w:rsidRDefault="00645103"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 </w:t>
      </w:r>
      <w:proofErr w:type="spellStart"/>
      <w:r w:rsidRPr="00D82B1E">
        <w:rPr>
          <w:rFonts w:eastAsiaTheme="minorHAnsi"/>
          <w:bCs w:val="0"/>
          <w:iCs w:val="0"/>
          <w:sz w:val="28"/>
          <w:szCs w:val="28"/>
          <w:lang w:eastAsia="en-US"/>
        </w:rPr>
        <w:t>Пасичный</w:t>
      </w:r>
      <w:proofErr w:type="spellEnd"/>
      <w:r w:rsidRPr="00D82B1E">
        <w:rPr>
          <w:rFonts w:eastAsiaTheme="minorHAnsi"/>
          <w:bCs w:val="0"/>
          <w:iCs w:val="0"/>
          <w:sz w:val="28"/>
          <w:szCs w:val="28"/>
          <w:lang w:eastAsia="en-US"/>
        </w:rPr>
        <w:t xml:space="preserve"> А.С.;</w:t>
      </w:r>
    </w:p>
    <w:p w:rsidR="00303CE1" w:rsidRPr="00D82B1E" w:rsidRDefault="00303CE1"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 </w:t>
      </w:r>
      <w:proofErr w:type="spellStart"/>
      <w:r w:rsidRPr="00D82B1E">
        <w:rPr>
          <w:rFonts w:eastAsiaTheme="minorHAnsi"/>
          <w:bCs w:val="0"/>
          <w:iCs w:val="0"/>
          <w:sz w:val="28"/>
          <w:szCs w:val="28"/>
          <w:lang w:eastAsia="en-US"/>
        </w:rPr>
        <w:t>Савенко</w:t>
      </w:r>
      <w:proofErr w:type="spellEnd"/>
      <w:r w:rsidRPr="00D82B1E">
        <w:rPr>
          <w:rFonts w:eastAsiaTheme="minorHAnsi"/>
          <w:bCs w:val="0"/>
          <w:iCs w:val="0"/>
          <w:sz w:val="28"/>
          <w:szCs w:val="28"/>
          <w:lang w:eastAsia="en-US"/>
        </w:rPr>
        <w:t xml:space="preserve"> Л.А.;</w:t>
      </w:r>
    </w:p>
    <w:p w:rsidR="00303CE1" w:rsidRPr="00D82B1E" w:rsidRDefault="00303CE1"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  </w:t>
      </w:r>
      <w:r w:rsidR="00645103" w:rsidRPr="00D82B1E">
        <w:rPr>
          <w:rFonts w:eastAsiaTheme="minorHAnsi"/>
          <w:bCs w:val="0"/>
          <w:iCs w:val="0"/>
          <w:sz w:val="28"/>
          <w:szCs w:val="28"/>
          <w:lang w:eastAsia="en-US"/>
        </w:rPr>
        <w:t>Коробов А.Е.</w:t>
      </w:r>
    </w:p>
    <w:p w:rsidR="00F316D5" w:rsidRPr="00D82B1E" w:rsidRDefault="00F316D5" w:rsidP="00F316D5">
      <w:pPr>
        <w:suppressAutoHyphens w:val="0"/>
        <w:jc w:val="both"/>
        <w:rPr>
          <w:bCs w:val="0"/>
          <w:iCs w:val="0"/>
          <w:sz w:val="28"/>
          <w:szCs w:val="28"/>
          <w:lang w:eastAsia="ru-RU"/>
        </w:rPr>
      </w:pPr>
      <w:r w:rsidRPr="00D82B1E">
        <w:rPr>
          <w:rFonts w:eastAsiaTheme="minorHAnsi"/>
          <w:bCs w:val="0"/>
          <w:iCs w:val="0"/>
          <w:sz w:val="28"/>
          <w:szCs w:val="28"/>
          <w:lang w:eastAsia="en-US"/>
        </w:rPr>
        <w:t xml:space="preserve">Согласно части 8 статьи 18 Закона о приватизации </w:t>
      </w:r>
      <w:r w:rsidRPr="00D82B1E">
        <w:rPr>
          <w:bCs w:val="0"/>
          <w:iCs w:val="0"/>
          <w:sz w:val="28"/>
          <w:szCs w:val="28"/>
          <w:lang w:eastAsia="ru-RU"/>
        </w:rPr>
        <w:t>претендент не допускается к участию в аукционе по следующим основаниям:</w:t>
      </w:r>
    </w:p>
    <w:p w:rsidR="00F316D5" w:rsidRPr="00D82B1E" w:rsidRDefault="00F316D5" w:rsidP="00F316D5">
      <w:pPr>
        <w:suppressAutoHyphens w:val="0"/>
        <w:jc w:val="both"/>
        <w:rPr>
          <w:bCs w:val="0"/>
          <w:iCs w:val="0"/>
          <w:sz w:val="28"/>
          <w:szCs w:val="28"/>
          <w:lang w:eastAsia="ru-RU"/>
        </w:rPr>
      </w:pPr>
      <w:r w:rsidRPr="00D82B1E">
        <w:rPr>
          <w:bCs w:val="0"/>
          <w:iCs w:val="0"/>
          <w:sz w:val="28"/>
          <w:szCs w:val="28"/>
          <w:lang w:eastAsia="ru-RU"/>
        </w:rPr>
        <w:tab/>
        <w:t>- представленные документы не подтверждают право претендента быть покупателем в соответствии с законодательством Российской Федерации;</w:t>
      </w:r>
    </w:p>
    <w:p w:rsidR="00F316D5" w:rsidRPr="006D0C9C" w:rsidRDefault="00F316D5" w:rsidP="006D0C9C">
      <w:pPr>
        <w:suppressAutoHyphens w:val="0"/>
        <w:jc w:val="both"/>
        <w:rPr>
          <w:bCs w:val="0"/>
          <w:iCs w:val="0"/>
          <w:sz w:val="28"/>
          <w:szCs w:val="28"/>
          <w:lang w:eastAsia="ru-RU"/>
        </w:rPr>
      </w:pPr>
      <w:r w:rsidRPr="00D82B1E">
        <w:rPr>
          <w:bCs w:val="0"/>
          <w:iCs w:val="0"/>
          <w:sz w:val="28"/>
          <w:szCs w:val="28"/>
          <w:lang w:eastAsia="ru-RU"/>
        </w:rPr>
        <w:tab/>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w:t>
      </w:r>
      <w:r w:rsidRPr="00D82B1E">
        <w:rPr>
          <w:bCs w:val="0"/>
          <w:iCs w:val="0"/>
          <w:sz w:val="28"/>
          <w:szCs w:val="28"/>
          <w:lang w:eastAsia="ru-RU"/>
        </w:rPr>
        <w:lastRenderedPageBreak/>
        <w:t>оформление указанных документов не соответствует законодательству Российской Федерации;</w:t>
      </w:r>
    </w:p>
    <w:p w:rsidR="00F316D5" w:rsidRPr="00D82B1E" w:rsidRDefault="00F316D5" w:rsidP="00F316D5">
      <w:pPr>
        <w:suppressAutoHyphens w:val="0"/>
        <w:jc w:val="both"/>
        <w:rPr>
          <w:bCs w:val="0"/>
          <w:iCs w:val="0"/>
          <w:sz w:val="28"/>
          <w:szCs w:val="28"/>
          <w:lang w:eastAsia="ru-RU"/>
        </w:rPr>
      </w:pPr>
      <w:r w:rsidRPr="00D82B1E">
        <w:rPr>
          <w:bCs w:val="0"/>
          <w:iCs w:val="0"/>
          <w:sz w:val="28"/>
          <w:szCs w:val="28"/>
          <w:lang w:eastAsia="ru-RU"/>
        </w:rPr>
        <w:tab/>
        <w:t>- заявка подана лицом, не уполномоченным претендентом на осуществление таких действий;</w:t>
      </w:r>
    </w:p>
    <w:p w:rsidR="00F316D5" w:rsidRPr="00D82B1E" w:rsidRDefault="00F316D5" w:rsidP="00F316D5">
      <w:pPr>
        <w:suppressAutoHyphens w:val="0"/>
        <w:jc w:val="both"/>
        <w:rPr>
          <w:bCs w:val="0"/>
          <w:iCs w:val="0"/>
          <w:sz w:val="28"/>
          <w:szCs w:val="28"/>
          <w:lang w:eastAsia="ru-RU"/>
        </w:rPr>
      </w:pPr>
      <w:r w:rsidRPr="00D82B1E">
        <w:rPr>
          <w:bCs w:val="0"/>
          <w:iCs w:val="0"/>
          <w:sz w:val="28"/>
          <w:szCs w:val="28"/>
          <w:lang w:eastAsia="ru-RU"/>
        </w:rPr>
        <w:tab/>
        <w:t>- не подтверждено поступление в установленный срок задатка на счета, указанные в информационном сообщении.</w:t>
      </w:r>
    </w:p>
    <w:p w:rsidR="00F316D5" w:rsidRPr="00D82B1E" w:rsidRDefault="00275C22" w:rsidP="00F316D5">
      <w:pPr>
        <w:suppressAutoHyphens w:val="0"/>
        <w:jc w:val="both"/>
        <w:rPr>
          <w:bCs w:val="0"/>
          <w:iCs w:val="0"/>
          <w:sz w:val="28"/>
          <w:szCs w:val="28"/>
          <w:lang w:eastAsia="ru-RU"/>
        </w:rPr>
      </w:pPr>
      <w:r w:rsidRPr="00D82B1E">
        <w:rPr>
          <w:bCs w:val="0"/>
          <w:iCs w:val="0"/>
          <w:sz w:val="28"/>
          <w:szCs w:val="28"/>
          <w:lang w:eastAsia="ru-RU"/>
        </w:rPr>
        <w:tab/>
      </w:r>
      <w:r w:rsidR="00F316D5" w:rsidRPr="00D82B1E">
        <w:rPr>
          <w:bCs w:val="0"/>
          <w:iCs w:val="0"/>
          <w:sz w:val="28"/>
          <w:szCs w:val="28"/>
          <w:lang w:eastAsia="ru-RU"/>
        </w:rPr>
        <w:t>Перечень оснований отказа претенденту в участии в аукционе является исчерпывающим.</w:t>
      </w:r>
    </w:p>
    <w:p w:rsidR="00645103" w:rsidRPr="00D82B1E" w:rsidRDefault="00645103"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Ознакомившись с представленной документацией по лоту № 1, комиссия Организатора торов решила допустить к участию в Аукционе и признать участниками Аукциона следующие заявки:</w:t>
      </w:r>
    </w:p>
    <w:p w:rsidR="00645103" w:rsidRPr="00D82B1E" w:rsidRDefault="00645103"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 </w:t>
      </w:r>
      <w:proofErr w:type="spellStart"/>
      <w:r w:rsidRPr="00D82B1E">
        <w:rPr>
          <w:rFonts w:eastAsiaTheme="minorHAnsi"/>
          <w:bCs w:val="0"/>
          <w:iCs w:val="0"/>
          <w:sz w:val="28"/>
          <w:szCs w:val="28"/>
          <w:lang w:eastAsia="en-US"/>
        </w:rPr>
        <w:t>Кожанский</w:t>
      </w:r>
      <w:proofErr w:type="spellEnd"/>
      <w:r w:rsidRPr="00D82B1E">
        <w:rPr>
          <w:rFonts w:eastAsiaTheme="minorHAnsi"/>
          <w:bCs w:val="0"/>
          <w:iCs w:val="0"/>
          <w:sz w:val="28"/>
          <w:szCs w:val="28"/>
          <w:lang w:eastAsia="en-US"/>
        </w:rPr>
        <w:t xml:space="preserve"> А.В.;</w:t>
      </w:r>
    </w:p>
    <w:p w:rsidR="00645103" w:rsidRPr="00D82B1E" w:rsidRDefault="00645103"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Трофимов А.Г.;</w:t>
      </w:r>
    </w:p>
    <w:p w:rsidR="00645103" w:rsidRPr="00D82B1E" w:rsidRDefault="00645103"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 </w:t>
      </w:r>
      <w:proofErr w:type="spellStart"/>
      <w:r w:rsidRPr="00D82B1E">
        <w:rPr>
          <w:rFonts w:eastAsiaTheme="minorHAnsi"/>
          <w:bCs w:val="0"/>
          <w:iCs w:val="0"/>
          <w:sz w:val="28"/>
          <w:szCs w:val="28"/>
          <w:lang w:eastAsia="en-US"/>
        </w:rPr>
        <w:t>Артюшкина</w:t>
      </w:r>
      <w:proofErr w:type="spellEnd"/>
      <w:r w:rsidRPr="00D82B1E">
        <w:rPr>
          <w:rFonts w:eastAsiaTheme="minorHAnsi"/>
          <w:bCs w:val="0"/>
          <w:iCs w:val="0"/>
          <w:sz w:val="28"/>
          <w:szCs w:val="28"/>
          <w:lang w:eastAsia="en-US"/>
        </w:rPr>
        <w:t xml:space="preserve"> М.М.</w:t>
      </w:r>
    </w:p>
    <w:p w:rsidR="00275C22" w:rsidRPr="00D82B1E" w:rsidRDefault="00645103" w:rsidP="00275C22">
      <w:pPr>
        <w:pStyle w:val="ac"/>
        <w:suppressAutoHyphens w:val="0"/>
        <w:autoSpaceDE w:val="0"/>
        <w:autoSpaceDN w:val="0"/>
        <w:adjustRightInd w:val="0"/>
        <w:ind w:left="0" w:firstLine="567"/>
        <w:jc w:val="both"/>
        <w:rPr>
          <w:rFonts w:eastAsiaTheme="minorHAnsi"/>
          <w:bCs w:val="0"/>
          <w:iCs w:val="0"/>
          <w:sz w:val="28"/>
          <w:szCs w:val="28"/>
          <w:lang w:eastAsia="en-US"/>
        </w:rPr>
      </w:pPr>
      <w:proofErr w:type="gramStart"/>
      <w:r w:rsidRPr="00D82B1E">
        <w:rPr>
          <w:rFonts w:eastAsiaTheme="minorHAnsi"/>
          <w:bCs w:val="0"/>
          <w:iCs w:val="0"/>
          <w:sz w:val="28"/>
          <w:szCs w:val="28"/>
          <w:lang w:eastAsia="en-US"/>
        </w:rPr>
        <w:t xml:space="preserve">Заявки иных претендентов на участие в Аукционе (Мешалкин А.А.; </w:t>
      </w:r>
      <w:proofErr w:type="spellStart"/>
      <w:r w:rsidRPr="00D82B1E">
        <w:rPr>
          <w:rFonts w:eastAsiaTheme="minorHAnsi"/>
          <w:bCs w:val="0"/>
          <w:iCs w:val="0"/>
          <w:sz w:val="28"/>
          <w:szCs w:val="28"/>
          <w:lang w:eastAsia="en-US"/>
        </w:rPr>
        <w:t>Кузько</w:t>
      </w:r>
      <w:proofErr w:type="spellEnd"/>
      <w:r w:rsidRPr="00D82B1E">
        <w:rPr>
          <w:rFonts w:eastAsiaTheme="minorHAnsi"/>
          <w:bCs w:val="0"/>
          <w:iCs w:val="0"/>
          <w:sz w:val="28"/>
          <w:szCs w:val="28"/>
          <w:lang w:eastAsia="en-US"/>
        </w:rPr>
        <w:t xml:space="preserve"> Г.А.; </w:t>
      </w:r>
      <w:proofErr w:type="spellStart"/>
      <w:r w:rsidRPr="00D82B1E">
        <w:rPr>
          <w:rFonts w:eastAsiaTheme="minorHAnsi"/>
          <w:bCs w:val="0"/>
          <w:iCs w:val="0"/>
          <w:sz w:val="28"/>
          <w:szCs w:val="28"/>
          <w:lang w:eastAsia="en-US"/>
        </w:rPr>
        <w:t>Рябоволов</w:t>
      </w:r>
      <w:proofErr w:type="spellEnd"/>
      <w:r w:rsidRPr="00D82B1E">
        <w:rPr>
          <w:rFonts w:eastAsiaTheme="minorHAnsi"/>
          <w:bCs w:val="0"/>
          <w:iCs w:val="0"/>
          <w:sz w:val="28"/>
          <w:szCs w:val="28"/>
          <w:lang w:eastAsia="en-US"/>
        </w:rPr>
        <w:t xml:space="preserve"> А.Ю., </w:t>
      </w:r>
      <w:proofErr w:type="spellStart"/>
      <w:r w:rsidRPr="00D82B1E">
        <w:rPr>
          <w:rFonts w:eastAsiaTheme="minorHAnsi"/>
          <w:bCs w:val="0"/>
          <w:iCs w:val="0"/>
          <w:sz w:val="28"/>
          <w:szCs w:val="28"/>
          <w:lang w:eastAsia="en-US"/>
        </w:rPr>
        <w:t>Пасичный</w:t>
      </w:r>
      <w:proofErr w:type="spellEnd"/>
      <w:r w:rsidRPr="00D82B1E">
        <w:rPr>
          <w:rFonts w:eastAsiaTheme="minorHAnsi"/>
          <w:bCs w:val="0"/>
          <w:iCs w:val="0"/>
          <w:sz w:val="28"/>
          <w:szCs w:val="28"/>
          <w:lang w:eastAsia="en-US"/>
        </w:rPr>
        <w:t xml:space="preserve"> А.С.; </w:t>
      </w:r>
      <w:proofErr w:type="spellStart"/>
      <w:r w:rsidRPr="00D82B1E">
        <w:rPr>
          <w:rFonts w:eastAsiaTheme="minorHAnsi"/>
          <w:bCs w:val="0"/>
          <w:iCs w:val="0"/>
          <w:sz w:val="28"/>
          <w:szCs w:val="28"/>
          <w:lang w:eastAsia="en-US"/>
        </w:rPr>
        <w:t>Савенко</w:t>
      </w:r>
      <w:proofErr w:type="spellEnd"/>
      <w:r w:rsidRPr="00D82B1E">
        <w:rPr>
          <w:rFonts w:eastAsiaTheme="minorHAnsi"/>
          <w:bCs w:val="0"/>
          <w:iCs w:val="0"/>
          <w:sz w:val="28"/>
          <w:szCs w:val="28"/>
          <w:lang w:eastAsia="en-US"/>
        </w:rPr>
        <w:t xml:space="preserve"> Л.А.; Коробов А.Е.)</w:t>
      </w:r>
      <w:r w:rsidR="000004F9" w:rsidRPr="00D82B1E">
        <w:rPr>
          <w:rFonts w:eastAsiaTheme="minorHAnsi"/>
          <w:bCs w:val="0"/>
          <w:iCs w:val="0"/>
          <w:sz w:val="28"/>
          <w:szCs w:val="28"/>
          <w:lang w:eastAsia="en-US"/>
        </w:rPr>
        <w:t xml:space="preserve"> не допущены к участи</w:t>
      </w:r>
      <w:r w:rsidR="00275C22" w:rsidRPr="00D82B1E">
        <w:rPr>
          <w:rFonts w:eastAsiaTheme="minorHAnsi"/>
          <w:bCs w:val="0"/>
          <w:iCs w:val="0"/>
          <w:sz w:val="28"/>
          <w:szCs w:val="28"/>
          <w:lang w:eastAsia="en-US"/>
        </w:rPr>
        <w:t>ю</w:t>
      </w:r>
      <w:r w:rsidR="000004F9" w:rsidRPr="00D82B1E">
        <w:rPr>
          <w:rFonts w:eastAsiaTheme="minorHAnsi"/>
          <w:bCs w:val="0"/>
          <w:iCs w:val="0"/>
          <w:sz w:val="28"/>
          <w:szCs w:val="28"/>
          <w:lang w:eastAsia="en-US"/>
        </w:rPr>
        <w:t xml:space="preserve"> в Аукционе </w:t>
      </w:r>
      <w:r w:rsidR="00275C22" w:rsidRPr="00D82B1E">
        <w:rPr>
          <w:rFonts w:eastAsiaTheme="minorHAnsi"/>
          <w:bCs w:val="0"/>
          <w:iCs w:val="0"/>
          <w:sz w:val="28"/>
          <w:szCs w:val="28"/>
          <w:lang w:eastAsia="en-US"/>
        </w:rPr>
        <w:t>по причине того, что не были подписаны претендентами (протокол заседания постоянно действующей приватизационной комиссии по продаже объектов муниципальной собственности от 15.06.2016).</w:t>
      </w:r>
      <w:proofErr w:type="gramEnd"/>
    </w:p>
    <w:p w:rsidR="00275C22" w:rsidRPr="00D82B1E" w:rsidRDefault="00275C22"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 В ходе заседания Комиссии установлено, что вышеуказанные заявки, которым комиссией Организатора торгов было отказано в допуске к участию в Аукционе, были пронумерованы и прошиты, а также подписаны претендентом в ме</w:t>
      </w:r>
      <w:r w:rsidR="006D0C9C">
        <w:rPr>
          <w:rFonts w:eastAsiaTheme="minorHAnsi"/>
          <w:bCs w:val="0"/>
          <w:iCs w:val="0"/>
          <w:sz w:val="28"/>
          <w:szCs w:val="28"/>
          <w:lang w:eastAsia="en-US"/>
        </w:rPr>
        <w:t>стах прошивки пакета документов (тома заявок).</w:t>
      </w:r>
    </w:p>
    <w:p w:rsidR="00275C22" w:rsidRPr="00D82B1E" w:rsidRDefault="00275C22" w:rsidP="00645103">
      <w:pPr>
        <w:pStyle w:val="ac"/>
        <w:suppressAutoHyphens w:val="0"/>
        <w:autoSpaceDE w:val="0"/>
        <w:autoSpaceDN w:val="0"/>
        <w:adjustRightInd w:val="0"/>
        <w:ind w:left="0"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В связи с вышеизложенным, комиссия полагает, что </w:t>
      </w:r>
      <w:r w:rsidR="006A3CAD" w:rsidRPr="00D82B1E">
        <w:rPr>
          <w:rFonts w:eastAsiaTheme="minorHAnsi"/>
          <w:bCs w:val="0"/>
          <w:iCs w:val="0"/>
          <w:sz w:val="28"/>
          <w:szCs w:val="28"/>
          <w:lang w:eastAsia="en-US"/>
        </w:rPr>
        <w:t>действия комиссии Организатора торгов не соответствуют части 8 статьи 18 Закона о приватизации, а также подпункту «и» пункта 2 информационного сообщения о проведен</w:t>
      </w:r>
      <w:proofErr w:type="gramStart"/>
      <w:r w:rsidR="006A3CAD" w:rsidRPr="00D82B1E">
        <w:rPr>
          <w:rFonts w:eastAsiaTheme="minorHAnsi"/>
          <w:bCs w:val="0"/>
          <w:iCs w:val="0"/>
          <w:sz w:val="28"/>
          <w:szCs w:val="28"/>
          <w:lang w:eastAsia="en-US"/>
        </w:rPr>
        <w:t>ии Ау</w:t>
      </w:r>
      <w:proofErr w:type="gramEnd"/>
      <w:r w:rsidR="006A3CAD" w:rsidRPr="00D82B1E">
        <w:rPr>
          <w:rFonts w:eastAsiaTheme="minorHAnsi"/>
          <w:bCs w:val="0"/>
          <w:iCs w:val="0"/>
          <w:sz w:val="28"/>
          <w:szCs w:val="28"/>
          <w:lang w:eastAsia="en-US"/>
        </w:rPr>
        <w:t>кциона.</w:t>
      </w:r>
    </w:p>
    <w:p w:rsidR="00645103" w:rsidRPr="00D82B1E" w:rsidRDefault="002D1403" w:rsidP="00611B62">
      <w:pPr>
        <w:pStyle w:val="ac"/>
        <w:numPr>
          <w:ilvl w:val="0"/>
          <w:numId w:val="36"/>
        </w:numPr>
        <w:ind w:left="0" w:firstLine="547"/>
        <w:jc w:val="both"/>
        <w:rPr>
          <w:sz w:val="28"/>
          <w:szCs w:val="28"/>
        </w:rPr>
      </w:pPr>
      <w:r w:rsidRPr="00D82B1E">
        <w:rPr>
          <w:sz w:val="28"/>
          <w:szCs w:val="28"/>
        </w:rPr>
        <w:t>В соответствии со статьей 2 Закона о приватизации приватизация муниципального имущества осуществляется органами местного самоуправления самостоятельно в порядке, предусмотренном указанным законом.</w:t>
      </w:r>
    </w:p>
    <w:p w:rsidR="006B17D8" w:rsidRPr="00D82B1E" w:rsidRDefault="006B17D8" w:rsidP="006B17D8">
      <w:pPr>
        <w:autoSpaceDE w:val="0"/>
        <w:autoSpaceDN w:val="0"/>
        <w:adjustRightInd w:val="0"/>
        <w:ind w:firstLine="540"/>
        <w:jc w:val="both"/>
        <w:rPr>
          <w:sz w:val="28"/>
          <w:szCs w:val="28"/>
        </w:rPr>
      </w:pPr>
      <w:r w:rsidRPr="00D82B1E">
        <w:rPr>
          <w:sz w:val="28"/>
          <w:szCs w:val="28"/>
        </w:rPr>
        <w:t xml:space="preserve">В соответствии с частью 3 статьи 15 Закона о приватизации информационное </w:t>
      </w:r>
      <w:proofErr w:type="gramStart"/>
      <w:r w:rsidRPr="00D82B1E">
        <w:rPr>
          <w:sz w:val="28"/>
          <w:szCs w:val="28"/>
        </w:rPr>
        <w:t>сообщение</w:t>
      </w:r>
      <w:proofErr w:type="gramEnd"/>
      <w:r w:rsidRPr="00D82B1E">
        <w:rPr>
          <w:sz w:val="28"/>
          <w:szCs w:val="28"/>
        </w:rPr>
        <w:t xml:space="preserve"> о продаже государственного или муниципального имущества должно содержать, за исключением случаев, предусмотренных указанным законом, следующие сведения:</w:t>
      </w:r>
    </w:p>
    <w:p w:rsidR="006B17D8" w:rsidRPr="00D82B1E" w:rsidRDefault="006B17D8" w:rsidP="006B17D8">
      <w:pPr>
        <w:autoSpaceDE w:val="0"/>
        <w:autoSpaceDN w:val="0"/>
        <w:adjustRightInd w:val="0"/>
        <w:ind w:firstLine="540"/>
        <w:jc w:val="both"/>
        <w:rPr>
          <w:sz w:val="28"/>
          <w:szCs w:val="28"/>
        </w:rPr>
      </w:pPr>
      <w:proofErr w:type="gramStart"/>
      <w:r w:rsidRPr="00D82B1E">
        <w:rPr>
          <w:sz w:val="28"/>
          <w:szCs w:val="28"/>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roofErr w:type="gramEnd"/>
    </w:p>
    <w:p w:rsidR="006B17D8" w:rsidRPr="00D82B1E" w:rsidRDefault="006B17D8" w:rsidP="006B17D8">
      <w:pPr>
        <w:autoSpaceDE w:val="0"/>
        <w:autoSpaceDN w:val="0"/>
        <w:adjustRightInd w:val="0"/>
        <w:ind w:firstLine="540"/>
        <w:jc w:val="both"/>
        <w:rPr>
          <w:sz w:val="28"/>
          <w:szCs w:val="28"/>
        </w:rPr>
      </w:pPr>
      <w:r w:rsidRPr="00D82B1E">
        <w:rPr>
          <w:sz w:val="28"/>
          <w:szCs w:val="28"/>
        </w:rPr>
        <w:t>2) наименование такого имущества и иные позволяющие его индивидуализировать сведения (характеристика имущества);</w:t>
      </w:r>
    </w:p>
    <w:p w:rsidR="006B17D8" w:rsidRPr="00D82B1E" w:rsidRDefault="006B17D8" w:rsidP="006B17D8">
      <w:pPr>
        <w:autoSpaceDE w:val="0"/>
        <w:autoSpaceDN w:val="0"/>
        <w:adjustRightInd w:val="0"/>
        <w:ind w:firstLine="540"/>
        <w:jc w:val="both"/>
        <w:rPr>
          <w:sz w:val="28"/>
          <w:szCs w:val="28"/>
        </w:rPr>
      </w:pPr>
      <w:r w:rsidRPr="00D82B1E">
        <w:rPr>
          <w:sz w:val="28"/>
          <w:szCs w:val="28"/>
        </w:rPr>
        <w:t>3) способ приватизации такого имущества;</w:t>
      </w:r>
    </w:p>
    <w:p w:rsidR="006B17D8" w:rsidRPr="00D82B1E" w:rsidRDefault="006B17D8" w:rsidP="006B17D8">
      <w:pPr>
        <w:autoSpaceDE w:val="0"/>
        <w:autoSpaceDN w:val="0"/>
        <w:adjustRightInd w:val="0"/>
        <w:ind w:firstLine="540"/>
        <w:jc w:val="both"/>
        <w:rPr>
          <w:sz w:val="28"/>
          <w:szCs w:val="28"/>
        </w:rPr>
      </w:pPr>
      <w:r w:rsidRPr="00D82B1E">
        <w:rPr>
          <w:sz w:val="28"/>
          <w:szCs w:val="28"/>
        </w:rPr>
        <w:t>4) начальная цена продажи такого имущества;</w:t>
      </w:r>
    </w:p>
    <w:p w:rsidR="006B17D8" w:rsidRPr="00D82B1E" w:rsidRDefault="006B17D8" w:rsidP="006B17D8">
      <w:pPr>
        <w:autoSpaceDE w:val="0"/>
        <w:autoSpaceDN w:val="0"/>
        <w:adjustRightInd w:val="0"/>
        <w:ind w:firstLine="540"/>
        <w:jc w:val="both"/>
        <w:rPr>
          <w:sz w:val="28"/>
          <w:szCs w:val="28"/>
        </w:rPr>
      </w:pPr>
      <w:r w:rsidRPr="00D82B1E">
        <w:rPr>
          <w:sz w:val="28"/>
          <w:szCs w:val="28"/>
        </w:rPr>
        <w:t>5) форма подачи предложений о цене такого имущества;</w:t>
      </w:r>
    </w:p>
    <w:p w:rsidR="006B17D8" w:rsidRPr="00D82B1E" w:rsidRDefault="006B17D8" w:rsidP="006B17D8">
      <w:pPr>
        <w:autoSpaceDE w:val="0"/>
        <w:autoSpaceDN w:val="0"/>
        <w:adjustRightInd w:val="0"/>
        <w:ind w:firstLine="540"/>
        <w:jc w:val="both"/>
        <w:rPr>
          <w:sz w:val="28"/>
          <w:szCs w:val="28"/>
        </w:rPr>
      </w:pPr>
      <w:r w:rsidRPr="00D82B1E">
        <w:rPr>
          <w:sz w:val="28"/>
          <w:szCs w:val="28"/>
        </w:rPr>
        <w:t>6) условия и сроки платежа, необходимые реквизиты счетов;</w:t>
      </w:r>
    </w:p>
    <w:p w:rsidR="006B17D8" w:rsidRPr="00D82B1E" w:rsidRDefault="006B17D8" w:rsidP="006B17D8">
      <w:pPr>
        <w:autoSpaceDE w:val="0"/>
        <w:autoSpaceDN w:val="0"/>
        <w:adjustRightInd w:val="0"/>
        <w:ind w:firstLine="540"/>
        <w:jc w:val="both"/>
        <w:rPr>
          <w:sz w:val="28"/>
          <w:szCs w:val="28"/>
        </w:rPr>
      </w:pPr>
      <w:r w:rsidRPr="00D82B1E">
        <w:rPr>
          <w:sz w:val="28"/>
          <w:szCs w:val="28"/>
        </w:rPr>
        <w:t>7) размер задатка, срок и порядок его внесения, необходимые реквизиты счетов;</w:t>
      </w:r>
    </w:p>
    <w:p w:rsidR="006B17D8" w:rsidRPr="00D82B1E" w:rsidRDefault="006B17D8" w:rsidP="006B17D8">
      <w:pPr>
        <w:autoSpaceDE w:val="0"/>
        <w:autoSpaceDN w:val="0"/>
        <w:adjustRightInd w:val="0"/>
        <w:ind w:firstLine="540"/>
        <w:jc w:val="both"/>
        <w:rPr>
          <w:sz w:val="28"/>
          <w:szCs w:val="28"/>
        </w:rPr>
      </w:pPr>
      <w:r w:rsidRPr="00D82B1E">
        <w:rPr>
          <w:sz w:val="28"/>
          <w:szCs w:val="28"/>
        </w:rPr>
        <w:t>8) порядок, место, даты начала и окончания подачи заявок, предложений;</w:t>
      </w:r>
    </w:p>
    <w:p w:rsidR="006B17D8" w:rsidRPr="00D82B1E" w:rsidRDefault="006B17D8" w:rsidP="006B17D8">
      <w:pPr>
        <w:autoSpaceDE w:val="0"/>
        <w:autoSpaceDN w:val="0"/>
        <w:adjustRightInd w:val="0"/>
        <w:ind w:firstLine="540"/>
        <w:jc w:val="both"/>
        <w:rPr>
          <w:sz w:val="28"/>
          <w:szCs w:val="28"/>
        </w:rPr>
      </w:pPr>
      <w:r w:rsidRPr="00D82B1E">
        <w:rPr>
          <w:sz w:val="28"/>
          <w:szCs w:val="28"/>
        </w:rPr>
        <w:lastRenderedPageBreak/>
        <w:t>9) исчерпывающий перечень представляемых покупателями документов;</w:t>
      </w:r>
    </w:p>
    <w:p w:rsidR="006B17D8" w:rsidRPr="00D82B1E" w:rsidRDefault="006B17D8" w:rsidP="006B17D8">
      <w:pPr>
        <w:autoSpaceDE w:val="0"/>
        <w:autoSpaceDN w:val="0"/>
        <w:adjustRightInd w:val="0"/>
        <w:ind w:firstLine="540"/>
        <w:jc w:val="both"/>
        <w:rPr>
          <w:sz w:val="28"/>
          <w:szCs w:val="28"/>
        </w:rPr>
      </w:pPr>
      <w:r w:rsidRPr="00D82B1E">
        <w:rPr>
          <w:sz w:val="28"/>
          <w:szCs w:val="28"/>
        </w:rPr>
        <w:t>10) срок заключения договора купли-продажи такого имущества;</w:t>
      </w:r>
    </w:p>
    <w:p w:rsidR="006B17D8" w:rsidRPr="00D82B1E" w:rsidRDefault="006B17D8" w:rsidP="006B17D8">
      <w:pPr>
        <w:autoSpaceDE w:val="0"/>
        <w:autoSpaceDN w:val="0"/>
        <w:adjustRightInd w:val="0"/>
        <w:ind w:firstLine="540"/>
        <w:jc w:val="both"/>
        <w:rPr>
          <w:sz w:val="28"/>
          <w:szCs w:val="28"/>
        </w:rPr>
      </w:pPr>
      <w:r w:rsidRPr="00D82B1E">
        <w:rPr>
          <w:sz w:val="28"/>
          <w:szCs w:val="28"/>
        </w:rPr>
        <w:t>11) порядок ознакомления покупателей с иной информацией, условиями договора купли-продажи такого имущества;</w:t>
      </w:r>
    </w:p>
    <w:p w:rsidR="006B17D8" w:rsidRPr="00D82B1E" w:rsidRDefault="006B17D8" w:rsidP="006B17D8">
      <w:pPr>
        <w:autoSpaceDE w:val="0"/>
        <w:autoSpaceDN w:val="0"/>
        <w:adjustRightInd w:val="0"/>
        <w:ind w:firstLine="540"/>
        <w:jc w:val="both"/>
        <w:rPr>
          <w:sz w:val="28"/>
          <w:szCs w:val="28"/>
        </w:rPr>
      </w:pPr>
      <w:r w:rsidRPr="00D82B1E">
        <w:rPr>
          <w:sz w:val="28"/>
          <w:szCs w:val="28"/>
        </w:rPr>
        <w:t>12) ограничения участия отдельных категорий физических лиц и юридических лиц в приватизации такого имущества;</w:t>
      </w:r>
    </w:p>
    <w:p w:rsidR="006B17D8" w:rsidRPr="00D82B1E" w:rsidRDefault="006B17D8" w:rsidP="006B17D8">
      <w:pPr>
        <w:autoSpaceDE w:val="0"/>
        <w:autoSpaceDN w:val="0"/>
        <w:adjustRightInd w:val="0"/>
        <w:ind w:firstLine="540"/>
        <w:jc w:val="both"/>
        <w:rPr>
          <w:sz w:val="28"/>
          <w:szCs w:val="28"/>
        </w:rPr>
      </w:pPr>
      <w:r w:rsidRPr="00D82B1E">
        <w:rPr>
          <w:sz w:val="28"/>
          <w:szCs w:val="28"/>
        </w:rPr>
        <w:t>13) порядок определения победителей (при проведен</w:t>
      </w:r>
      <w:proofErr w:type="gramStart"/>
      <w:r w:rsidRPr="00D82B1E">
        <w:rPr>
          <w:sz w:val="28"/>
          <w:szCs w:val="28"/>
        </w:rPr>
        <w:t>ии ау</w:t>
      </w:r>
      <w:proofErr w:type="gramEnd"/>
      <w:r w:rsidRPr="00D82B1E">
        <w:rPr>
          <w:sz w:val="28"/>
          <w:szCs w:val="28"/>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645103" w:rsidRPr="00D82B1E" w:rsidRDefault="006B17D8" w:rsidP="006B17D8">
      <w:pPr>
        <w:autoSpaceDE w:val="0"/>
        <w:autoSpaceDN w:val="0"/>
        <w:adjustRightInd w:val="0"/>
        <w:ind w:firstLine="540"/>
        <w:jc w:val="both"/>
        <w:rPr>
          <w:sz w:val="28"/>
          <w:szCs w:val="28"/>
        </w:rPr>
      </w:pPr>
      <w:r w:rsidRPr="00D82B1E">
        <w:rPr>
          <w:sz w:val="28"/>
          <w:szCs w:val="28"/>
        </w:rPr>
        <w:t>14) место и срок подведения итогов продажи государственного или муниципального имущества.</w:t>
      </w:r>
    </w:p>
    <w:p w:rsidR="006B17D8" w:rsidRPr="00D82B1E" w:rsidRDefault="006B17D8" w:rsidP="006B17D8">
      <w:pPr>
        <w:autoSpaceDE w:val="0"/>
        <w:autoSpaceDN w:val="0"/>
        <w:adjustRightInd w:val="0"/>
        <w:ind w:firstLine="540"/>
        <w:jc w:val="both"/>
        <w:rPr>
          <w:sz w:val="28"/>
          <w:szCs w:val="28"/>
        </w:rPr>
      </w:pPr>
      <w:r w:rsidRPr="00D82B1E">
        <w:rPr>
          <w:sz w:val="28"/>
          <w:szCs w:val="28"/>
        </w:rPr>
        <w:t>В силу части 2 статьи 24 Закона о приватизации  претенденты направляют свои предложения о цене государственного или муниципального имущества в адрес, указанный в информационном сообщении. 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6B17D8" w:rsidRPr="00D82B1E" w:rsidRDefault="006B17D8" w:rsidP="006B17D8">
      <w:pPr>
        <w:autoSpaceDE w:val="0"/>
        <w:autoSpaceDN w:val="0"/>
        <w:adjustRightInd w:val="0"/>
        <w:ind w:firstLine="540"/>
        <w:jc w:val="both"/>
        <w:rPr>
          <w:sz w:val="28"/>
          <w:szCs w:val="28"/>
        </w:rPr>
      </w:pPr>
      <w:r w:rsidRPr="00D82B1E">
        <w:rPr>
          <w:sz w:val="28"/>
          <w:szCs w:val="28"/>
        </w:rPr>
        <w:t>Таким образом, Законом о приватизации не установлен порядок подачи заявок – лично, по почте, через представителя и др.</w:t>
      </w:r>
    </w:p>
    <w:p w:rsidR="00250894" w:rsidRPr="00D82B1E" w:rsidRDefault="00CE49A6" w:rsidP="00CE49A6">
      <w:pPr>
        <w:suppressAutoHyphens w:val="0"/>
        <w:autoSpaceDE w:val="0"/>
        <w:autoSpaceDN w:val="0"/>
        <w:adjustRightInd w:val="0"/>
        <w:ind w:firstLine="567"/>
        <w:jc w:val="both"/>
        <w:rPr>
          <w:rFonts w:eastAsiaTheme="minorHAnsi"/>
          <w:bCs w:val="0"/>
          <w:iCs w:val="0"/>
          <w:sz w:val="28"/>
          <w:szCs w:val="28"/>
          <w:lang w:eastAsia="en-US"/>
        </w:rPr>
      </w:pPr>
      <w:r w:rsidRPr="00D82B1E">
        <w:rPr>
          <w:rFonts w:eastAsiaTheme="minorHAnsi"/>
          <w:bCs w:val="0"/>
          <w:iCs w:val="0"/>
          <w:sz w:val="28"/>
          <w:szCs w:val="28"/>
          <w:lang w:eastAsia="en-US"/>
        </w:rPr>
        <w:t>Согласно положениям информационного сообщения о проведен</w:t>
      </w:r>
      <w:proofErr w:type="gramStart"/>
      <w:r w:rsidRPr="00D82B1E">
        <w:rPr>
          <w:rFonts w:eastAsiaTheme="minorHAnsi"/>
          <w:bCs w:val="0"/>
          <w:iCs w:val="0"/>
          <w:sz w:val="28"/>
          <w:szCs w:val="28"/>
          <w:lang w:eastAsia="en-US"/>
        </w:rPr>
        <w:t>ии Ау</w:t>
      </w:r>
      <w:proofErr w:type="gramEnd"/>
      <w:r w:rsidRPr="00D82B1E">
        <w:rPr>
          <w:rFonts w:eastAsiaTheme="minorHAnsi"/>
          <w:bCs w:val="0"/>
          <w:iCs w:val="0"/>
          <w:sz w:val="28"/>
          <w:szCs w:val="28"/>
          <w:lang w:eastAsia="en-US"/>
        </w:rPr>
        <w:t>кциона физические лица одновременно с заявкой предъявляют документ, удостоверяющий личность и предс</w:t>
      </w:r>
      <w:r w:rsidR="00A574E4" w:rsidRPr="00D82B1E">
        <w:rPr>
          <w:rFonts w:eastAsiaTheme="minorHAnsi"/>
          <w:bCs w:val="0"/>
          <w:iCs w:val="0"/>
          <w:sz w:val="28"/>
          <w:szCs w:val="28"/>
          <w:lang w:eastAsia="en-US"/>
        </w:rPr>
        <w:t>тавляют копии всех его листов. В</w:t>
      </w:r>
      <w:r w:rsidRPr="00D82B1E">
        <w:rPr>
          <w:rFonts w:eastAsiaTheme="minorHAnsi"/>
          <w:bCs w:val="0"/>
          <w:iCs w:val="0"/>
          <w:sz w:val="28"/>
          <w:szCs w:val="28"/>
          <w:lang w:eastAsia="en-US"/>
        </w:rPr>
        <w:t xml:space="preserve"> случае</w:t>
      </w:r>
      <w:proofErr w:type="gramStart"/>
      <w:r w:rsidRPr="00D82B1E">
        <w:rPr>
          <w:rFonts w:eastAsiaTheme="minorHAnsi"/>
          <w:bCs w:val="0"/>
          <w:iCs w:val="0"/>
          <w:sz w:val="28"/>
          <w:szCs w:val="28"/>
          <w:lang w:eastAsia="en-US"/>
        </w:rPr>
        <w:t>,</w:t>
      </w:r>
      <w:proofErr w:type="gramEnd"/>
      <w:r w:rsidRPr="00D82B1E">
        <w:rPr>
          <w:rFonts w:eastAsiaTheme="minorHAnsi"/>
          <w:bCs w:val="0"/>
          <w:iCs w:val="0"/>
          <w:sz w:val="28"/>
          <w:szCs w:val="28"/>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A574E4" w:rsidRPr="00D82B1E" w:rsidRDefault="00A574E4" w:rsidP="00CE49A6">
      <w:pPr>
        <w:suppressAutoHyphens w:val="0"/>
        <w:autoSpaceDE w:val="0"/>
        <w:autoSpaceDN w:val="0"/>
        <w:adjustRightInd w:val="0"/>
        <w:ind w:firstLine="567"/>
        <w:jc w:val="both"/>
        <w:rPr>
          <w:rFonts w:eastAsiaTheme="minorHAnsi"/>
          <w:bCs w:val="0"/>
          <w:iCs w:val="0"/>
          <w:sz w:val="28"/>
          <w:szCs w:val="28"/>
          <w:lang w:eastAsia="en-US"/>
        </w:rPr>
      </w:pPr>
      <w:r w:rsidRPr="00D82B1E">
        <w:rPr>
          <w:rFonts w:eastAsiaTheme="minorHAnsi"/>
          <w:bCs w:val="0"/>
          <w:iCs w:val="0"/>
          <w:sz w:val="28"/>
          <w:szCs w:val="28"/>
          <w:lang w:eastAsia="en-US"/>
        </w:rPr>
        <w:t xml:space="preserve">В ходе заседания Комиссии на вопрос ведущего заседания Комиссии представитель Организатора торгов пояснил, что в </w:t>
      </w:r>
      <w:r w:rsidR="00407DB3" w:rsidRPr="00D82B1E">
        <w:rPr>
          <w:rFonts w:eastAsiaTheme="minorHAnsi"/>
          <w:bCs w:val="0"/>
          <w:iCs w:val="0"/>
          <w:sz w:val="28"/>
          <w:szCs w:val="28"/>
          <w:lang w:eastAsia="en-US"/>
        </w:rPr>
        <w:t>соответствии</w:t>
      </w:r>
      <w:r w:rsidRPr="00D82B1E">
        <w:rPr>
          <w:rFonts w:eastAsiaTheme="minorHAnsi"/>
          <w:bCs w:val="0"/>
          <w:iCs w:val="0"/>
          <w:sz w:val="28"/>
          <w:szCs w:val="28"/>
          <w:lang w:eastAsia="en-US"/>
        </w:rPr>
        <w:t xml:space="preserve"> с информационным сообщение</w:t>
      </w:r>
      <w:r w:rsidR="007478CE" w:rsidRPr="00D82B1E">
        <w:rPr>
          <w:rFonts w:eastAsiaTheme="minorHAnsi"/>
          <w:bCs w:val="0"/>
          <w:iCs w:val="0"/>
          <w:sz w:val="28"/>
          <w:szCs w:val="28"/>
          <w:lang w:eastAsia="en-US"/>
        </w:rPr>
        <w:t>м</w:t>
      </w:r>
      <w:r w:rsidRPr="00D82B1E">
        <w:rPr>
          <w:rFonts w:eastAsiaTheme="minorHAnsi"/>
          <w:bCs w:val="0"/>
          <w:iCs w:val="0"/>
          <w:sz w:val="28"/>
          <w:szCs w:val="28"/>
          <w:lang w:eastAsia="en-US"/>
        </w:rPr>
        <w:t xml:space="preserve"> о проведении торгов подача заявок на участие в Аукционе возможна ли</w:t>
      </w:r>
      <w:r w:rsidR="00407DB3" w:rsidRPr="00D82B1E">
        <w:rPr>
          <w:rFonts w:eastAsiaTheme="minorHAnsi"/>
          <w:bCs w:val="0"/>
          <w:iCs w:val="0"/>
          <w:sz w:val="28"/>
          <w:szCs w:val="28"/>
          <w:lang w:eastAsia="en-US"/>
        </w:rPr>
        <w:t>чно претендентом либо представителем претендента по доверенности.</w:t>
      </w:r>
    </w:p>
    <w:p w:rsidR="00865B4C" w:rsidRPr="00D82B1E" w:rsidRDefault="00407DB3" w:rsidP="00865B4C">
      <w:pPr>
        <w:ind w:firstLine="567"/>
        <w:jc w:val="both"/>
        <w:rPr>
          <w:rStyle w:val="af3"/>
          <w:rFonts w:eastAsia="Arial"/>
          <w:color w:val="000000"/>
          <w:sz w:val="28"/>
          <w:szCs w:val="28"/>
          <w:u w:val="none"/>
        </w:rPr>
      </w:pPr>
      <w:r w:rsidRPr="00D82B1E">
        <w:rPr>
          <w:rStyle w:val="af3"/>
          <w:rFonts w:eastAsia="Arial"/>
          <w:color w:val="000000"/>
          <w:sz w:val="28"/>
          <w:szCs w:val="28"/>
          <w:u w:val="none"/>
        </w:rPr>
        <w:t>Таким образом, п</w:t>
      </w:r>
      <w:r w:rsidR="002409F2" w:rsidRPr="00D82B1E">
        <w:rPr>
          <w:rStyle w:val="af3"/>
          <w:rFonts w:eastAsia="Arial"/>
          <w:color w:val="000000"/>
          <w:sz w:val="28"/>
          <w:szCs w:val="28"/>
          <w:u w:val="none"/>
        </w:rPr>
        <w:t xml:space="preserve">одача заявки потенциальными участниками торгов, </w:t>
      </w:r>
      <w:r w:rsidR="00865B4C" w:rsidRPr="00D82B1E">
        <w:rPr>
          <w:rStyle w:val="af3"/>
          <w:rFonts w:eastAsia="Arial"/>
          <w:color w:val="000000"/>
          <w:sz w:val="28"/>
          <w:szCs w:val="28"/>
          <w:u w:val="none"/>
        </w:rPr>
        <w:t>находящимися</w:t>
      </w:r>
      <w:r w:rsidR="002409F2" w:rsidRPr="00D82B1E">
        <w:rPr>
          <w:rStyle w:val="af3"/>
          <w:rFonts w:eastAsia="Arial"/>
          <w:color w:val="000000"/>
          <w:sz w:val="28"/>
          <w:szCs w:val="28"/>
          <w:u w:val="none"/>
        </w:rPr>
        <w:t xml:space="preserve"> за пределами Калининградской области  лично либо через представителя требует дополнительных материальных и временных затрат (расходы на проезд, проживание либо расходы, связанные с поиском доверенного лица, расходы на оформление доверенности). </w:t>
      </w:r>
    </w:p>
    <w:p w:rsidR="007478CE" w:rsidRPr="00D82B1E" w:rsidRDefault="00865B4C" w:rsidP="007478CE">
      <w:pPr>
        <w:ind w:firstLine="567"/>
        <w:jc w:val="both"/>
        <w:rPr>
          <w:rFonts w:eastAsia="Arial" w:cs="Arial"/>
          <w:sz w:val="28"/>
          <w:szCs w:val="28"/>
        </w:rPr>
      </w:pPr>
      <w:r w:rsidRPr="00D82B1E">
        <w:rPr>
          <w:rStyle w:val="af3"/>
          <w:rFonts w:eastAsia="Arial"/>
          <w:color w:val="000000"/>
          <w:sz w:val="28"/>
          <w:szCs w:val="28"/>
          <w:u w:val="none"/>
        </w:rPr>
        <w:t xml:space="preserve">Комиссия считает, что установленный порядок подачи заявок на участие в Аукционе </w:t>
      </w:r>
      <w:r w:rsidRPr="00D82B1E">
        <w:rPr>
          <w:rFonts w:eastAsia="Arial" w:cs="Arial"/>
          <w:sz w:val="28"/>
          <w:szCs w:val="28"/>
        </w:rPr>
        <w:t>ограничивает право участия в торгах, и ведет к ограничению доступа к участию в торгах отдельным юридическим и физическим лицам, индивидуальным предпринимателям, находящимся и проживающим за пределами Калининградской области. Организатором торгов тем самым ущемлены права потенциальных участников торгов.</w:t>
      </w:r>
    </w:p>
    <w:p w:rsidR="00865B4C" w:rsidRPr="00D82B1E" w:rsidRDefault="00865B4C" w:rsidP="007478CE">
      <w:pPr>
        <w:ind w:firstLine="567"/>
        <w:jc w:val="both"/>
        <w:rPr>
          <w:rFonts w:eastAsia="Arial" w:cs="Arial"/>
          <w:sz w:val="28"/>
          <w:szCs w:val="28"/>
        </w:rPr>
      </w:pPr>
      <w:r w:rsidRPr="00D82B1E">
        <w:rPr>
          <w:sz w:val="28"/>
          <w:szCs w:val="28"/>
        </w:rPr>
        <w:lastRenderedPageBreak/>
        <w:t>Установленный порядок подачи заявок (лично либо через представителя) ставит других участников торгов в неравные условия по сравнению с жителями Калининградской области, создает жителям Калининградской области преимущественные условия участия в торгах, создает дискриминационные условия.</w:t>
      </w:r>
    </w:p>
    <w:p w:rsidR="00865B4C" w:rsidRPr="00D82B1E" w:rsidRDefault="00865B4C" w:rsidP="00865B4C">
      <w:pPr>
        <w:autoSpaceDE w:val="0"/>
        <w:autoSpaceDN w:val="0"/>
        <w:adjustRightInd w:val="0"/>
        <w:ind w:firstLine="540"/>
        <w:jc w:val="both"/>
        <w:rPr>
          <w:rFonts w:eastAsiaTheme="minorHAnsi"/>
          <w:sz w:val="28"/>
          <w:szCs w:val="28"/>
        </w:rPr>
      </w:pPr>
      <w:r w:rsidRPr="00D82B1E">
        <w:rPr>
          <w:sz w:val="28"/>
          <w:szCs w:val="28"/>
        </w:rPr>
        <w:t>В силу ч</w:t>
      </w:r>
      <w:r w:rsidR="00A574E4" w:rsidRPr="00D82B1E">
        <w:rPr>
          <w:sz w:val="28"/>
          <w:szCs w:val="28"/>
        </w:rPr>
        <w:t>асти</w:t>
      </w:r>
      <w:r w:rsidRPr="00D82B1E">
        <w:rPr>
          <w:sz w:val="28"/>
          <w:szCs w:val="28"/>
        </w:rPr>
        <w:t xml:space="preserve"> 1 ст</w:t>
      </w:r>
      <w:r w:rsidR="00A574E4" w:rsidRPr="00D82B1E">
        <w:rPr>
          <w:sz w:val="28"/>
          <w:szCs w:val="28"/>
        </w:rPr>
        <w:t>атьи</w:t>
      </w:r>
      <w:r w:rsidRPr="00D82B1E">
        <w:rPr>
          <w:sz w:val="28"/>
          <w:szCs w:val="28"/>
        </w:rPr>
        <w:t xml:space="preserve"> 2 Закона о приватизации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865B4C" w:rsidRPr="00D82B1E" w:rsidRDefault="00865B4C" w:rsidP="00865B4C">
      <w:pPr>
        <w:autoSpaceDE w:val="0"/>
        <w:autoSpaceDN w:val="0"/>
        <w:adjustRightInd w:val="0"/>
        <w:ind w:firstLine="540"/>
        <w:jc w:val="both"/>
        <w:rPr>
          <w:sz w:val="28"/>
          <w:szCs w:val="28"/>
        </w:rPr>
      </w:pPr>
      <w:proofErr w:type="gramStart"/>
      <w:r w:rsidRPr="00D82B1E">
        <w:rPr>
          <w:sz w:val="28"/>
          <w:szCs w:val="28"/>
        </w:rPr>
        <w:t>Согласно ч</w:t>
      </w:r>
      <w:r w:rsidR="00A574E4" w:rsidRPr="00D82B1E">
        <w:rPr>
          <w:sz w:val="28"/>
          <w:szCs w:val="28"/>
        </w:rPr>
        <w:t xml:space="preserve">асти </w:t>
      </w:r>
      <w:r w:rsidRPr="00D82B1E">
        <w:rPr>
          <w:sz w:val="28"/>
          <w:szCs w:val="28"/>
        </w:rPr>
        <w:t>2 ст</w:t>
      </w:r>
      <w:r w:rsidR="00A574E4" w:rsidRPr="00D82B1E">
        <w:rPr>
          <w:sz w:val="28"/>
          <w:szCs w:val="28"/>
        </w:rPr>
        <w:t>атьи</w:t>
      </w:r>
      <w:r w:rsidRPr="00D82B1E">
        <w:rPr>
          <w:sz w:val="28"/>
          <w:szCs w:val="28"/>
        </w:rPr>
        <w:t xml:space="preserve"> 17 </w:t>
      </w:r>
      <w:r w:rsidR="00A574E4" w:rsidRPr="00D82B1E">
        <w:rPr>
          <w:sz w:val="28"/>
          <w:szCs w:val="28"/>
        </w:rPr>
        <w:t>Закона о защите конкуренции</w:t>
      </w:r>
      <w:r w:rsidRPr="00D82B1E">
        <w:rPr>
          <w:sz w:val="28"/>
          <w:szCs w:val="28"/>
        </w:rPr>
        <w:t xml:space="preserve">  наряду с установленными </w:t>
      </w:r>
      <w:hyperlink r:id="rId14" w:history="1">
        <w:r w:rsidRPr="00D82B1E">
          <w:rPr>
            <w:rStyle w:val="af3"/>
            <w:color w:val="auto"/>
            <w:sz w:val="28"/>
            <w:szCs w:val="28"/>
            <w:u w:val="none"/>
          </w:rPr>
          <w:t>частью 1</w:t>
        </w:r>
      </w:hyperlink>
      <w:r w:rsidRPr="00D82B1E">
        <w:rPr>
          <w:sz w:val="28"/>
          <w:szCs w:val="28"/>
        </w:rPr>
        <w:t xml:space="preserve"> ст</w:t>
      </w:r>
      <w:r w:rsidR="00A574E4" w:rsidRPr="00D82B1E">
        <w:rPr>
          <w:sz w:val="28"/>
          <w:szCs w:val="28"/>
        </w:rPr>
        <w:t>атьи</w:t>
      </w:r>
      <w:r w:rsidRPr="00D82B1E">
        <w:rPr>
          <w:sz w:val="28"/>
          <w:szCs w:val="28"/>
        </w:rPr>
        <w:t xml:space="preserve"> 17 указанного закона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w:t>
      </w:r>
      <w:proofErr w:type="gramEnd"/>
      <w:r w:rsidRPr="00D82B1E">
        <w:rPr>
          <w:sz w:val="28"/>
          <w:szCs w:val="28"/>
        </w:rPr>
        <w:t xml:space="preserve">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A574E4" w:rsidRPr="00D82B1E" w:rsidRDefault="00865B4C" w:rsidP="00A574E4">
      <w:pPr>
        <w:autoSpaceDE w:val="0"/>
        <w:autoSpaceDN w:val="0"/>
        <w:adjustRightInd w:val="0"/>
        <w:ind w:firstLine="540"/>
        <w:jc w:val="both"/>
        <w:rPr>
          <w:sz w:val="28"/>
          <w:szCs w:val="28"/>
        </w:rPr>
      </w:pPr>
      <w:proofErr w:type="gramStart"/>
      <w:r w:rsidRPr="00D82B1E">
        <w:rPr>
          <w:sz w:val="28"/>
          <w:szCs w:val="28"/>
        </w:rPr>
        <w:t xml:space="preserve">На основании изложенного, действия </w:t>
      </w:r>
      <w:r w:rsidR="00A574E4" w:rsidRPr="00D82B1E">
        <w:rPr>
          <w:sz w:val="28"/>
          <w:szCs w:val="28"/>
        </w:rPr>
        <w:t xml:space="preserve">Организатора торгов в части установлении порядка подачи заявок (при личном либо через представителя) при проведении Аукциона нарушают часть 2 статьи 17 </w:t>
      </w:r>
      <w:r w:rsidR="005D5724" w:rsidRPr="00D82B1E">
        <w:rPr>
          <w:sz w:val="28"/>
          <w:szCs w:val="28"/>
        </w:rPr>
        <w:t>Закона о защите конкуренции</w:t>
      </w:r>
      <w:r w:rsidR="00A574E4" w:rsidRPr="00D82B1E">
        <w:rPr>
          <w:sz w:val="28"/>
          <w:szCs w:val="28"/>
        </w:rPr>
        <w:t>.</w:t>
      </w:r>
      <w:proofErr w:type="gramEnd"/>
    </w:p>
    <w:p w:rsidR="0054065F" w:rsidRPr="00D82B1E" w:rsidRDefault="005D5724" w:rsidP="00865B4C">
      <w:pPr>
        <w:autoSpaceDE w:val="0"/>
        <w:autoSpaceDN w:val="0"/>
        <w:adjustRightInd w:val="0"/>
        <w:ind w:firstLine="540"/>
        <w:jc w:val="both"/>
        <w:rPr>
          <w:sz w:val="28"/>
          <w:szCs w:val="28"/>
        </w:rPr>
      </w:pPr>
      <w:r w:rsidRPr="00D82B1E">
        <w:rPr>
          <w:sz w:val="28"/>
          <w:szCs w:val="28"/>
        </w:rPr>
        <w:t>В ходе заседания Комиссии представителем Организатора торгов представлена информация, согласно которой  договор купли-продажи объекта Аукциона подписан со стороны Организатора торгов 24.06.2016 и в тот же день передан для подписания и последующей регистрации победителю Аукциона</w:t>
      </w:r>
      <w:r w:rsidR="00697E36" w:rsidRPr="00D82B1E">
        <w:rPr>
          <w:sz w:val="28"/>
          <w:szCs w:val="28"/>
        </w:rPr>
        <w:t xml:space="preserve"> </w:t>
      </w:r>
      <w:r w:rsidRPr="00D82B1E">
        <w:rPr>
          <w:sz w:val="28"/>
          <w:szCs w:val="28"/>
        </w:rPr>
        <w:t>- Трофимову А.Г.</w:t>
      </w:r>
      <w:r w:rsidR="0054065F" w:rsidRPr="00D82B1E">
        <w:rPr>
          <w:sz w:val="28"/>
          <w:szCs w:val="28"/>
        </w:rPr>
        <w:t xml:space="preserve"> </w:t>
      </w:r>
    </w:p>
    <w:p w:rsidR="005D5724" w:rsidRPr="00D82B1E" w:rsidRDefault="00697E36" w:rsidP="0054065F">
      <w:pPr>
        <w:suppressAutoHyphens w:val="0"/>
        <w:jc w:val="both"/>
        <w:rPr>
          <w:bCs w:val="0"/>
          <w:iCs w:val="0"/>
          <w:sz w:val="28"/>
          <w:szCs w:val="28"/>
          <w:lang w:eastAsia="ru-RU"/>
        </w:rPr>
      </w:pPr>
      <w:r w:rsidRPr="00D82B1E">
        <w:rPr>
          <w:sz w:val="28"/>
          <w:szCs w:val="28"/>
        </w:rPr>
        <w:tab/>
        <w:t xml:space="preserve">Согласно статье 164 ГК РФ </w:t>
      </w:r>
      <w:r w:rsidRPr="00D82B1E">
        <w:rPr>
          <w:bCs w:val="0"/>
          <w:iCs w:val="0"/>
          <w:sz w:val="28"/>
          <w:szCs w:val="28"/>
          <w:lang w:eastAsia="ru-RU"/>
        </w:rPr>
        <w:t>в случаях, если законом предусмотрена государственная регистрация сделок, правовые последствия сделки наступают после ее регистрации.</w:t>
      </w:r>
      <w:r w:rsidR="0054065F" w:rsidRPr="00D82B1E">
        <w:rPr>
          <w:sz w:val="28"/>
          <w:szCs w:val="28"/>
        </w:rPr>
        <w:t xml:space="preserve"> По состоянию на 29.06.2016 договор купли-продажи объекта торгов не зарегистрирован в установленном порядке. В связи с вышеизложенным Комиссией принято решение о выдаче предписания об устранении допущенных нарушений.</w:t>
      </w:r>
    </w:p>
    <w:p w:rsidR="006300E4" w:rsidRPr="00D82B1E" w:rsidRDefault="00CC485B" w:rsidP="009C0A1F">
      <w:pPr>
        <w:suppressAutoHyphens w:val="0"/>
        <w:autoSpaceDE w:val="0"/>
        <w:autoSpaceDN w:val="0"/>
        <w:adjustRightInd w:val="0"/>
        <w:ind w:firstLine="540"/>
        <w:jc w:val="both"/>
        <w:rPr>
          <w:bCs w:val="0"/>
          <w:iCs w:val="0"/>
          <w:color w:val="000000"/>
          <w:sz w:val="28"/>
          <w:szCs w:val="28"/>
          <w:lang w:eastAsia="en-US"/>
        </w:rPr>
      </w:pPr>
      <w:r w:rsidRPr="00D82B1E">
        <w:rPr>
          <w:bCs w:val="0"/>
          <w:iCs w:val="0"/>
          <w:color w:val="000000"/>
          <w:sz w:val="28"/>
          <w:szCs w:val="28"/>
          <w:lang w:eastAsia="en-US"/>
        </w:rPr>
        <w:t xml:space="preserve">В заседании Комиссии представители лиц, участвующих в рассмотрении жалобы на вопрос </w:t>
      </w:r>
      <w:r w:rsidR="00D610AB" w:rsidRPr="00D82B1E">
        <w:rPr>
          <w:bCs w:val="0"/>
          <w:iCs w:val="0"/>
          <w:color w:val="000000"/>
          <w:sz w:val="28"/>
          <w:szCs w:val="28"/>
          <w:lang w:eastAsia="en-US"/>
        </w:rPr>
        <w:t>ведущего заседание</w:t>
      </w:r>
      <w:r w:rsidRPr="00D82B1E">
        <w:rPr>
          <w:bCs w:val="0"/>
          <w:iCs w:val="0"/>
          <w:color w:val="000000"/>
          <w:sz w:val="28"/>
          <w:szCs w:val="28"/>
          <w:lang w:eastAsia="en-US"/>
        </w:rPr>
        <w:t xml:space="preserve"> Комиссии о достаточности доказательств, представленных в материалы дела, пояснили, что все доказательства, которые они намеревались представить</w:t>
      </w:r>
      <w:r w:rsidR="00302D3F" w:rsidRPr="00D82B1E">
        <w:rPr>
          <w:bCs w:val="0"/>
          <w:iCs w:val="0"/>
          <w:color w:val="000000"/>
          <w:sz w:val="28"/>
          <w:szCs w:val="28"/>
          <w:lang w:eastAsia="en-US"/>
        </w:rPr>
        <w:t>,</w:t>
      </w:r>
      <w:r w:rsidRPr="00D82B1E">
        <w:rPr>
          <w:bCs w:val="0"/>
          <w:iCs w:val="0"/>
          <w:color w:val="000000"/>
          <w:sz w:val="28"/>
          <w:szCs w:val="28"/>
          <w:lang w:eastAsia="en-US"/>
        </w:rPr>
        <w:t xml:space="preserve"> имеются в распоряжении</w:t>
      </w:r>
      <w:r w:rsidR="000C031A" w:rsidRPr="00D82B1E">
        <w:rPr>
          <w:bCs w:val="0"/>
          <w:iCs w:val="0"/>
          <w:color w:val="000000"/>
          <w:sz w:val="28"/>
          <w:szCs w:val="28"/>
          <w:lang w:eastAsia="en-US"/>
        </w:rPr>
        <w:t xml:space="preserve"> К</w:t>
      </w:r>
      <w:r w:rsidRPr="00D82B1E">
        <w:rPr>
          <w:bCs w:val="0"/>
          <w:iCs w:val="0"/>
          <w:color w:val="000000"/>
          <w:sz w:val="28"/>
          <w:szCs w:val="28"/>
          <w:lang w:eastAsia="en-US"/>
        </w:rPr>
        <w:t>омиссии, иных доказательств, ходатайств, в том числе о представлении или истребовании дополнительных доказательств не имеется.</w:t>
      </w:r>
    </w:p>
    <w:p w:rsidR="0054029A" w:rsidRPr="00D82B1E" w:rsidRDefault="001342A2" w:rsidP="00E86356">
      <w:pPr>
        <w:suppressAutoHyphens w:val="0"/>
        <w:autoSpaceDE w:val="0"/>
        <w:autoSpaceDN w:val="0"/>
        <w:adjustRightInd w:val="0"/>
        <w:ind w:firstLine="540"/>
        <w:jc w:val="both"/>
        <w:rPr>
          <w:rFonts w:eastAsiaTheme="minorHAnsi"/>
          <w:bCs w:val="0"/>
          <w:iCs w:val="0"/>
          <w:sz w:val="28"/>
          <w:szCs w:val="28"/>
          <w:lang w:eastAsia="en-US"/>
        </w:rPr>
      </w:pPr>
      <w:r w:rsidRPr="00D82B1E">
        <w:rPr>
          <w:rFonts w:eastAsiaTheme="minorHAnsi"/>
          <w:bCs w:val="0"/>
          <w:iCs w:val="0"/>
          <w:sz w:val="28"/>
          <w:szCs w:val="28"/>
          <w:lang w:eastAsia="en-US"/>
        </w:rPr>
        <w:t xml:space="preserve">В связи с </w:t>
      </w:r>
      <w:proofErr w:type="gramStart"/>
      <w:r w:rsidRPr="00D82B1E">
        <w:rPr>
          <w:rFonts w:eastAsiaTheme="minorHAnsi"/>
          <w:bCs w:val="0"/>
          <w:iCs w:val="0"/>
          <w:sz w:val="28"/>
          <w:szCs w:val="28"/>
          <w:lang w:eastAsia="en-US"/>
        </w:rPr>
        <w:t>изложенным</w:t>
      </w:r>
      <w:proofErr w:type="gramEnd"/>
      <w:r w:rsidRPr="00D82B1E">
        <w:rPr>
          <w:rFonts w:eastAsiaTheme="minorHAnsi"/>
          <w:bCs w:val="0"/>
          <w:iCs w:val="0"/>
          <w:sz w:val="28"/>
          <w:szCs w:val="28"/>
          <w:lang w:eastAsia="en-US"/>
        </w:rPr>
        <w:t xml:space="preserve">, руководствуясь </w:t>
      </w:r>
      <w:r w:rsidR="00C859E6" w:rsidRPr="00D82B1E">
        <w:rPr>
          <w:rFonts w:eastAsiaTheme="minorHAnsi"/>
          <w:bCs w:val="0"/>
          <w:iCs w:val="0"/>
          <w:sz w:val="28"/>
          <w:szCs w:val="28"/>
          <w:lang w:eastAsia="en-US"/>
        </w:rPr>
        <w:t>ст. 18.1 Закона о защите конкуренции</w:t>
      </w:r>
      <w:r w:rsidRPr="00D82B1E">
        <w:rPr>
          <w:rFonts w:eastAsiaTheme="minorHAnsi"/>
          <w:bCs w:val="0"/>
          <w:iCs w:val="0"/>
          <w:sz w:val="28"/>
          <w:szCs w:val="28"/>
          <w:lang w:eastAsia="en-US"/>
        </w:rPr>
        <w:t>, Комиссия</w:t>
      </w:r>
    </w:p>
    <w:p w:rsidR="004737F1" w:rsidRPr="00D82B1E" w:rsidRDefault="004737F1" w:rsidP="008E0395">
      <w:pPr>
        <w:pStyle w:val="a5"/>
        <w:ind w:firstLine="0"/>
        <w:jc w:val="center"/>
        <w:rPr>
          <w:rFonts w:eastAsiaTheme="minorHAnsi"/>
          <w:szCs w:val="28"/>
          <w:lang w:eastAsia="en-US"/>
        </w:rPr>
      </w:pPr>
      <w:r w:rsidRPr="00D82B1E">
        <w:rPr>
          <w:rFonts w:eastAsiaTheme="minorHAnsi"/>
          <w:szCs w:val="28"/>
          <w:lang w:eastAsia="en-US"/>
        </w:rPr>
        <w:t>РЕШИЛА:</w:t>
      </w:r>
    </w:p>
    <w:p w:rsidR="00D40DFC" w:rsidRPr="00D82B1E" w:rsidRDefault="00D40DFC" w:rsidP="008E0395">
      <w:pPr>
        <w:pStyle w:val="a5"/>
        <w:ind w:firstLine="0"/>
        <w:jc w:val="center"/>
        <w:rPr>
          <w:rFonts w:eastAsiaTheme="minorHAnsi"/>
          <w:szCs w:val="28"/>
          <w:lang w:eastAsia="en-US"/>
        </w:rPr>
      </w:pPr>
    </w:p>
    <w:p w:rsidR="006F477F" w:rsidRPr="00D82B1E" w:rsidRDefault="006F477F" w:rsidP="006F477F">
      <w:pPr>
        <w:pStyle w:val="a5"/>
        <w:numPr>
          <w:ilvl w:val="0"/>
          <w:numId w:val="29"/>
        </w:numPr>
        <w:rPr>
          <w:rFonts w:eastAsiaTheme="minorHAnsi"/>
          <w:szCs w:val="28"/>
          <w:lang w:eastAsia="en-US"/>
        </w:rPr>
      </w:pPr>
      <w:r w:rsidRPr="00D82B1E">
        <w:rPr>
          <w:rFonts w:eastAsiaTheme="minorHAnsi"/>
          <w:szCs w:val="28"/>
          <w:lang w:eastAsia="en-US"/>
        </w:rPr>
        <w:t xml:space="preserve">Признать жалобу </w:t>
      </w:r>
      <w:proofErr w:type="spellStart"/>
      <w:r w:rsidR="0054065F" w:rsidRPr="00D82B1E">
        <w:rPr>
          <w:szCs w:val="28"/>
        </w:rPr>
        <w:t>Косенко</w:t>
      </w:r>
      <w:proofErr w:type="spellEnd"/>
      <w:r w:rsidR="0054065F" w:rsidRPr="00D82B1E">
        <w:rPr>
          <w:szCs w:val="28"/>
        </w:rPr>
        <w:t xml:space="preserve"> О.А. не</w:t>
      </w:r>
      <w:r w:rsidRPr="00D82B1E">
        <w:rPr>
          <w:rFonts w:eastAsiaTheme="minorHAnsi"/>
          <w:szCs w:val="28"/>
          <w:lang w:eastAsia="en-US"/>
        </w:rPr>
        <w:t>обоснованной.</w:t>
      </w:r>
    </w:p>
    <w:p w:rsidR="0043167F" w:rsidRPr="00D82B1E" w:rsidRDefault="006F477F" w:rsidP="00D82B1E">
      <w:pPr>
        <w:pStyle w:val="a5"/>
        <w:numPr>
          <w:ilvl w:val="0"/>
          <w:numId w:val="29"/>
        </w:numPr>
        <w:tabs>
          <w:tab w:val="left" w:pos="993"/>
        </w:tabs>
        <w:ind w:left="0" w:firstLine="567"/>
        <w:rPr>
          <w:rFonts w:eastAsiaTheme="minorHAnsi"/>
          <w:szCs w:val="28"/>
          <w:lang w:eastAsia="en-US"/>
        </w:rPr>
      </w:pPr>
      <w:r w:rsidRPr="00D82B1E">
        <w:rPr>
          <w:rFonts w:eastAsiaTheme="minorHAnsi"/>
          <w:szCs w:val="28"/>
          <w:lang w:eastAsia="en-US"/>
        </w:rPr>
        <w:t xml:space="preserve">Признать </w:t>
      </w:r>
      <w:r w:rsidR="0043167F" w:rsidRPr="00D82B1E">
        <w:rPr>
          <w:rFonts w:eastAsiaTheme="minorHAnsi"/>
          <w:szCs w:val="28"/>
          <w:lang w:eastAsia="en-US"/>
        </w:rPr>
        <w:t xml:space="preserve">комиссию организатора торгов  - </w:t>
      </w:r>
      <w:r w:rsidR="0043167F" w:rsidRPr="00D82B1E">
        <w:rPr>
          <w:szCs w:val="28"/>
        </w:rPr>
        <w:t>администрации муниципального образования «Зеленоградский городской округ» нарушившей часть 8 статьи 18 Федерального закона от 21.12.2001 № 178-ФЗ «О приватизации государственного и муниципального имущества», подпункт «и» пункта 2 информационного сообщения о проведен</w:t>
      </w:r>
      <w:proofErr w:type="gramStart"/>
      <w:r w:rsidR="0043167F" w:rsidRPr="00D82B1E">
        <w:rPr>
          <w:szCs w:val="28"/>
        </w:rPr>
        <w:t>ии Ау</w:t>
      </w:r>
      <w:proofErr w:type="gramEnd"/>
      <w:r w:rsidR="0043167F" w:rsidRPr="00D82B1E">
        <w:rPr>
          <w:szCs w:val="28"/>
        </w:rPr>
        <w:t>кциона.</w:t>
      </w:r>
    </w:p>
    <w:p w:rsidR="00D82B1E" w:rsidRPr="00D82B1E" w:rsidRDefault="00D82B1E" w:rsidP="00D82B1E">
      <w:pPr>
        <w:pStyle w:val="a5"/>
        <w:numPr>
          <w:ilvl w:val="0"/>
          <w:numId w:val="29"/>
        </w:numPr>
        <w:tabs>
          <w:tab w:val="left" w:pos="993"/>
        </w:tabs>
        <w:ind w:left="0" w:firstLine="567"/>
        <w:rPr>
          <w:rFonts w:eastAsiaTheme="minorHAnsi"/>
          <w:szCs w:val="28"/>
          <w:lang w:eastAsia="en-US"/>
        </w:rPr>
      </w:pPr>
      <w:r w:rsidRPr="00D82B1E">
        <w:rPr>
          <w:rFonts w:eastAsiaTheme="minorHAnsi"/>
          <w:szCs w:val="28"/>
          <w:lang w:eastAsia="en-US"/>
        </w:rPr>
        <w:t xml:space="preserve">Признать организатора торгов  - </w:t>
      </w:r>
      <w:r w:rsidRPr="00D82B1E">
        <w:rPr>
          <w:szCs w:val="28"/>
        </w:rPr>
        <w:t>администрацию муниципального образования «Зеленоградский городской округ» нарушившим часть 2 статьи 17  Федерального закона от 26.07.2006 № 135-ФЗ «О защите конкуренции».</w:t>
      </w:r>
    </w:p>
    <w:p w:rsidR="00D82B1E" w:rsidRPr="00D82B1E" w:rsidRDefault="00D82B1E" w:rsidP="00D82B1E">
      <w:pPr>
        <w:pStyle w:val="a5"/>
        <w:numPr>
          <w:ilvl w:val="0"/>
          <w:numId w:val="29"/>
        </w:numPr>
        <w:tabs>
          <w:tab w:val="left" w:pos="993"/>
        </w:tabs>
        <w:ind w:left="0" w:firstLine="567"/>
        <w:rPr>
          <w:rFonts w:eastAsiaTheme="minorHAnsi"/>
          <w:szCs w:val="28"/>
          <w:lang w:eastAsia="en-US"/>
        </w:rPr>
      </w:pPr>
      <w:r w:rsidRPr="00D82B1E">
        <w:rPr>
          <w:rFonts w:eastAsiaTheme="minorHAnsi"/>
          <w:szCs w:val="28"/>
          <w:lang w:eastAsia="en-US"/>
        </w:rPr>
        <w:t xml:space="preserve">Организатору торгов – администрации </w:t>
      </w:r>
      <w:r w:rsidRPr="00D82B1E">
        <w:rPr>
          <w:szCs w:val="28"/>
        </w:rPr>
        <w:t>муниципального образования «Зеленоградский городской округ», комиссии организатора торгов - муниципального образования «Зеленоградский городской округ»  выдать предписание об устранении допущенных нарушений.</w:t>
      </w:r>
    </w:p>
    <w:p w:rsidR="004737F1" w:rsidRPr="00D82B1E" w:rsidRDefault="006F477F" w:rsidP="00D82B1E">
      <w:pPr>
        <w:pStyle w:val="a5"/>
        <w:numPr>
          <w:ilvl w:val="0"/>
          <w:numId w:val="29"/>
        </w:numPr>
        <w:tabs>
          <w:tab w:val="left" w:pos="993"/>
        </w:tabs>
        <w:ind w:left="0" w:firstLine="567"/>
        <w:rPr>
          <w:rFonts w:eastAsiaTheme="minorHAnsi"/>
          <w:szCs w:val="28"/>
          <w:lang w:eastAsia="en-US"/>
        </w:rPr>
      </w:pPr>
      <w:r w:rsidRPr="00D82B1E">
        <w:rPr>
          <w:rFonts w:eastAsiaTheme="minorHAnsi"/>
          <w:szCs w:val="28"/>
          <w:lang w:eastAsia="en-US"/>
        </w:rPr>
        <w:t xml:space="preserve">Передать материалы дела должностному лицу Калининградского УФАС России для рассмотрения вопроса о привлечении лиц, допустивших нарушения, к административной ответственности. </w:t>
      </w:r>
    </w:p>
    <w:tbl>
      <w:tblPr>
        <w:tblW w:w="10169" w:type="dxa"/>
        <w:tblInd w:w="108" w:type="dxa"/>
        <w:tblLayout w:type="fixed"/>
        <w:tblLook w:val="0000"/>
      </w:tblPr>
      <w:tblGrid>
        <w:gridCol w:w="3969"/>
        <w:gridCol w:w="3510"/>
        <w:gridCol w:w="2690"/>
      </w:tblGrid>
      <w:tr w:rsidR="004737F1" w:rsidRPr="00D82B1E" w:rsidTr="006D6A15">
        <w:trPr>
          <w:trHeight w:val="462"/>
        </w:trPr>
        <w:tc>
          <w:tcPr>
            <w:tcW w:w="3969" w:type="dxa"/>
          </w:tcPr>
          <w:p w:rsidR="007D6320" w:rsidRPr="00D82B1E" w:rsidRDefault="007D6320" w:rsidP="00CB21C6">
            <w:pPr>
              <w:snapToGrid w:val="0"/>
              <w:jc w:val="both"/>
              <w:rPr>
                <w:bCs w:val="0"/>
                <w:iCs w:val="0"/>
                <w:sz w:val="28"/>
                <w:szCs w:val="28"/>
              </w:rPr>
            </w:pPr>
          </w:p>
          <w:p w:rsidR="004737F1" w:rsidRPr="00D82B1E" w:rsidRDefault="00D610AB" w:rsidP="00CB21C6">
            <w:pPr>
              <w:snapToGrid w:val="0"/>
              <w:jc w:val="both"/>
              <w:rPr>
                <w:bCs w:val="0"/>
                <w:iCs w:val="0"/>
                <w:sz w:val="28"/>
                <w:szCs w:val="28"/>
              </w:rPr>
            </w:pPr>
            <w:r w:rsidRPr="00D82B1E">
              <w:rPr>
                <w:bCs w:val="0"/>
                <w:iCs w:val="0"/>
                <w:sz w:val="28"/>
                <w:szCs w:val="28"/>
              </w:rPr>
              <w:t>Ведущий заседание</w:t>
            </w:r>
            <w:r w:rsidR="00C061BE" w:rsidRPr="00D82B1E">
              <w:rPr>
                <w:bCs w:val="0"/>
                <w:iCs w:val="0"/>
                <w:sz w:val="28"/>
                <w:szCs w:val="28"/>
              </w:rPr>
              <w:t xml:space="preserve"> К</w:t>
            </w:r>
            <w:r w:rsidR="004737F1" w:rsidRPr="00D82B1E">
              <w:rPr>
                <w:bCs w:val="0"/>
                <w:iCs w:val="0"/>
                <w:sz w:val="28"/>
                <w:szCs w:val="28"/>
              </w:rPr>
              <w:t>омиссии:</w:t>
            </w:r>
          </w:p>
        </w:tc>
        <w:tc>
          <w:tcPr>
            <w:tcW w:w="3510" w:type="dxa"/>
          </w:tcPr>
          <w:p w:rsidR="004737F1" w:rsidRPr="00D82B1E" w:rsidRDefault="004737F1" w:rsidP="00CB21C6">
            <w:pPr>
              <w:snapToGrid w:val="0"/>
              <w:jc w:val="both"/>
              <w:rPr>
                <w:bCs w:val="0"/>
                <w:iCs w:val="0"/>
                <w:sz w:val="28"/>
                <w:szCs w:val="28"/>
              </w:rPr>
            </w:pPr>
          </w:p>
        </w:tc>
        <w:tc>
          <w:tcPr>
            <w:tcW w:w="2690" w:type="dxa"/>
          </w:tcPr>
          <w:p w:rsidR="004737F1" w:rsidRPr="00D82B1E" w:rsidRDefault="004737F1" w:rsidP="00CB21C6">
            <w:pPr>
              <w:snapToGrid w:val="0"/>
              <w:jc w:val="both"/>
              <w:rPr>
                <w:bCs w:val="0"/>
                <w:iCs w:val="0"/>
                <w:sz w:val="28"/>
                <w:szCs w:val="28"/>
              </w:rPr>
            </w:pPr>
          </w:p>
          <w:p w:rsidR="004737F1" w:rsidRPr="00D82B1E" w:rsidRDefault="00D610AB" w:rsidP="00CB21C6">
            <w:pPr>
              <w:snapToGrid w:val="0"/>
              <w:jc w:val="both"/>
              <w:rPr>
                <w:bCs w:val="0"/>
                <w:iCs w:val="0"/>
                <w:sz w:val="28"/>
                <w:szCs w:val="28"/>
              </w:rPr>
            </w:pPr>
            <w:r w:rsidRPr="00D82B1E">
              <w:rPr>
                <w:bCs w:val="0"/>
                <w:iCs w:val="0"/>
                <w:sz w:val="28"/>
                <w:szCs w:val="28"/>
              </w:rPr>
              <w:t>Н.С. Иванова</w:t>
            </w:r>
          </w:p>
        </w:tc>
      </w:tr>
      <w:tr w:rsidR="004737F1" w:rsidRPr="00D82B1E" w:rsidTr="00F81CBB">
        <w:trPr>
          <w:trHeight w:val="2018"/>
        </w:trPr>
        <w:tc>
          <w:tcPr>
            <w:tcW w:w="3969" w:type="dxa"/>
          </w:tcPr>
          <w:p w:rsidR="00E0049B" w:rsidRPr="00D82B1E" w:rsidRDefault="00E0049B" w:rsidP="00CB21C6">
            <w:pPr>
              <w:snapToGrid w:val="0"/>
              <w:jc w:val="both"/>
              <w:rPr>
                <w:bCs w:val="0"/>
                <w:iCs w:val="0"/>
                <w:sz w:val="28"/>
                <w:szCs w:val="28"/>
              </w:rPr>
            </w:pPr>
          </w:p>
          <w:p w:rsidR="007D6320" w:rsidRPr="00D82B1E" w:rsidRDefault="007D6320" w:rsidP="00CB21C6">
            <w:pPr>
              <w:snapToGrid w:val="0"/>
              <w:jc w:val="both"/>
              <w:rPr>
                <w:bCs w:val="0"/>
                <w:iCs w:val="0"/>
                <w:sz w:val="28"/>
                <w:szCs w:val="28"/>
              </w:rPr>
            </w:pPr>
          </w:p>
          <w:p w:rsidR="004737F1" w:rsidRPr="00D82B1E" w:rsidRDefault="004737F1" w:rsidP="00CB21C6">
            <w:pPr>
              <w:snapToGrid w:val="0"/>
              <w:jc w:val="both"/>
              <w:rPr>
                <w:bCs w:val="0"/>
                <w:iCs w:val="0"/>
                <w:sz w:val="28"/>
                <w:szCs w:val="28"/>
              </w:rPr>
            </w:pPr>
            <w:r w:rsidRPr="00D82B1E">
              <w:rPr>
                <w:bCs w:val="0"/>
                <w:iCs w:val="0"/>
                <w:sz w:val="28"/>
                <w:szCs w:val="28"/>
              </w:rPr>
              <w:t xml:space="preserve">Члены комиссии:  </w:t>
            </w:r>
          </w:p>
        </w:tc>
        <w:tc>
          <w:tcPr>
            <w:tcW w:w="3510" w:type="dxa"/>
          </w:tcPr>
          <w:p w:rsidR="004737F1" w:rsidRPr="00D82B1E" w:rsidRDefault="004737F1" w:rsidP="00CB21C6">
            <w:pPr>
              <w:snapToGrid w:val="0"/>
              <w:jc w:val="both"/>
              <w:rPr>
                <w:bCs w:val="0"/>
                <w:iCs w:val="0"/>
                <w:sz w:val="28"/>
                <w:szCs w:val="28"/>
              </w:rPr>
            </w:pPr>
          </w:p>
        </w:tc>
        <w:tc>
          <w:tcPr>
            <w:tcW w:w="2690" w:type="dxa"/>
          </w:tcPr>
          <w:p w:rsidR="00DC0204" w:rsidRPr="00D82B1E" w:rsidRDefault="00DC0204" w:rsidP="00CB21C6">
            <w:pPr>
              <w:snapToGrid w:val="0"/>
              <w:jc w:val="both"/>
              <w:rPr>
                <w:bCs w:val="0"/>
                <w:iCs w:val="0"/>
                <w:sz w:val="28"/>
                <w:szCs w:val="28"/>
              </w:rPr>
            </w:pPr>
          </w:p>
          <w:p w:rsidR="00DC0204" w:rsidRPr="00D82B1E" w:rsidRDefault="00DC0204" w:rsidP="00CB21C6">
            <w:pPr>
              <w:snapToGrid w:val="0"/>
              <w:jc w:val="both"/>
              <w:rPr>
                <w:bCs w:val="0"/>
                <w:iCs w:val="0"/>
                <w:sz w:val="28"/>
                <w:szCs w:val="28"/>
              </w:rPr>
            </w:pPr>
          </w:p>
          <w:p w:rsidR="00DC0204" w:rsidRPr="00D82B1E" w:rsidRDefault="00D82B1E" w:rsidP="00CB21C6">
            <w:pPr>
              <w:snapToGrid w:val="0"/>
              <w:jc w:val="both"/>
              <w:rPr>
                <w:bCs w:val="0"/>
                <w:iCs w:val="0"/>
                <w:sz w:val="28"/>
                <w:szCs w:val="28"/>
              </w:rPr>
            </w:pPr>
            <w:r w:rsidRPr="00D82B1E">
              <w:rPr>
                <w:bCs w:val="0"/>
                <w:iCs w:val="0"/>
                <w:sz w:val="28"/>
                <w:szCs w:val="28"/>
              </w:rPr>
              <w:t xml:space="preserve">М.В. </w:t>
            </w:r>
            <w:r w:rsidR="00DC0204" w:rsidRPr="00D82B1E">
              <w:rPr>
                <w:bCs w:val="0"/>
                <w:iCs w:val="0"/>
                <w:sz w:val="28"/>
                <w:szCs w:val="28"/>
              </w:rPr>
              <w:t xml:space="preserve">Мельников </w:t>
            </w:r>
          </w:p>
          <w:p w:rsidR="00F56DDF" w:rsidRPr="00D82B1E" w:rsidRDefault="00F56DDF" w:rsidP="00CB21C6">
            <w:pPr>
              <w:snapToGrid w:val="0"/>
              <w:jc w:val="both"/>
              <w:rPr>
                <w:bCs w:val="0"/>
                <w:iCs w:val="0"/>
                <w:sz w:val="28"/>
                <w:szCs w:val="28"/>
              </w:rPr>
            </w:pPr>
          </w:p>
          <w:p w:rsidR="00D40DFC" w:rsidRPr="00D82B1E" w:rsidRDefault="00D82B1E" w:rsidP="00CB21C6">
            <w:pPr>
              <w:snapToGrid w:val="0"/>
              <w:jc w:val="both"/>
              <w:rPr>
                <w:bCs w:val="0"/>
                <w:iCs w:val="0"/>
                <w:sz w:val="28"/>
                <w:szCs w:val="28"/>
              </w:rPr>
            </w:pPr>
            <w:r w:rsidRPr="00D82B1E">
              <w:rPr>
                <w:bCs w:val="0"/>
                <w:iCs w:val="0"/>
                <w:sz w:val="28"/>
                <w:szCs w:val="28"/>
              </w:rPr>
              <w:t xml:space="preserve">А.А. </w:t>
            </w:r>
            <w:proofErr w:type="spellStart"/>
            <w:r w:rsidRPr="00D82B1E">
              <w:rPr>
                <w:bCs w:val="0"/>
                <w:iCs w:val="0"/>
                <w:sz w:val="28"/>
                <w:szCs w:val="28"/>
              </w:rPr>
              <w:t>Кошкумбаева</w:t>
            </w:r>
            <w:proofErr w:type="spellEnd"/>
          </w:p>
          <w:p w:rsidR="00AB09A3" w:rsidRPr="00D82B1E" w:rsidRDefault="00AB09A3" w:rsidP="00CB21C6">
            <w:pPr>
              <w:snapToGrid w:val="0"/>
              <w:jc w:val="both"/>
              <w:rPr>
                <w:bCs w:val="0"/>
                <w:iCs w:val="0"/>
                <w:sz w:val="28"/>
                <w:szCs w:val="28"/>
              </w:rPr>
            </w:pPr>
          </w:p>
          <w:p w:rsidR="007D6320" w:rsidRPr="00D82B1E" w:rsidRDefault="007D6320" w:rsidP="00CB21C6">
            <w:pPr>
              <w:snapToGrid w:val="0"/>
              <w:jc w:val="both"/>
              <w:rPr>
                <w:bCs w:val="0"/>
                <w:iCs w:val="0"/>
                <w:sz w:val="28"/>
                <w:szCs w:val="28"/>
              </w:rPr>
            </w:pPr>
          </w:p>
        </w:tc>
      </w:tr>
    </w:tbl>
    <w:p w:rsidR="00FE281D" w:rsidRPr="00FD6AF9" w:rsidRDefault="004737F1" w:rsidP="00FD6AF9">
      <w:pPr>
        <w:pStyle w:val="ConsPlusNormal"/>
        <w:ind w:firstLine="0"/>
        <w:jc w:val="both"/>
        <w:rPr>
          <w:rFonts w:ascii="Times New Roman" w:eastAsia="Times New Roman" w:hAnsi="Times New Roman"/>
        </w:rPr>
      </w:pPr>
      <w:r w:rsidRPr="00D82B1E">
        <w:rPr>
          <w:rFonts w:ascii="Times New Roman" w:eastAsia="Times New Roman" w:hAnsi="Times New Roman"/>
        </w:rPr>
        <w:t xml:space="preserve">В соответствии с частью </w:t>
      </w:r>
      <w:r w:rsidR="00FD6AF9" w:rsidRPr="00D82B1E">
        <w:rPr>
          <w:rFonts w:ascii="Times New Roman" w:eastAsia="Times New Roman" w:hAnsi="Times New Roman"/>
        </w:rPr>
        <w:t>23 статьи 18.1 Закона о защите конкуренции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sectPr w:rsidR="00FE281D" w:rsidRPr="00FD6AF9" w:rsidSect="00B87ACB">
      <w:footerReference w:type="default" r:id="rId15"/>
      <w:pgSz w:w="11906" w:h="16838"/>
      <w:pgMar w:top="993" w:right="850" w:bottom="567" w:left="1276" w:header="708" w:footer="5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67F" w:rsidRDefault="0043167F" w:rsidP="00882AB3">
      <w:r>
        <w:separator/>
      </w:r>
    </w:p>
  </w:endnote>
  <w:endnote w:type="continuationSeparator" w:id="1">
    <w:p w:rsidR="0043167F" w:rsidRDefault="0043167F" w:rsidP="00882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002"/>
    </w:sdtPr>
    <w:sdtContent>
      <w:p w:rsidR="0043167F" w:rsidRDefault="002937DA" w:rsidP="006D6A15">
        <w:pPr>
          <w:pStyle w:val="af"/>
          <w:jc w:val="right"/>
        </w:pPr>
        <w:fldSimple w:instr=" PAGE   \* MERGEFORMAT ">
          <w:r w:rsidR="001D72A6">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67F" w:rsidRDefault="0043167F" w:rsidP="00882AB3">
      <w:r>
        <w:separator/>
      </w:r>
    </w:p>
  </w:footnote>
  <w:footnote w:type="continuationSeparator" w:id="1">
    <w:p w:rsidR="0043167F" w:rsidRDefault="0043167F" w:rsidP="00882A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88C56A"/>
    <w:lvl w:ilvl="0">
      <w:numFmt w:val="bullet"/>
      <w:lvlText w:val="*"/>
      <w:lvlJc w:val="left"/>
    </w:lvl>
  </w:abstractNum>
  <w:abstractNum w:abstractNumId="1">
    <w:nsid w:val="00000001"/>
    <w:multiLevelType w:val="multilevel"/>
    <w:tmpl w:val="00000001"/>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E6151BA"/>
    <w:multiLevelType w:val="hybridMultilevel"/>
    <w:tmpl w:val="F00E0D32"/>
    <w:lvl w:ilvl="0" w:tplc="89E6C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E1513B"/>
    <w:multiLevelType w:val="hybridMultilevel"/>
    <w:tmpl w:val="723853DC"/>
    <w:lvl w:ilvl="0" w:tplc="0DA8671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1052769"/>
    <w:multiLevelType w:val="hybridMultilevel"/>
    <w:tmpl w:val="52B45610"/>
    <w:lvl w:ilvl="0" w:tplc="738AD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E6E2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DB5F46"/>
    <w:multiLevelType w:val="hybridMultilevel"/>
    <w:tmpl w:val="0136D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86E45"/>
    <w:multiLevelType w:val="hybridMultilevel"/>
    <w:tmpl w:val="0044983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09646AA"/>
    <w:multiLevelType w:val="hybridMultilevel"/>
    <w:tmpl w:val="2FD4560A"/>
    <w:lvl w:ilvl="0" w:tplc="B73C06A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1D35BBB"/>
    <w:multiLevelType w:val="hybridMultilevel"/>
    <w:tmpl w:val="00E8265A"/>
    <w:lvl w:ilvl="0" w:tplc="5A3E6B9E">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1">
    <w:nsid w:val="2E5C4BA6"/>
    <w:multiLevelType w:val="hybridMultilevel"/>
    <w:tmpl w:val="FC5877F2"/>
    <w:lvl w:ilvl="0" w:tplc="C1B2618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
    <w:nsid w:val="2EB6353A"/>
    <w:multiLevelType w:val="hybridMultilevel"/>
    <w:tmpl w:val="1FB01294"/>
    <w:lvl w:ilvl="0" w:tplc="F45C3768">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9B5BF4"/>
    <w:multiLevelType w:val="hybridMultilevel"/>
    <w:tmpl w:val="6064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C74DE"/>
    <w:multiLevelType w:val="hybridMultilevel"/>
    <w:tmpl w:val="655031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A930EE"/>
    <w:multiLevelType w:val="multilevel"/>
    <w:tmpl w:val="A132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96E6F"/>
    <w:multiLevelType w:val="hybridMultilevel"/>
    <w:tmpl w:val="E728A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261A21"/>
    <w:multiLevelType w:val="hybridMultilevel"/>
    <w:tmpl w:val="37E6D48A"/>
    <w:lvl w:ilvl="0" w:tplc="423C7AF4">
      <w:start w:val="1"/>
      <w:numFmt w:val="decimal"/>
      <w:lvlText w:val="%1."/>
      <w:lvlJc w:val="left"/>
      <w:pPr>
        <w:ind w:left="2422"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8">
    <w:nsid w:val="4C7D1BDD"/>
    <w:multiLevelType w:val="multilevel"/>
    <w:tmpl w:val="2F66DCB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F03750B"/>
    <w:multiLevelType w:val="hybridMultilevel"/>
    <w:tmpl w:val="5212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5D5C8F"/>
    <w:multiLevelType w:val="multilevel"/>
    <w:tmpl w:val="3E80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BF055A"/>
    <w:multiLevelType w:val="multilevel"/>
    <w:tmpl w:val="17E62DEA"/>
    <w:lvl w:ilvl="0">
      <w:start w:val="2015"/>
      <w:numFmt w:val="decimal"/>
      <w:lvlText w:val="28.0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1404BB7"/>
    <w:multiLevelType w:val="hybridMultilevel"/>
    <w:tmpl w:val="F00E0D32"/>
    <w:lvl w:ilvl="0" w:tplc="89E6C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60541CF"/>
    <w:multiLevelType w:val="hybridMultilevel"/>
    <w:tmpl w:val="070CDB08"/>
    <w:lvl w:ilvl="0" w:tplc="D90A16E6">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AC50A3A"/>
    <w:multiLevelType w:val="hybridMultilevel"/>
    <w:tmpl w:val="B44A1F92"/>
    <w:lvl w:ilvl="0" w:tplc="5A6A2494">
      <w:start w:val="3"/>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5E455189"/>
    <w:multiLevelType w:val="hybridMultilevel"/>
    <w:tmpl w:val="C9EA9276"/>
    <w:lvl w:ilvl="0" w:tplc="58809822">
      <w:start w:val="1"/>
      <w:numFmt w:val="decimal"/>
      <w:lvlText w:val="%1."/>
      <w:lvlJc w:val="left"/>
      <w:pPr>
        <w:ind w:left="525" w:hanging="525"/>
      </w:pPr>
      <w:rPr>
        <w:rFonts w:ascii="Times New Roman" w:eastAsia="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0D2312D"/>
    <w:multiLevelType w:val="hybridMultilevel"/>
    <w:tmpl w:val="656A04C6"/>
    <w:lvl w:ilvl="0" w:tplc="423C7A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B7E0677"/>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FAB303D"/>
    <w:multiLevelType w:val="hybridMultilevel"/>
    <w:tmpl w:val="38E8807E"/>
    <w:lvl w:ilvl="0" w:tplc="5DAABE6E">
      <w:start w:val="1"/>
      <w:numFmt w:val="decimal"/>
      <w:lvlText w:val="%1."/>
      <w:lvlJc w:val="left"/>
      <w:pPr>
        <w:ind w:left="907" w:hanging="360"/>
      </w:pPr>
      <w:rPr>
        <w:rFonts w:hint="default"/>
        <w:color w:val="auto"/>
        <w:sz w:val="26"/>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0">
    <w:nsid w:val="72A86DA9"/>
    <w:multiLevelType w:val="hybridMultilevel"/>
    <w:tmpl w:val="DD68644A"/>
    <w:lvl w:ilvl="0" w:tplc="B0E85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CB33366"/>
    <w:multiLevelType w:val="hybridMultilevel"/>
    <w:tmpl w:val="CD3E7FA0"/>
    <w:lvl w:ilvl="0" w:tplc="C9149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DCC53B0"/>
    <w:multiLevelType w:val="hybridMultilevel"/>
    <w:tmpl w:val="DEF634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06BED"/>
    <w:multiLevelType w:val="hybridMultilevel"/>
    <w:tmpl w:val="D87000A8"/>
    <w:lvl w:ilvl="0" w:tplc="7D14E5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E0F6B5B"/>
    <w:multiLevelType w:val="hybridMultilevel"/>
    <w:tmpl w:val="E796FB82"/>
    <w:lvl w:ilvl="0" w:tplc="42A2CDAC">
      <w:start w:val="1"/>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EE56002"/>
    <w:multiLevelType w:val="multilevel"/>
    <w:tmpl w:val="CAF22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8"/>
  </w:num>
  <w:num w:numId="7">
    <w:abstractNumId w:val="25"/>
  </w:num>
  <w:num w:numId="8">
    <w:abstractNumId w:val="34"/>
  </w:num>
  <w:num w:numId="9">
    <w:abstractNumId w:val="28"/>
  </w:num>
  <w:num w:numId="10">
    <w:abstractNumId w:val="4"/>
  </w:num>
  <w:num w:numId="11">
    <w:abstractNumId w:val="19"/>
  </w:num>
  <w:num w:numId="12">
    <w:abstractNumId w:val="16"/>
  </w:num>
  <w:num w:numId="13">
    <w:abstractNumId w:val="32"/>
  </w:num>
  <w:num w:numId="1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5">
    <w:abstractNumId w:val="22"/>
  </w:num>
  <w:num w:numId="16">
    <w:abstractNumId w:val="26"/>
  </w:num>
  <w:num w:numId="17">
    <w:abstractNumId w:val="15"/>
  </w:num>
  <w:num w:numId="18">
    <w:abstractNumId w:val="20"/>
  </w:num>
  <w:num w:numId="19">
    <w:abstractNumId w:val="7"/>
  </w:num>
  <w:num w:numId="20">
    <w:abstractNumId w:val="14"/>
  </w:num>
  <w:num w:numId="21">
    <w:abstractNumId w:val="31"/>
  </w:num>
  <w:num w:numId="22">
    <w:abstractNumId w:val="24"/>
  </w:num>
  <w:num w:numId="23">
    <w:abstractNumId w:val="13"/>
  </w:num>
  <w:num w:numId="24">
    <w:abstractNumId w:val="2"/>
  </w:num>
  <w:num w:numId="25">
    <w:abstractNumId w:val="33"/>
  </w:num>
  <w:num w:numId="26">
    <w:abstractNumId w:val="21"/>
  </w:num>
  <w:num w:numId="27">
    <w:abstractNumId w:val="35"/>
  </w:num>
  <w:num w:numId="28">
    <w:abstractNumId w:val="18"/>
  </w:num>
  <w:num w:numId="29">
    <w:abstractNumId w:val="3"/>
  </w:num>
  <w:num w:numId="30">
    <w:abstractNumId w:val="30"/>
  </w:num>
  <w:num w:numId="31">
    <w:abstractNumId w:val="27"/>
  </w:num>
  <w:num w:numId="32">
    <w:abstractNumId w:val="17"/>
  </w:num>
  <w:num w:numId="33">
    <w:abstractNumId w:val="9"/>
  </w:num>
  <w:num w:numId="34">
    <w:abstractNumId w:val="29"/>
  </w:num>
  <w:num w:numId="35">
    <w:abstractNumId w:val="10"/>
  </w:num>
  <w:num w:numId="36">
    <w:abstractNumId w:val="11"/>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9C003A"/>
    <w:rsid w:val="000004F9"/>
    <w:rsid w:val="000006D0"/>
    <w:rsid w:val="00000761"/>
    <w:rsid w:val="00001E96"/>
    <w:rsid w:val="00002255"/>
    <w:rsid w:val="00002359"/>
    <w:rsid w:val="000026D7"/>
    <w:rsid w:val="00002BD2"/>
    <w:rsid w:val="00003670"/>
    <w:rsid w:val="00004107"/>
    <w:rsid w:val="000046E2"/>
    <w:rsid w:val="00004C0D"/>
    <w:rsid w:val="00006EA5"/>
    <w:rsid w:val="00007AE6"/>
    <w:rsid w:val="00007E85"/>
    <w:rsid w:val="00011A55"/>
    <w:rsid w:val="00012940"/>
    <w:rsid w:val="000129BE"/>
    <w:rsid w:val="000135A6"/>
    <w:rsid w:val="00013DED"/>
    <w:rsid w:val="00016253"/>
    <w:rsid w:val="00016339"/>
    <w:rsid w:val="00017A22"/>
    <w:rsid w:val="00017E30"/>
    <w:rsid w:val="00020C25"/>
    <w:rsid w:val="0002267D"/>
    <w:rsid w:val="000233A8"/>
    <w:rsid w:val="00023CFA"/>
    <w:rsid w:val="00025611"/>
    <w:rsid w:val="00030534"/>
    <w:rsid w:val="0003069D"/>
    <w:rsid w:val="0003084C"/>
    <w:rsid w:val="00031B3B"/>
    <w:rsid w:val="000325E1"/>
    <w:rsid w:val="00034C5D"/>
    <w:rsid w:val="00034D4B"/>
    <w:rsid w:val="000350CE"/>
    <w:rsid w:val="000368D2"/>
    <w:rsid w:val="00036C5E"/>
    <w:rsid w:val="0004054F"/>
    <w:rsid w:val="000412AA"/>
    <w:rsid w:val="000426F8"/>
    <w:rsid w:val="0004507F"/>
    <w:rsid w:val="0004516C"/>
    <w:rsid w:val="00045739"/>
    <w:rsid w:val="00045B15"/>
    <w:rsid w:val="000503DC"/>
    <w:rsid w:val="00052244"/>
    <w:rsid w:val="000522E3"/>
    <w:rsid w:val="00052373"/>
    <w:rsid w:val="000523DA"/>
    <w:rsid w:val="00052DFE"/>
    <w:rsid w:val="00053568"/>
    <w:rsid w:val="00053834"/>
    <w:rsid w:val="00054BE8"/>
    <w:rsid w:val="00054D67"/>
    <w:rsid w:val="00055644"/>
    <w:rsid w:val="000572B9"/>
    <w:rsid w:val="000577A2"/>
    <w:rsid w:val="00057CC7"/>
    <w:rsid w:val="00060058"/>
    <w:rsid w:val="00061451"/>
    <w:rsid w:val="00061ABF"/>
    <w:rsid w:val="0006287C"/>
    <w:rsid w:val="00064644"/>
    <w:rsid w:val="00064E0D"/>
    <w:rsid w:val="000668CA"/>
    <w:rsid w:val="00066CA4"/>
    <w:rsid w:val="00073C5E"/>
    <w:rsid w:val="00076742"/>
    <w:rsid w:val="00076C5C"/>
    <w:rsid w:val="00077EA3"/>
    <w:rsid w:val="000846E5"/>
    <w:rsid w:val="00085787"/>
    <w:rsid w:val="00086463"/>
    <w:rsid w:val="00091F2E"/>
    <w:rsid w:val="00092DAF"/>
    <w:rsid w:val="00092FC3"/>
    <w:rsid w:val="0009387C"/>
    <w:rsid w:val="00094F56"/>
    <w:rsid w:val="00097930"/>
    <w:rsid w:val="000A1D7B"/>
    <w:rsid w:val="000A1FAF"/>
    <w:rsid w:val="000A3049"/>
    <w:rsid w:val="000A32E0"/>
    <w:rsid w:val="000A3301"/>
    <w:rsid w:val="000A3813"/>
    <w:rsid w:val="000A4160"/>
    <w:rsid w:val="000A4973"/>
    <w:rsid w:val="000A61B8"/>
    <w:rsid w:val="000A6282"/>
    <w:rsid w:val="000A7AF6"/>
    <w:rsid w:val="000A7DFB"/>
    <w:rsid w:val="000B0157"/>
    <w:rsid w:val="000B07E2"/>
    <w:rsid w:val="000B2CDD"/>
    <w:rsid w:val="000B3198"/>
    <w:rsid w:val="000B3B89"/>
    <w:rsid w:val="000B3C0C"/>
    <w:rsid w:val="000B6A57"/>
    <w:rsid w:val="000B72C4"/>
    <w:rsid w:val="000B7D2D"/>
    <w:rsid w:val="000C031A"/>
    <w:rsid w:val="000C06C4"/>
    <w:rsid w:val="000C0E25"/>
    <w:rsid w:val="000C1296"/>
    <w:rsid w:val="000C2185"/>
    <w:rsid w:val="000C2570"/>
    <w:rsid w:val="000C3D67"/>
    <w:rsid w:val="000C3F5F"/>
    <w:rsid w:val="000C55C5"/>
    <w:rsid w:val="000C5FD1"/>
    <w:rsid w:val="000C626E"/>
    <w:rsid w:val="000C6574"/>
    <w:rsid w:val="000C753A"/>
    <w:rsid w:val="000C761C"/>
    <w:rsid w:val="000D1028"/>
    <w:rsid w:val="000D289F"/>
    <w:rsid w:val="000D78AA"/>
    <w:rsid w:val="000E1B9A"/>
    <w:rsid w:val="000E44FA"/>
    <w:rsid w:val="000E6D42"/>
    <w:rsid w:val="000F0694"/>
    <w:rsid w:val="000F2A03"/>
    <w:rsid w:val="000F2BFD"/>
    <w:rsid w:val="000F2D60"/>
    <w:rsid w:val="000F4106"/>
    <w:rsid w:val="000F49D4"/>
    <w:rsid w:val="000F5B2D"/>
    <w:rsid w:val="000F5EDB"/>
    <w:rsid w:val="000F6752"/>
    <w:rsid w:val="000F6921"/>
    <w:rsid w:val="000F7E9C"/>
    <w:rsid w:val="001010F2"/>
    <w:rsid w:val="00101E23"/>
    <w:rsid w:val="001020F7"/>
    <w:rsid w:val="00104096"/>
    <w:rsid w:val="00105063"/>
    <w:rsid w:val="00105394"/>
    <w:rsid w:val="00106FF2"/>
    <w:rsid w:val="0010745B"/>
    <w:rsid w:val="001117B0"/>
    <w:rsid w:val="00111C45"/>
    <w:rsid w:val="00113512"/>
    <w:rsid w:val="0011364C"/>
    <w:rsid w:val="00115512"/>
    <w:rsid w:val="00115F7A"/>
    <w:rsid w:val="00121080"/>
    <w:rsid w:val="0012224A"/>
    <w:rsid w:val="00130A71"/>
    <w:rsid w:val="00132AF8"/>
    <w:rsid w:val="0013382E"/>
    <w:rsid w:val="001341FE"/>
    <w:rsid w:val="001342A2"/>
    <w:rsid w:val="00134489"/>
    <w:rsid w:val="00136006"/>
    <w:rsid w:val="001370E6"/>
    <w:rsid w:val="00140F44"/>
    <w:rsid w:val="0014280E"/>
    <w:rsid w:val="001444C4"/>
    <w:rsid w:val="00146F0F"/>
    <w:rsid w:val="00146FC1"/>
    <w:rsid w:val="00150A4F"/>
    <w:rsid w:val="00150B90"/>
    <w:rsid w:val="00151244"/>
    <w:rsid w:val="00151539"/>
    <w:rsid w:val="00152062"/>
    <w:rsid w:val="00153A3B"/>
    <w:rsid w:val="00153F7F"/>
    <w:rsid w:val="001570E5"/>
    <w:rsid w:val="00157C3F"/>
    <w:rsid w:val="00161038"/>
    <w:rsid w:val="00161AC4"/>
    <w:rsid w:val="00161EE7"/>
    <w:rsid w:val="001635CB"/>
    <w:rsid w:val="00163920"/>
    <w:rsid w:val="00164F99"/>
    <w:rsid w:val="00165151"/>
    <w:rsid w:val="00165971"/>
    <w:rsid w:val="00165E15"/>
    <w:rsid w:val="00165E1D"/>
    <w:rsid w:val="00167C05"/>
    <w:rsid w:val="00170003"/>
    <w:rsid w:val="00170D72"/>
    <w:rsid w:val="00171280"/>
    <w:rsid w:val="001722A6"/>
    <w:rsid w:val="001735D7"/>
    <w:rsid w:val="00173E26"/>
    <w:rsid w:val="0017455A"/>
    <w:rsid w:val="001758CE"/>
    <w:rsid w:val="00181722"/>
    <w:rsid w:val="001821B8"/>
    <w:rsid w:val="001822A9"/>
    <w:rsid w:val="00183962"/>
    <w:rsid w:val="00183FC8"/>
    <w:rsid w:val="00184146"/>
    <w:rsid w:val="00184543"/>
    <w:rsid w:val="00184BDC"/>
    <w:rsid w:val="001859AD"/>
    <w:rsid w:val="00185C7B"/>
    <w:rsid w:val="00185CB1"/>
    <w:rsid w:val="00186C2B"/>
    <w:rsid w:val="00187AB1"/>
    <w:rsid w:val="001902AF"/>
    <w:rsid w:val="00190790"/>
    <w:rsid w:val="00190F12"/>
    <w:rsid w:val="0019246A"/>
    <w:rsid w:val="00193638"/>
    <w:rsid w:val="00194CAB"/>
    <w:rsid w:val="00195938"/>
    <w:rsid w:val="00195C4B"/>
    <w:rsid w:val="001966D0"/>
    <w:rsid w:val="001A01A8"/>
    <w:rsid w:val="001A10E9"/>
    <w:rsid w:val="001A2A1D"/>
    <w:rsid w:val="001A3713"/>
    <w:rsid w:val="001A3840"/>
    <w:rsid w:val="001A5123"/>
    <w:rsid w:val="001B0EEC"/>
    <w:rsid w:val="001B10E7"/>
    <w:rsid w:val="001B3E37"/>
    <w:rsid w:val="001B4041"/>
    <w:rsid w:val="001B5E9E"/>
    <w:rsid w:val="001B6BB2"/>
    <w:rsid w:val="001B6D2F"/>
    <w:rsid w:val="001B7097"/>
    <w:rsid w:val="001B7350"/>
    <w:rsid w:val="001C1152"/>
    <w:rsid w:val="001C1988"/>
    <w:rsid w:val="001C1C83"/>
    <w:rsid w:val="001C29DC"/>
    <w:rsid w:val="001C2C12"/>
    <w:rsid w:val="001C50BE"/>
    <w:rsid w:val="001C7CA7"/>
    <w:rsid w:val="001D0E05"/>
    <w:rsid w:val="001D24D3"/>
    <w:rsid w:val="001D2BE9"/>
    <w:rsid w:val="001D363D"/>
    <w:rsid w:val="001D5CC7"/>
    <w:rsid w:val="001D6A02"/>
    <w:rsid w:val="001D6D56"/>
    <w:rsid w:val="001D72A6"/>
    <w:rsid w:val="001D788B"/>
    <w:rsid w:val="001D7961"/>
    <w:rsid w:val="001E03B4"/>
    <w:rsid w:val="001E08E5"/>
    <w:rsid w:val="001E0F3E"/>
    <w:rsid w:val="001E1DD7"/>
    <w:rsid w:val="001E1DE2"/>
    <w:rsid w:val="001E24E7"/>
    <w:rsid w:val="001E403A"/>
    <w:rsid w:val="001E4C2A"/>
    <w:rsid w:val="001E53E3"/>
    <w:rsid w:val="001E5F47"/>
    <w:rsid w:val="001E612A"/>
    <w:rsid w:val="001E7766"/>
    <w:rsid w:val="001F0F22"/>
    <w:rsid w:val="001F11C0"/>
    <w:rsid w:val="001F2B0E"/>
    <w:rsid w:val="001F4682"/>
    <w:rsid w:val="001F4C39"/>
    <w:rsid w:val="001F4FE5"/>
    <w:rsid w:val="001F5CDF"/>
    <w:rsid w:val="001F7BE5"/>
    <w:rsid w:val="00201885"/>
    <w:rsid w:val="00201EBB"/>
    <w:rsid w:val="00203B23"/>
    <w:rsid w:val="00204FF2"/>
    <w:rsid w:val="00206700"/>
    <w:rsid w:val="002067BA"/>
    <w:rsid w:val="00207414"/>
    <w:rsid w:val="0020791A"/>
    <w:rsid w:val="002109FE"/>
    <w:rsid w:val="0021441F"/>
    <w:rsid w:val="00215E37"/>
    <w:rsid w:val="002163EC"/>
    <w:rsid w:val="0021669D"/>
    <w:rsid w:val="00216BB0"/>
    <w:rsid w:val="00217841"/>
    <w:rsid w:val="00220602"/>
    <w:rsid w:val="00220F9A"/>
    <w:rsid w:val="0022320C"/>
    <w:rsid w:val="00224DA5"/>
    <w:rsid w:val="0022643E"/>
    <w:rsid w:val="00230BBD"/>
    <w:rsid w:val="00230F32"/>
    <w:rsid w:val="002317C2"/>
    <w:rsid w:val="0023252B"/>
    <w:rsid w:val="00232717"/>
    <w:rsid w:val="00232E3D"/>
    <w:rsid w:val="00232F00"/>
    <w:rsid w:val="0023476C"/>
    <w:rsid w:val="00237C6F"/>
    <w:rsid w:val="002409F2"/>
    <w:rsid w:val="00240A21"/>
    <w:rsid w:val="002412A3"/>
    <w:rsid w:val="002425CE"/>
    <w:rsid w:val="00246569"/>
    <w:rsid w:val="002471F2"/>
    <w:rsid w:val="00250894"/>
    <w:rsid w:val="00251F94"/>
    <w:rsid w:val="00253095"/>
    <w:rsid w:val="00253E23"/>
    <w:rsid w:val="00253E46"/>
    <w:rsid w:val="00260492"/>
    <w:rsid w:val="002614E4"/>
    <w:rsid w:val="0026231E"/>
    <w:rsid w:val="00262D87"/>
    <w:rsid w:val="0026440D"/>
    <w:rsid w:val="002668AC"/>
    <w:rsid w:val="00267016"/>
    <w:rsid w:val="00267E1B"/>
    <w:rsid w:val="00270606"/>
    <w:rsid w:val="00270CEE"/>
    <w:rsid w:val="00272B6F"/>
    <w:rsid w:val="00273E8A"/>
    <w:rsid w:val="00274CF6"/>
    <w:rsid w:val="00275C22"/>
    <w:rsid w:val="00275CAD"/>
    <w:rsid w:val="00276579"/>
    <w:rsid w:val="00277F71"/>
    <w:rsid w:val="0028023D"/>
    <w:rsid w:val="0028060A"/>
    <w:rsid w:val="0028353F"/>
    <w:rsid w:val="00283706"/>
    <w:rsid w:val="00284520"/>
    <w:rsid w:val="002854C1"/>
    <w:rsid w:val="00285AB0"/>
    <w:rsid w:val="00287C88"/>
    <w:rsid w:val="0029048D"/>
    <w:rsid w:val="00291BF0"/>
    <w:rsid w:val="00292AD8"/>
    <w:rsid w:val="00293721"/>
    <w:rsid w:val="002937DA"/>
    <w:rsid w:val="002946E4"/>
    <w:rsid w:val="00296299"/>
    <w:rsid w:val="00297B61"/>
    <w:rsid w:val="00297C59"/>
    <w:rsid w:val="00297E5D"/>
    <w:rsid w:val="002A0281"/>
    <w:rsid w:val="002A3B26"/>
    <w:rsid w:val="002A4E1D"/>
    <w:rsid w:val="002A5967"/>
    <w:rsid w:val="002A6B12"/>
    <w:rsid w:val="002A6EA4"/>
    <w:rsid w:val="002A705C"/>
    <w:rsid w:val="002A728E"/>
    <w:rsid w:val="002A7632"/>
    <w:rsid w:val="002B1FC2"/>
    <w:rsid w:val="002B24D5"/>
    <w:rsid w:val="002B3057"/>
    <w:rsid w:val="002B3511"/>
    <w:rsid w:val="002B371F"/>
    <w:rsid w:val="002B4306"/>
    <w:rsid w:val="002C018C"/>
    <w:rsid w:val="002C206F"/>
    <w:rsid w:val="002C3A2C"/>
    <w:rsid w:val="002C444A"/>
    <w:rsid w:val="002C4B42"/>
    <w:rsid w:val="002C4CE5"/>
    <w:rsid w:val="002C5090"/>
    <w:rsid w:val="002C5D25"/>
    <w:rsid w:val="002C6693"/>
    <w:rsid w:val="002C6DF3"/>
    <w:rsid w:val="002C7745"/>
    <w:rsid w:val="002D0141"/>
    <w:rsid w:val="002D1403"/>
    <w:rsid w:val="002D1AA1"/>
    <w:rsid w:val="002D457D"/>
    <w:rsid w:val="002D5382"/>
    <w:rsid w:val="002D565C"/>
    <w:rsid w:val="002D79E9"/>
    <w:rsid w:val="002E30B7"/>
    <w:rsid w:val="002E3EC8"/>
    <w:rsid w:val="002E4A39"/>
    <w:rsid w:val="002E7714"/>
    <w:rsid w:val="002E7CF3"/>
    <w:rsid w:val="002F032C"/>
    <w:rsid w:val="002F1A8E"/>
    <w:rsid w:val="002F229F"/>
    <w:rsid w:val="002F2C94"/>
    <w:rsid w:val="002F30F9"/>
    <w:rsid w:val="002F3CE6"/>
    <w:rsid w:val="002F4214"/>
    <w:rsid w:val="002F596C"/>
    <w:rsid w:val="002F6A6A"/>
    <w:rsid w:val="002F6F88"/>
    <w:rsid w:val="002F75FA"/>
    <w:rsid w:val="002F76A0"/>
    <w:rsid w:val="0030136B"/>
    <w:rsid w:val="00302A03"/>
    <w:rsid w:val="00302B0F"/>
    <w:rsid w:val="00302D3F"/>
    <w:rsid w:val="00302ECF"/>
    <w:rsid w:val="00303CE1"/>
    <w:rsid w:val="00306359"/>
    <w:rsid w:val="003068C2"/>
    <w:rsid w:val="00306AFC"/>
    <w:rsid w:val="00306AFF"/>
    <w:rsid w:val="003071F8"/>
    <w:rsid w:val="00310AC2"/>
    <w:rsid w:val="0031339F"/>
    <w:rsid w:val="00313630"/>
    <w:rsid w:val="00313837"/>
    <w:rsid w:val="00313FE1"/>
    <w:rsid w:val="00314358"/>
    <w:rsid w:val="003143EF"/>
    <w:rsid w:val="003161B9"/>
    <w:rsid w:val="003211E9"/>
    <w:rsid w:val="00322D24"/>
    <w:rsid w:val="0032389B"/>
    <w:rsid w:val="00324F34"/>
    <w:rsid w:val="0032508C"/>
    <w:rsid w:val="00325850"/>
    <w:rsid w:val="00325940"/>
    <w:rsid w:val="00326062"/>
    <w:rsid w:val="003261BE"/>
    <w:rsid w:val="00331F28"/>
    <w:rsid w:val="00332831"/>
    <w:rsid w:val="00335304"/>
    <w:rsid w:val="003367C5"/>
    <w:rsid w:val="0034090B"/>
    <w:rsid w:val="00343CFD"/>
    <w:rsid w:val="0034453B"/>
    <w:rsid w:val="0034770D"/>
    <w:rsid w:val="00347766"/>
    <w:rsid w:val="0035186C"/>
    <w:rsid w:val="0035486F"/>
    <w:rsid w:val="00354A11"/>
    <w:rsid w:val="0035639D"/>
    <w:rsid w:val="0035694D"/>
    <w:rsid w:val="00357109"/>
    <w:rsid w:val="00361EC9"/>
    <w:rsid w:val="00362391"/>
    <w:rsid w:val="0036273F"/>
    <w:rsid w:val="00362ED4"/>
    <w:rsid w:val="00363469"/>
    <w:rsid w:val="00363B03"/>
    <w:rsid w:val="00363BBF"/>
    <w:rsid w:val="00364558"/>
    <w:rsid w:val="0036561C"/>
    <w:rsid w:val="00365EE3"/>
    <w:rsid w:val="00365F58"/>
    <w:rsid w:val="003673A0"/>
    <w:rsid w:val="00370650"/>
    <w:rsid w:val="00370693"/>
    <w:rsid w:val="003714F9"/>
    <w:rsid w:val="003718A1"/>
    <w:rsid w:val="00373568"/>
    <w:rsid w:val="00373D2F"/>
    <w:rsid w:val="0037433E"/>
    <w:rsid w:val="003746A0"/>
    <w:rsid w:val="003754EC"/>
    <w:rsid w:val="00375A7C"/>
    <w:rsid w:val="003766FB"/>
    <w:rsid w:val="003804A5"/>
    <w:rsid w:val="003812AD"/>
    <w:rsid w:val="00383AA4"/>
    <w:rsid w:val="00383C36"/>
    <w:rsid w:val="00383EE8"/>
    <w:rsid w:val="0038470D"/>
    <w:rsid w:val="003853DB"/>
    <w:rsid w:val="00386DF6"/>
    <w:rsid w:val="00387206"/>
    <w:rsid w:val="003877B5"/>
    <w:rsid w:val="003878D2"/>
    <w:rsid w:val="003906CE"/>
    <w:rsid w:val="00393531"/>
    <w:rsid w:val="00394ACA"/>
    <w:rsid w:val="00397DB8"/>
    <w:rsid w:val="00397E20"/>
    <w:rsid w:val="003A0CD2"/>
    <w:rsid w:val="003A1731"/>
    <w:rsid w:val="003A1C52"/>
    <w:rsid w:val="003A28A7"/>
    <w:rsid w:val="003A2A2C"/>
    <w:rsid w:val="003A2E00"/>
    <w:rsid w:val="003A4D31"/>
    <w:rsid w:val="003A589E"/>
    <w:rsid w:val="003A5C85"/>
    <w:rsid w:val="003A6109"/>
    <w:rsid w:val="003A6885"/>
    <w:rsid w:val="003A7385"/>
    <w:rsid w:val="003A74D2"/>
    <w:rsid w:val="003A7F94"/>
    <w:rsid w:val="003B0E07"/>
    <w:rsid w:val="003B160C"/>
    <w:rsid w:val="003B1FB9"/>
    <w:rsid w:val="003B73C9"/>
    <w:rsid w:val="003B7B84"/>
    <w:rsid w:val="003B7C17"/>
    <w:rsid w:val="003C18C4"/>
    <w:rsid w:val="003C1B7D"/>
    <w:rsid w:val="003C2F82"/>
    <w:rsid w:val="003C3B54"/>
    <w:rsid w:val="003C4A26"/>
    <w:rsid w:val="003D112C"/>
    <w:rsid w:val="003D1985"/>
    <w:rsid w:val="003D2A89"/>
    <w:rsid w:val="003D2D8F"/>
    <w:rsid w:val="003D58C9"/>
    <w:rsid w:val="003D60FB"/>
    <w:rsid w:val="003D6690"/>
    <w:rsid w:val="003E0468"/>
    <w:rsid w:val="003E0CE0"/>
    <w:rsid w:val="003E1AA7"/>
    <w:rsid w:val="003E20B6"/>
    <w:rsid w:val="003E2680"/>
    <w:rsid w:val="003E344A"/>
    <w:rsid w:val="003E57C0"/>
    <w:rsid w:val="003E59D7"/>
    <w:rsid w:val="003E5C5A"/>
    <w:rsid w:val="003F0150"/>
    <w:rsid w:val="003F0467"/>
    <w:rsid w:val="003F4D1F"/>
    <w:rsid w:val="003F6B76"/>
    <w:rsid w:val="003F6EC7"/>
    <w:rsid w:val="003F6FAA"/>
    <w:rsid w:val="003F7216"/>
    <w:rsid w:val="003F752E"/>
    <w:rsid w:val="00401F17"/>
    <w:rsid w:val="0040328F"/>
    <w:rsid w:val="00403AB5"/>
    <w:rsid w:val="00404320"/>
    <w:rsid w:val="00405A4A"/>
    <w:rsid w:val="00406A6B"/>
    <w:rsid w:val="00406F03"/>
    <w:rsid w:val="0040728F"/>
    <w:rsid w:val="00407598"/>
    <w:rsid w:val="004076A3"/>
    <w:rsid w:val="00407DB3"/>
    <w:rsid w:val="00407F98"/>
    <w:rsid w:val="00410993"/>
    <w:rsid w:val="00413127"/>
    <w:rsid w:val="00413EED"/>
    <w:rsid w:val="00414473"/>
    <w:rsid w:val="00414DF8"/>
    <w:rsid w:val="004154EC"/>
    <w:rsid w:val="00416AF6"/>
    <w:rsid w:val="004178F6"/>
    <w:rsid w:val="00417DB8"/>
    <w:rsid w:val="00420E41"/>
    <w:rsid w:val="0042205C"/>
    <w:rsid w:val="004220C9"/>
    <w:rsid w:val="00422F7D"/>
    <w:rsid w:val="00423263"/>
    <w:rsid w:val="00425A0E"/>
    <w:rsid w:val="004263C6"/>
    <w:rsid w:val="00426B53"/>
    <w:rsid w:val="004277DA"/>
    <w:rsid w:val="00427911"/>
    <w:rsid w:val="00430446"/>
    <w:rsid w:val="00430D75"/>
    <w:rsid w:val="00430FFC"/>
    <w:rsid w:val="0043167F"/>
    <w:rsid w:val="00431A1D"/>
    <w:rsid w:val="00433715"/>
    <w:rsid w:val="00435AA6"/>
    <w:rsid w:val="0043614F"/>
    <w:rsid w:val="00437BA4"/>
    <w:rsid w:val="00437F43"/>
    <w:rsid w:val="00441869"/>
    <w:rsid w:val="00442DBF"/>
    <w:rsid w:val="00443C7E"/>
    <w:rsid w:val="00444D27"/>
    <w:rsid w:val="0044717A"/>
    <w:rsid w:val="0045315C"/>
    <w:rsid w:val="0045714D"/>
    <w:rsid w:val="00457B42"/>
    <w:rsid w:val="00461962"/>
    <w:rsid w:val="00462F89"/>
    <w:rsid w:val="00464596"/>
    <w:rsid w:val="00465322"/>
    <w:rsid w:val="004658AF"/>
    <w:rsid w:val="00465FD2"/>
    <w:rsid w:val="004677AE"/>
    <w:rsid w:val="00467C06"/>
    <w:rsid w:val="004704EF"/>
    <w:rsid w:val="00470CE0"/>
    <w:rsid w:val="00470EE1"/>
    <w:rsid w:val="0047171C"/>
    <w:rsid w:val="004737F1"/>
    <w:rsid w:val="00473F37"/>
    <w:rsid w:val="0047410D"/>
    <w:rsid w:val="004755B2"/>
    <w:rsid w:val="00475EC7"/>
    <w:rsid w:val="004760F6"/>
    <w:rsid w:val="0047677C"/>
    <w:rsid w:val="0048018B"/>
    <w:rsid w:val="004807E9"/>
    <w:rsid w:val="0048611E"/>
    <w:rsid w:val="004861B2"/>
    <w:rsid w:val="004861FB"/>
    <w:rsid w:val="004863D1"/>
    <w:rsid w:val="00486984"/>
    <w:rsid w:val="00486D34"/>
    <w:rsid w:val="00487849"/>
    <w:rsid w:val="00487E9C"/>
    <w:rsid w:val="004928E5"/>
    <w:rsid w:val="00493C85"/>
    <w:rsid w:val="00494E9B"/>
    <w:rsid w:val="00495765"/>
    <w:rsid w:val="0049594E"/>
    <w:rsid w:val="00496907"/>
    <w:rsid w:val="004A0621"/>
    <w:rsid w:val="004A081F"/>
    <w:rsid w:val="004A18FF"/>
    <w:rsid w:val="004A2A56"/>
    <w:rsid w:val="004A3234"/>
    <w:rsid w:val="004A39FE"/>
    <w:rsid w:val="004A3F52"/>
    <w:rsid w:val="004A3FED"/>
    <w:rsid w:val="004A4011"/>
    <w:rsid w:val="004A667D"/>
    <w:rsid w:val="004A7BD1"/>
    <w:rsid w:val="004B010C"/>
    <w:rsid w:val="004B0B48"/>
    <w:rsid w:val="004B1FA2"/>
    <w:rsid w:val="004B239A"/>
    <w:rsid w:val="004B4310"/>
    <w:rsid w:val="004B4965"/>
    <w:rsid w:val="004B4E46"/>
    <w:rsid w:val="004B51B2"/>
    <w:rsid w:val="004B5D37"/>
    <w:rsid w:val="004B6316"/>
    <w:rsid w:val="004B633E"/>
    <w:rsid w:val="004B6669"/>
    <w:rsid w:val="004B75B4"/>
    <w:rsid w:val="004B7634"/>
    <w:rsid w:val="004C0E07"/>
    <w:rsid w:val="004C2685"/>
    <w:rsid w:val="004C3109"/>
    <w:rsid w:val="004C3603"/>
    <w:rsid w:val="004C5081"/>
    <w:rsid w:val="004C5EFD"/>
    <w:rsid w:val="004C7F59"/>
    <w:rsid w:val="004D0CE1"/>
    <w:rsid w:val="004D2A31"/>
    <w:rsid w:val="004D2F4C"/>
    <w:rsid w:val="004D4319"/>
    <w:rsid w:val="004D5602"/>
    <w:rsid w:val="004D561D"/>
    <w:rsid w:val="004E0E73"/>
    <w:rsid w:val="004E288E"/>
    <w:rsid w:val="004E4527"/>
    <w:rsid w:val="004E5D30"/>
    <w:rsid w:val="004E65AD"/>
    <w:rsid w:val="004F01B5"/>
    <w:rsid w:val="004F1646"/>
    <w:rsid w:val="004F45EF"/>
    <w:rsid w:val="00501BB3"/>
    <w:rsid w:val="005028D8"/>
    <w:rsid w:val="00504189"/>
    <w:rsid w:val="00504A5E"/>
    <w:rsid w:val="00504E5D"/>
    <w:rsid w:val="00505B9A"/>
    <w:rsid w:val="0050699E"/>
    <w:rsid w:val="00506B4A"/>
    <w:rsid w:val="00506ED4"/>
    <w:rsid w:val="005076EB"/>
    <w:rsid w:val="0050778F"/>
    <w:rsid w:val="00507A87"/>
    <w:rsid w:val="00507AB3"/>
    <w:rsid w:val="005109B8"/>
    <w:rsid w:val="00510DAA"/>
    <w:rsid w:val="0051101F"/>
    <w:rsid w:val="005119CE"/>
    <w:rsid w:val="0051293F"/>
    <w:rsid w:val="0051296A"/>
    <w:rsid w:val="00512C16"/>
    <w:rsid w:val="00513DEE"/>
    <w:rsid w:val="005165B9"/>
    <w:rsid w:val="00516D11"/>
    <w:rsid w:val="00517F25"/>
    <w:rsid w:val="00517FE9"/>
    <w:rsid w:val="005201F4"/>
    <w:rsid w:val="0052103A"/>
    <w:rsid w:val="0052253E"/>
    <w:rsid w:val="005228DB"/>
    <w:rsid w:val="00522F88"/>
    <w:rsid w:val="00524ECE"/>
    <w:rsid w:val="00526A28"/>
    <w:rsid w:val="00526D26"/>
    <w:rsid w:val="00530651"/>
    <w:rsid w:val="0053086E"/>
    <w:rsid w:val="005308EA"/>
    <w:rsid w:val="0053553B"/>
    <w:rsid w:val="005357CF"/>
    <w:rsid w:val="0054029A"/>
    <w:rsid w:val="0054065F"/>
    <w:rsid w:val="0054303E"/>
    <w:rsid w:val="00543BAD"/>
    <w:rsid w:val="0054556A"/>
    <w:rsid w:val="005458EA"/>
    <w:rsid w:val="00550052"/>
    <w:rsid w:val="0055054E"/>
    <w:rsid w:val="00556CC6"/>
    <w:rsid w:val="00560ADA"/>
    <w:rsid w:val="00560CE1"/>
    <w:rsid w:val="005641A5"/>
    <w:rsid w:val="005647BE"/>
    <w:rsid w:val="00564B12"/>
    <w:rsid w:val="0057045C"/>
    <w:rsid w:val="0057189D"/>
    <w:rsid w:val="00572652"/>
    <w:rsid w:val="005729DF"/>
    <w:rsid w:val="00573873"/>
    <w:rsid w:val="0057561F"/>
    <w:rsid w:val="00576331"/>
    <w:rsid w:val="005763D5"/>
    <w:rsid w:val="005769C3"/>
    <w:rsid w:val="005779B9"/>
    <w:rsid w:val="00580C07"/>
    <w:rsid w:val="005818CE"/>
    <w:rsid w:val="00581DD3"/>
    <w:rsid w:val="005833D7"/>
    <w:rsid w:val="00583906"/>
    <w:rsid w:val="005868BC"/>
    <w:rsid w:val="00586DAD"/>
    <w:rsid w:val="00586EAE"/>
    <w:rsid w:val="00587816"/>
    <w:rsid w:val="00587B18"/>
    <w:rsid w:val="00587C6E"/>
    <w:rsid w:val="00590534"/>
    <w:rsid w:val="005906FB"/>
    <w:rsid w:val="005916CA"/>
    <w:rsid w:val="0059199E"/>
    <w:rsid w:val="0059234F"/>
    <w:rsid w:val="005933FB"/>
    <w:rsid w:val="00595A29"/>
    <w:rsid w:val="0059688C"/>
    <w:rsid w:val="005969E9"/>
    <w:rsid w:val="0059736E"/>
    <w:rsid w:val="00597C44"/>
    <w:rsid w:val="005A015A"/>
    <w:rsid w:val="005A10A9"/>
    <w:rsid w:val="005A1AA0"/>
    <w:rsid w:val="005A2BF2"/>
    <w:rsid w:val="005A2E64"/>
    <w:rsid w:val="005A4959"/>
    <w:rsid w:val="005A5DFA"/>
    <w:rsid w:val="005A697C"/>
    <w:rsid w:val="005A7368"/>
    <w:rsid w:val="005B0C8F"/>
    <w:rsid w:val="005B1FC4"/>
    <w:rsid w:val="005B27D5"/>
    <w:rsid w:val="005B48EF"/>
    <w:rsid w:val="005B7954"/>
    <w:rsid w:val="005B7D67"/>
    <w:rsid w:val="005C1C98"/>
    <w:rsid w:val="005C24F3"/>
    <w:rsid w:val="005C26E5"/>
    <w:rsid w:val="005C349D"/>
    <w:rsid w:val="005C4715"/>
    <w:rsid w:val="005C59E2"/>
    <w:rsid w:val="005C5A4E"/>
    <w:rsid w:val="005C6E3D"/>
    <w:rsid w:val="005C7535"/>
    <w:rsid w:val="005D0D39"/>
    <w:rsid w:val="005D1239"/>
    <w:rsid w:val="005D184D"/>
    <w:rsid w:val="005D1E6C"/>
    <w:rsid w:val="005D2714"/>
    <w:rsid w:val="005D47D5"/>
    <w:rsid w:val="005D4FB4"/>
    <w:rsid w:val="005D5724"/>
    <w:rsid w:val="005D6B19"/>
    <w:rsid w:val="005E1058"/>
    <w:rsid w:val="005E1F65"/>
    <w:rsid w:val="005E565F"/>
    <w:rsid w:val="005E5D95"/>
    <w:rsid w:val="005E5FAF"/>
    <w:rsid w:val="005E780B"/>
    <w:rsid w:val="005F1F70"/>
    <w:rsid w:val="005F46A3"/>
    <w:rsid w:val="005F5878"/>
    <w:rsid w:val="00603116"/>
    <w:rsid w:val="00604CFF"/>
    <w:rsid w:val="006102EF"/>
    <w:rsid w:val="00610833"/>
    <w:rsid w:val="00611B62"/>
    <w:rsid w:val="0061357B"/>
    <w:rsid w:val="006135D4"/>
    <w:rsid w:val="00613A22"/>
    <w:rsid w:val="0061449A"/>
    <w:rsid w:val="00615E63"/>
    <w:rsid w:val="00616086"/>
    <w:rsid w:val="0061709B"/>
    <w:rsid w:val="00617328"/>
    <w:rsid w:val="00617BD1"/>
    <w:rsid w:val="00620A64"/>
    <w:rsid w:val="00621AB0"/>
    <w:rsid w:val="006225DA"/>
    <w:rsid w:val="006227FD"/>
    <w:rsid w:val="006249FA"/>
    <w:rsid w:val="006259A1"/>
    <w:rsid w:val="00626257"/>
    <w:rsid w:val="0062697D"/>
    <w:rsid w:val="00626F9C"/>
    <w:rsid w:val="00627315"/>
    <w:rsid w:val="006277FE"/>
    <w:rsid w:val="00627C0D"/>
    <w:rsid w:val="00627F14"/>
    <w:rsid w:val="006300E4"/>
    <w:rsid w:val="006309E4"/>
    <w:rsid w:val="00630E5B"/>
    <w:rsid w:val="006315FD"/>
    <w:rsid w:val="0063346A"/>
    <w:rsid w:val="006335FA"/>
    <w:rsid w:val="0063547C"/>
    <w:rsid w:val="00636EA0"/>
    <w:rsid w:val="0063747A"/>
    <w:rsid w:val="0063757E"/>
    <w:rsid w:val="00637C8C"/>
    <w:rsid w:val="00641DDF"/>
    <w:rsid w:val="00642372"/>
    <w:rsid w:val="0064248A"/>
    <w:rsid w:val="00642BC4"/>
    <w:rsid w:val="00642D0D"/>
    <w:rsid w:val="00642F18"/>
    <w:rsid w:val="00642F28"/>
    <w:rsid w:val="00645103"/>
    <w:rsid w:val="006454E3"/>
    <w:rsid w:val="00645C34"/>
    <w:rsid w:val="00645D8E"/>
    <w:rsid w:val="00646911"/>
    <w:rsid w:val="00651426"/>
    <w:rsid w:val="006516DE"/>
    <w:rsid w:val="006520A7"/>
    <w:rsid w:val="00653586"/>
    <w:rsid w:val="00653BFD"/>
    <w:rsid w:val="00653FFD"/>
    <w:rsid w:val="006544CB"/>
    <w:rsid w:val="006579F6"/>
    <w:rsid w:val="006618FE"/>
    <w:rsid w:val="00662FDB"/>
    <w:rsid w:val="00663A6C"/>
    <w:rsid w:val="006673A1"/>
    <w:rsid w:val="00667BE1"/>
    <w:rsid w:val="00670DD4"/>
    <w:rsid w:val="00670F5D"/>
    <w:rsid w:val="0067129D"/>
    <w:rsid w:val="00673C07"/>
    <w:rsid w:val="00673CC8"/>
    <w:rsid w:val="00673CEF"/>
    <w:rsid w:val="00675021"/>
    <w:rsid w:val="00675F22"/>
    <w:rsid w:val="00676DB9"/>
    <w:rsid w:val="00677E76"/>
    <w:rsid w:val="00677F56"/>
    <w:rsid w:val="006810EB"/>
    <w:rsid w:val="0068368A"/>
    <w:rsid w:val="0068545F"/>
    <w:rsid w:val="00685BE1"/>
    <w:rsid w:val="00686C11"/>
    <w:rsid w:val="00691216"/>
    <w:rsid w:val="00691927"/>
    <w:rsid w:val="00692B33"/>
    <w:rsid w:val="00693518"/>
    <w:rsid w:val="006950F5"/>
    <w:rsid w:val="00695AEA"/>
    <w:rsid w:val="00696567"/>
    <w:rsid w:val="00697204"/>
    <w:rsid w:val="00697E36"/>
    <w:rsid w:val="006A0337"/>
    <w:rsid w:val="006A0B6D"/>
    <w:rsid w:val="006A1210"/>
    <w:rsid w:val="006A27EF"/>
    <w:rsid w:val="006A34D7"/>
    <w:rsid w:val="006A36EC"/>
    <w:rsid w:val="006A3CAD"/>
    <w:rsid w:val="006A4145"/>
    <w:rsid w:val="006A47B0"/>
    <w:rsid w:val="006A5E2C"/>
    <w:rsid w:val="006A6305"/>
    <w:rsid w:val="006A64A5"/>
    <w:rsid w:val="006A798C"/>
    <w:rsid w:val="006A7CBD"/>
    <w:rsid w:val="006B15D6"/>
    <w:rsid w:val="006B1656"/>
    <w:rsid w:val="006B17D8"/>
    <w:rsid w:val="006B19E0"/>
    <w:rsid w:val="006B2AF2"/>
    <w:rsid w:val="006B3208"/>
    <w:rsid w:val="006B3253"/>
    <w:rsid w:val="006B35FE"/>
    <w:rsid w:val="006B3827"/>
    <w:rsid w:val="006B588C"/>
    <w:rsid w:val="006B5B12"/>
    <w:rsid w:val="006B5B95"/>
    <w:rsid w:val="006B6FDB"/>
    <w:rsid w:val="006B7416"/>
    <w:rsid w:val="006C06DB"/>
    <w:rsid w:val="006C1526"/>
    <w:rsid w:val="006C1913"/>
    <w:rsid w:val="006C3D97"/>
    <w:rsid w:val="006C5562"/>
    <w:rsid w:val="006D0381"/>
    <w:rsid w:val="006D0C9C"/>
    <w:rsid w:val="006D15D4"/>
    <w:rsid w:val="006D3C00"/>
    <w:rsid w:val="006D4132"/>
    <w:rsid w:val="006D46DE"/>
    <w:rsid w:val="006D62A6"/>
    <w:rsid w:val="006D6A15"/>
    <w:rsid w:val="006D751B"/>
    <w:rsid w:val="006E1B5B"/>
    <w:rsid w:val="006E20E7"/>
    <w:rsid w:val="006E29BF"/>
    <w:rsid w:val="006E4AFF"/>
    <w:rsid w:val="006F09B2"/>
    <w:rsid w:val="006F0FE7"/>
    <w:rsid w:val="006F1C7B"/>
    <w:rsid w:val="006F221A"/>
    <w:rsid w:val="006F477F"/>
    <w:rsid w:val="006F6E34"/>
    <w:rsid w:val="00701669"/>
    <w:rsid w:val="007056D7"/>
    <w:rsid w:val="00706999"/>
    <w:rsid w:val="00707CAF"/>
    <w:rsid w:val="00711BFB"/>
    <w:rsid w:val="0071398F"/>
    <w:rsid w:val="00714FAD"/>
    <w:rsid w:val="007161A9"/>
    <w:rsid w:val="007170CD"/>
    <w:rsid w:val="007176CC"/>
    <w:rsid w:val="00717B3F"/>
    <w:rsid w:val="00717C7E"/>
    <w:rsid w:val="007202F9"/>
    <w:rsid w:val="0072134A"/>
    <w:rsid w:val="007221F3"/>
    <w:rsid w:val="00722D5E"/>
    <w:rsid w:val="00724AA4"/>
    <w:rsid w:val="00725396"/>
    <w:rsid w:val="00727E95"/>
    <w:rsid w:val="0073203A"/>
    <w:rsid w:val="00733639"/>
    <w:rsid w:val="007338BC"/>
    <w:rsid w:val="007344BD"/>
    <w:rsid w:val="00734558"/>
    <w:rsid w:val="00734D06"/>
    <w:rsid w:val="00737354"/>
    <w:rsid w:val="00737B8B"/>
    <w:rsid w:val="007402B6"/>
    <w:rsid w:val="00740BAB"/>
    <w:rsid w:val="007421D7"/>
    <w:rsid w:val="007441CC"/>
    <w:rsid w:val="00744C36"/>
    <w:rsid w:val="0074588F"/>
    <w:rsid w:val="007471EC"/>
    <w:rsid w:val="007478CE"/>
    <w:rsid w:val="007508B5"/>
    <w:rsid w:val="00752DA8"/>
    <w:rsid w:val="00755909"/>
    <w:rsid w:val="00756404"/>
    <w:rsid w:val="00761E5F"/>
    <w:rsid w:val="0076359F"/>
    <w:rsid w:val="00763704"/>
    <w:rsid w:val="00763922"/>
    <w:rsid w:val="00763AF0"/>
    <w:rsid w:val="00763FAE"/>
    <w:rsid w:val="00767B69"/>
    <w:rsid w:val="007712CF"/>
    <w:rsid w:val="00775C3C"/>
    <w:rsid w:val="00775C9F"/>
    <w:rsid w:val="00775E52"/>
    <w:rsid w:val="007762EC"/>
    <w:rsid w:val="0077764A"/>
    <w:rsid w:val="00777E25"/>
    <w:rsid w:val="00780B26"/>
    <w:rsid w:val="007810E4"/>
    <w:rsid w:val="00781E65"/>
    <w:rsid w:val="00783B5A"/>
    <w:rsid w:val="00783ED4"/>
    <w:rsid w:val="00786F94"/>
    <w:rsid w:val="0078738E"/>
    <w:rsid w:val="007908A3"/>
    <w:rsid w:val="00794142"/>
    <w:rsid w:val="007970BF"/>
    <w:rsid w:val="007A0D6B"/>
    <w:rsid w:val="007A2FD8"/>
    <w:rsid w:val="007A403A"/>
    <w:rsid w:val="007A4072"/>
    <w:rsid w:val="007A45B2"/>
    <w:rsid w:val="007A49C9"/>
    <w:rsid w:val="007A5514"/>
    <w:rsid w:val="007A5D7B"/>
    <w:rsid w:val="007A6480"/>
    <w:rsid w:val="007A6FA2"/>
    <w:rsid w:val="007A7A07"/>
    <w:rsid w:val="007A7D98"/>
    <w:rsid w:val="007B0C22"/>
    <w:rsid w:val="007B0FAA"/>
    <w:rsid w:val="007B1064"/>
    <w:rsid w:val="007B12A4"/>
    <w:rsid w:val="007B1B82"/>
    <w:rsid w:val="007B212B"/>
    <w:rsid w:val="007B5843"/>
    <w:rsid w:val="007B62EC"/>
    <w:rsid w:val="007B6CE3"/>
    <w:rsid w:val="007C0416"/>
    <w:rsid w:val="007C43F3"/>
    <w:rsid w:val="007C4638"/>
    <w:rsid w:val="007C65FC"/>
    <w:rsid w:val="007C7C90"/>
    <w:rsid w:val="007C7F39"/>
    <w:rsid w:val="007D276F"/>
    <w:rsid w:val="007D2BB6"/>
    <w:rsid w:val="007D42EF"/>
    <w:rsid w:val="007D489D"/>
    <w:rsid w:val="007D5125"/>
    <w:rsid w:val="007D6320"/>
    <w:rsid w:val="007D6847"/>
    <w:rsid w:val="007D69A3"/>
    <w:rsid w:val="007D7611"/>
    <w:rsid w:val="007D7EA4"/>
    <w:rsid w:val="007D7FD6"/>
    <w:rsid w:val="007E013B"/>
    <w:rsid w:val="007E0539"/>
    <w:rsid w:val="007E2E50"/>
    <w:rsid w:val="007E3082"/>
    <w:rsid w:val="007E3568"/>
    <w:rsid w:val="007E3E68"/>
    <w:rsid w:val="007E402B"/>
    <w:rsid w:val="007E4DBA"/>
    <w:rsid w:val="007E627F"/>
    <w:rsid w:val="007E645C"/>
    <w:rsid w:val="007F070B"/>
    <w:rsid w:val="007F2CEF"/>
    <w:rsid w:val="007F6014"/>
    <w:rsid w:val="007F730D"/>
    <w:rsid w:val="00801901"/>
    <w:rsid w:val="00802745"/>
    <w:rsid w:val="00804C94"/>
    <w:rsid w:val="00804D3D"/>
    <w:rsid w:val="008050AC"/>
    <w:rsid w:val="00806B7B"/>
    <w:rsid w:val="00807195"/>
    <w:rsid w:val="00810315"/>
    <w:rsid w:val="008116A6"/>
    <w:rsid w:val="00811F97"/>
    <w:rsid w:val="0081289B"/>
    <w:rsid w:val="0081363E"/>
    <w:rsid w:val="00813ACD"/>
    <w:rsid w:val="008141E6"/>
    <w:rsid w:val="0081491A"/>
    <w:rsid w:val="008155C8"/>
    <w:rsid w:val="00815695"/>
    <w:rsid w:val="008165B1"/>
    <w:rsid w:val="00817ECD"/>
    <w:rsid w:val="0082031E"/>
    <w:rsid w:val="008205C8"/>
    <w:rsid w:val="00821E3F"/>
    <w:rsid w:val="00822C97"/>
    <w:rsid w:val="00822FF1"/>
    <w:rsid w:val="00823B0A"/>
    <w:rsid w:val="00824656"/>
    <w:rsid w:val="00825386"/>
    <w:rsid w:val="00825B8F"/>
    <w:rsid w:val="0082700B"/>
    <w:rsid w:val="00830224"/>
    <w:rsid w:val="00830660"/>
    <w:rsid w:val="00830B30"/>
    <w:rsid w:val="008313FB"/>
    <w:rsid w:val="00834050"/>
    <w:rsid w:val="008351CE"/>
    <w:rsid w:val="00836F02"/>
    <w:rsid w:val="00837D6C"/>
    <w:rsid w:val="0084128F"/>
    <w:rsid w:val="00843D26"/>
    <w:rsid w:val="0084429E"/>
    <w:rsid w:val="00845E78"/>
    <w:rsid w:val="00846E8D"/>
    <w:rsid w:val="00851908"/>
    <w:rsid w:val="00851CE2"/>
    <w:rsid w:val="00852E93"/>
    <w:rsid w:val="00853284"/>
    <w:rsid w:val="00853B2B"/>
    <w:rsid w:val="00854119"/>
    <w:rsid w:val="0085603D"/>
    <w:rsid w:val="00856AE1"/>
    <w:rsid w:val="008601E4"/>
    <w:rsid w:val="008610EC"/>
    <w:rsid w:val="008628FC"/>
    <w:rsid w:val="008631F3"/>
    <w:rsid w:val="00863608"/>
    <w:rsid w:val="00864318"/>
    <w:rsid w:val="00865B4C"/>
    <w:rsid w:val="00865E12"/>
    <w:rsid w:val="00866A0D"/>
    <w:rsid w:val="00866C9C"/>
    <w:rsid w:val="00875CA0"/>
    <w:rsid w:val="00876A91"/>
    <w:rsid w:val="00880A94"/>
    <w:rsid w:val="008823D7"/>
    <w:rsid w:val="00882AB3"/>
    <w:rsid w:val="008831CE"/>
    <w:rsid w:val="0088354E"/>
    <w:rsid w:val="0088374E"/>
    <w:rsid w:val="00883FDA"/>
    <w:rsid w:val="00884AFE"/>
    <w:rsid w:val="00884EAA"/>
    <w:rsid w:val="00886A39"/>
    <w:rsid w:val="00887385"/>
    <w:rsid w:val="00894378"/>
    <w:rsid w:val="00895321"/>
    <w:rsid w:val="008953B7"/>
    <w:rsid w:val="00896399"/>
    <w:rsid w:val="008968F9"/>
    <w:rsid w:val="0089707E"/>
    <w:rsid w:val="008A03E3"/>
    <w:rsid w:val="008A0D7D"/>
    <w:rsid w:val="008A0EB9"/>
    <w:rsid w:val="008A1A59"/>
    <w:rsid w:val="008A2515"/>
    <w:rsid w:val="008A299C"/>
    <w:rsid w:val="008A3C47"/>
    <w:rsid w:val="008A40B1"/>
    <w:rsid w:val="008A40CD"/>
    <w:rsid w:val="008A4ACC"/>
    <w:rsid w:val="008A64E0"/>
    <w:rsid w:val="008A6580"/>
    <w:rsid w:val="008A660A"/>
    <w:rsid w:val="008A67D5"/>
    <w:rsid w:val="008B0398"/>
    <w:rsid w:val="008B0B11"/>
    <w:rsid w:val="008B1D01"/>
    <w:rsid w:val="008B1E74"/>
    <w:rsid w:val="008B25C7"/>
    <w:rsid w:val="008B4CFE"/>
    <w:rsid w:val="008B5F04"/>
    <w:rsid w:val="008B6737"/>
    <w:rsid w:val="008C06EA"/>
    <w:rsid w:val="008C0990"/>
    <w:rsid w:val="008C2119"/>
    <w:rsid w:val="008C3019"/>
    <w:rsid w:val="008C3624"/>
    <w:rsid w:val="008C40F1"/>
    <w:rsid w:val="008D15CA"/>
    <w:rsid w:val="008D25B9"/>
    <w:rsid w:val="008D2E26"/>
    <w:rsid w:val="008D3019"/>
    <w:rsid w:val="008D3F22"/>
    <w:rsid w:val="008D456C"/>
    <w:rsid w:val="008D492C"/>
    <w:rsid w:val="008D7270"/>
    <w:rsid w:val="008E0395"/>
    <w:rsid w:val="008E0AD4"/>
    <w:rsid w:val="008E254D"/>
    <w:rsid w:val="008E3FDB"/>
    <w:rsid w:val="008E5286"/>
    <w:rsid w:val="008E5805"/>
    <w:rsid w:val="008E5D0C"/>
    <w:rsid w:val="008E7E1D"/>
    <w:rsid w:val="008F0C96"/>
    <w:rsid w:val="008F1A5A"/>
    <w:rsid w:val="008F21A4"/>
    <w:rsid w:val="008F3361"/>
    <w:rsid w:val="008F459C"/>
    <w:rsid w:val="008F6B47"/>
    <w:rsid w:val="008F6EEA"/>
    <w:rsid w:val="008F7455"/>
    <w:rsid w:val="0090152C"/>
    <w:rsid w:val="00902CF4"/>
    <w:rsid w:val="009032CE"/>
    <w:rsid w:val="00905B32"/>
    <w:rsid w:val="0090684A"/>
    <w:rsid w:val="00906FB4"/>
    <w:rsid w:val="0090771F"/>
    <w:rsid w:val="00907D2A"/>
    <w:rsid w:val="009101E0"/>
    <w:rsid w:val="009116EA"/>
    <w:rsid w:val="00912153"/>
    <w:rsid w:val="00912401"/>
    <w:rsid w:val="00912EB2"/>
    <w:rsid w:val="00914101"/>
    <w:rsid w:val="009156AF"/>
    <w:rsid w:val="00915E7C"/>
    <w:rsid w:val="00917D8D"/>
    <w:rsid w:val="009237FE"/>
    <w:rsid w:val="00923DD2"/>
    <w:rsid w:val="00924517"/>
    <w:rsid w:val="00924EBD"/>
    <w:rsid w:val="00925F4F"/>
    <w:rsid w:val="009276B9"/>
    <w:rsid w:val="00927D48"/>
    <w:rsid w:val="009300C5"/>
    <w:rsid w:val="00930549"/>
    <w:rsid w:val="009324D7"/>
    <w:rsid w:val="009334CC"/>
    <w:rsid w:val="009340B6"/>
    <w:rsid w:val="00934772"/>
    <w:rsid w:val="00936358"/>
    <w:rsid w:val="00937A7D"/>
    <w:rsid w:val="00941144"/>
    <w:rsid w:val="0094526C"/>
    <w:rsid w:val="009478D0"/>
    <w:rsid w:val="009507DE"/>
    <w:rsid w:val="0095090B"/>
    <w:rsid w:val="00950BF4"/>
    <w:rsid w:val="00950EFD"/>
    <w:rsid w:val="00951186"/>
    <w:rsid w:val="00952113"/>
    <w:rsid w:val="00952B91"/>
    <w:rsid w:val="00952BAD"/>
    <w:rsid w:val="00952CFB"/>
    <w:rsid w:val="00952F39"/>
    <w:rsid w:val="00953341"/>
    <w:rsid w:val="00953B36"/>
    <w:rsid w:val="0095515F"/>
    <w:rsid w:val="00955F0B"/>
    <w:rsid w:val="009607C3"/>
    <w:rsid w:val="00960A6D"/>
    <w:rsid w:val="009621F2"/>
    <w:rsid w:val="00963697"/>
    <w:rsid w:val="00963C19"/>
    <w:rsid w:val="00964BBB"/>
    <w:rsid w:val="009650CA"/>
    <w:rsid w:val="00965862"/>
    <w:rsid w:val="00966434"/>
    <w:rsid w:val="00967326"/>
    <w:rsid w:val="009717B1"/>
    <w:rsid w:val="00972EBE"/>
    <w:rsid w:val="00973A38"/>
    <w:rsid w:val="00973B65"/>
    <w:rsid w:val="00973FF4"/>
    <w:rsid w:val="0097440C"/>
    <w:rsid w:val="00974469"/>
    <w:rsid w:val="00974574"/>
    <w:rsid w:val="009762BB"/>
    <w:rsid w:val="0097683E"/>
    <w:rsid w:val="00976869"/>
    <w:rsid w:val="00977BC1"/>
    <w:rsid w:val="009801A3"/>
    <w:rsid w:val="00981417"/>
    <w:rsid w:val="00982E78"/>
    <w:rsid w:val="0098682D"/>
    <w:rsid w:val="00990D00"/>
    <w:rsid w:val="00990DA1"/>
    <w:rsid w:val="0099185E"/>
    <w:rsid w:val="00991C61"/>
    <w:rsid w:val="009923BB"/>
    <w:rsid w:val="009933A7"/>
    <w:rsid w:val="0099575E"/>
    <w:rsid w:val="00997126"/>
    <w:rsid w:val="00997854"/>
    <w:rsid w:val="00997B7E"/>
    <w:rsid w:val="00997E71"/>
    <w:rsid w:val="009A0935"/>
    <w:rsid w:val="009A1E9B"/>
    <w:rsid w:val="009A5B7C"/>
    <w:rsid w:val="009A5DA7"/>
    <w:rsid w:val="009A6CD7"/>
    <w:rsid w:val="009A7A4F"/>
    <w:rsid w:val="009B0072"/>
    <w:rsid w:val="009B31AD"/>
    <w:rsid w:val="009B397C"/>
    <w:rsid w:val="009B6F73"/>
    <w:rsid w:val="009B72B7"/>
    <w:rsid w:val="009B73D1"/>
    <w:rsid w:val="009B77F0"/>
    <w:rsid w:val="009C003A"/>
    <w:rsid w:val="009C06AC"/>
    <w:rsid w:val="009C0A1F"/>
    <w:rsid w:val="009C14BC"/>
    <w:rsid w:val="009C2941"/>
    <w:rsid w:val="009C42B2"/>
    <w:rsid w:val="009C4A6F"/>
    <w:rsid w:val="009C5064"/>
    <w:rsid w:val="009C6CFF"/>
    <w:rsid w:val="009D0D4E"/>
    <w:rsid w:val="009D1A5B"/>
    <w:rsid w:val="009D3067"/>
    <w:rsid w:val="009D3605"/>
    <w:rsid w:val="009D5482"/>
    <w:rsid w:val="009D663E"/>
    <w:rsid w:val="009D68D1"/>
    <w:rsid w:val="009E131B"/>
    <w:rsid w:val="009E1B23"/>
    <w:rsid w:val="009E2BA9"/>
    <w:rsid w:val="009E4284"/>
    <w:rsid w:val="009E42D7"/>
    <w:rsid w:val="009E4DFD"/>
    <w:rsid w:val="009E5021"/>
    <w:rsid w:val="009F0241"/>
    <w:rsid w:val="009F0411"/>
    <w:rsid w:val="009F1338"/>
    <w:rsid w:val="009F1D53"/>
    <w:rsid w:val="009F368F"/>
    <w:rsid w:val="009F3CBA"/>
    <w:rsid w:val="009F5835"/>
    <w:rsid w:val="009F6B9E"/>
    <w:rsid w:val="009F6F5A"/>
    <w:rsid w:val="00A00773"/>
    <w:rsid w:val="00A00C09"/>
    <w:rsid w:val="00A00E36"/>
    <w:rsid w:val="00A01241"/>
    <w:rsid w:val="00A01595"/>
    <w:rsid w:val="00A021FF"/>
    <w:rsid w:val="00A02380"/>
    <w:rsid w:val="00A02D94"/>
    <w:rsid w:val="00A02EE3"/>
    <w:rsid w:val="00A036DF"/>
    <w:rsid w:val="00A042BC"/>
    <w:rsid w:val="00A04BBD"/>
    <w:rsid w:val="00A06745"/>
    <w:rsid w:val="00A10DEA"/>
    <w:rsid w:val="00A1289E"/>
    <w:rsid w:val="00A12A50"/>
    <w:rsid w:val="00A12CD0"/>
    <w:rsid w:val="00A13073"/>
    <w:rsid w:val="00A1456A"/>
    <w:rsid w:val="00A15387"/>
    <w:rsid w:val="00A15A47"/>
    <w:rsid w:val="00A1663E"/>
    <w:rsid w:val="00A2055E"/>
    <w:rsid w:val="00A21146"/>
    <w:rsid w:val="00A220A5"/>
    <w:rsid w:val="00A2372E"/>
    <w:rsid w:val="00A246B2"/>
    <w:rsid w:val="00A256EE"/>
    <w:rsid w:val="00A260B0"/>
    <w:rsid w:val="00A27244"/>
    <w:rsid w:val="00A27A99"/>
    <w:rsid w:val="00A304FE"/>
    <w:rsid w:val="00A30845"/>
    <w:rsid w:val="00A31215"/>
    <w:rsid w:val="00A33937"/>
    <w:rsid w:val="00A33D04"/>
    <w:rsid w:val="00A33D79"/>
    <w:rsid w:val="00A34BE4"/>
    <w:rsid w:val="00A34DF5"/>
    <w:rsid w:val="00A35020"/>
    <w:rsid w:val="00A364B9"/>
    <w:rsid w:val="00A4012F"/>
    <w:rsid w:val="00A4064D"/>
    <w:rsid w:val="00A41C9F"/>
    <w:rsid w:val="00A433BB"/>
    <w:rsid w:val="00A44FDA"/>
    <w:rsid w:val="00A50042"/>
    <w:rsid w:val="00A506BF"/>
    <w:rsid w:val="00A50EA8"/>
    <w:rsid w:val="00A50FD9"/>
    <w:rsid w:val="00A524D3"/>
    <w:rsid w:val="00A539CE"/>
    <w:rsid w:val="00A54626"/>
    <w:rsid w:val="00A54913"/>
    <w:rsid w:val="00A5596D"/>
    <w:rsid w:val="00A55C41"/>
    <w:rsid w:val="00A56E8A"/>
    <w:rsid w:val="00A56F05"/>
    <w:rsid w:val="00A574E4"/>
    <w:rsid w:val="00A57995"/>
    <w:rsid w:val="00A57E0E"/>
    <w:rsid w:val="00A61B54"/>
    <w:rsid w:val="00A61B89"/>
    <w:rsid w:val="00A61EB7"/>
    <w:rsid w:val="00A63FBF"/>
    <w:rsid w:val="00A645F9"/>
    <w:rsid w:val="00A658B6"/>
    <w:rsid w:val="00A6725F"/>
    <w:rsid w:val="00A679E2"/>
    <w:rsid w:val="00A70440"/>
    <w:rsid w:val="00A73E6B"/>
    <w:rsid w:val="00A74D4C"/>
    <w:rsid w:val="00A74D85"/>
    <w:rsid w:val="00A75A5F"/>
    <w:rsid w:val="00A75DF4"/>
    <w:rsid w:val="00A8220E"/>
    <w:rsid w:val="00A82343"/>
    <w:rsid w:val="00A826F4"/>
    <w:rsid w:val="00A82928"/>
    <w:rsid w:val="00A83941"/>
    <w:rsid w:val="00A83BA9"/>
    <w:rsid w:val="00A84BF2"/>
    <w:rsid w:val="00A85099"/>
    <w:rsid w:val="00A86124"/>
    <w:rsid w:val="00A868E4"/>
    <w:rsid w:val="00A87C3C"/>
    <w:rsid w:val="00A9076B"/>
    <w:rsid w:val="00A91BE9"/>
    <w:rsid w:val="00A94309"/>
    <w:rsid w:val="00A94586"/>
    <w:rsid w:val="00A96AAB"/>
    <w:rsid w:val="00A97D4B"/>
    <w:rsid w:val="00AA09A3"/>
    <w:rsid w:val="00AA13E1"/>
    <w:rsid w:val="00AA2A9C"/>
    <w:rsid w:val="00AA416F"/>
    <w:rsid w:val="00AA434A"/>
    <w:rsid w:val="00AA4AFD"/>
    <w:rsid w:val="00AA5E83"/>
    <w:rsid w:val="00AA69CB"/>
    <w:rsid w:val="00AA7372"/>
    <w:rsid w:val="00AA78C6"/>
    <w:rsid w:val="00AB004F"/>
    <w:rsid w:val="00AB01BE"/>
    <w:rsid w:val="00AB03DC"/>
    <w:rsid w:val="00AB09A3"/>
    <w:rsid w:val="00AB0D08"/>
    <w:rsid w:val="00AB1EAC"/>
    <w:rsid w:val="00AB2081"/>
    <w:rsid w:val="00AB3FFE"/>
    <w:rsid w:val="00AB468F"/>
    <w:rsid w:val="00AB46EA"/>
    <w:rsid w:val="00AB6301"/>
    <w:rsid w:val="00AC4916"/>
    <w:rsid w:val="00AC630D"/>
    <w:rsid w:val="00AC6B9A"/>
    <w:rsid w:val="00AD032F"/>
    <w:rsid w:val="00AD1CFB"/>
    <w:rsid w:val="00AD27F1"/>
    <w:rsid w:val="00AD47C0"/>
    <w:rsid w:val="00AD4A95"/>
    <w:rsid w:val="00AD797D"/>
    <w:rsid w:val="00AD79AF"/>
    <w:rsid w:val="00AE0017"/>
    <w:rsid w:val="00AE0FDB"/>
    <w:rsid w:val="00AE1BA7"/>
    <w:rsid w:val="00AE1C42"/>
    <w:rsid w:val="00AE1C58"/>
    <w:rsid w:val="00AE1C63"/>
    <w:rsid w:val="00AE2151"/>
    <w:rsid w:val="00AE3C16"/>
    <w:rsid w:val="00AE4F18"/>
    <w:rsid w:val="00AE50AF"/>
    <w:rsid w:val="00AE544A"/>
    <w:rsid w:val="00AE631B"/>
    <w:rsid w:val="00AE655D"/>
    <w:rsid w:val="00AE65BE"/>
    <w:rsid w:val="00AE6638"/>
    <w:rsid w:val="00AF0BA0"/>
    <w:rsid w:val="00AF24D2"/>
    <w:rsid w:val="00AF2568"/>
    <w:rsid w:val="00AF2CF9"/>
    <w:rsid w:val="00AF39FE"/>
    <w:rsid w:val="00AF4159"/>
    <w:rsid w:val="00AF42E7"/>
    <w:rsid w:val="00AF5202"/>
    <w:rsid w:val="00AF611A"/>
    <w:rsid w:val="00AF6F01"/>
    <w:rsid w:val="00B008F9"/>
    <w:rsid w:val="00B01F1D"/>
    <w:rsid w:val="00B0410C"/>
    <w:rsid w:val="00B04886"/>
    <w:rsid w:val="00B04E0F"/>
    <w:rsid w:val="00B0512A"/>
    <w:rsid w:val="00B05214"/>
    <w:rsid w:val="00B06FE5"/>
    <w:rsid w:val="00B07B3F"/>
    <w:rsid w:val="00B07D2A"/>
    <w:rsid w:val="00B13525"/>
    <w:rsid w:val="00B14E39"/>
    <w:rsid w:val="00B14F10"/>
    <w:rsid w:val="00B1531C"/>
    <w:rsid w:val="00B15EBD"/>
    <w:rsid w:val="00B1602A"/>
    <w:rsid w:val="00B176DA"/>
    <w:rsid w:val="00B17DFA"/>
    <w:rsid w:val="00B206AA"/>
    <w:rsid w:val="00B20A09"/>
    <w:rsid w:val="00B21E6D"/>
    <w:rsid w:val="00B237B3"/>
    <w:rsid w:val="00B24009"/>
    <w:rsid w:val="00B25B98"/>
    <w:rsid w:val="00B25BC1"/>
    <w:rsid w:val="00B260FB"/>
    <w:rsid w:val="00B26A6E"/>
    <w:rsid w:val="00B2700B"/>
    <w:rsid w:val="00B30612"/>
    <w:rsid w:val="00B3102B"/>
    <w:rsid w:val="00B31DF8"/>
    <w:rsid w:val="00B333BE"/>
    <w:rsid w:val="00B33847"/>
    <w:rsid w:val="00B33AC4"/>
    <w:rsid w:val="00B355BB"/>
    <w:rsid w:val="00B40AC6"/>
    <w:rsid w:val="00B41004"/>
    <w:rsid w:val="00B41D33"/>
    <w:rsid w:val="00B4464D"/>
    <w:rsid w:val="00B454CD"/>
    <w:rsid w:val="00B50F2E"/>
    <w:rsid w:val="00B566E4"/>
    <w:rsid w:val="00B62A5D"/>
    <w:rsid w:val="00B62C68"/>
    <w:rsid w:val="00B62D38"/>
    <w:rsid w:val="00B63912"/>
    <w:rsid w:val="00B63DB8"/>
    <w:rsid w:val="00B64960"/>
    <w:rsid w:val="00B66920"/>
    <w:rsid w:val="00B75758"/>
    <w:rsid w:val="00B76FCA"/>
    <w:rsid w:val="00B829DA"/>
    <w:rsid w:val="00B82D66"/>
    <w:rsid w:val="00B840EE"/>
    <w:rsid w:val="00B855E9"/>
    <w:rsid w:val="00B87093"/>
    <w:rsid w:val="00B87ACB"/>
    <w:rsid w:val="00B9106E"/>
    <w:rsid w:val="00B91C10"/>
    <w:rsid w:val="00B96E67"/>
    <w:rsid w:val="00B97BE7"/>
    <w:rsid w:val="00BA29B7"/>
    <w:rsid w:val="00BA54CC"/>
    <w:rsid w:val="00BA55D0"/>
    <w:rsid w:val="00BA6186"/>
    <w:rsid w:val="00BB0B98"/>
    <w:rsid w:val="00BB4657"/>
    <w:rsid w:val="00BB50A1"/>
    <w:rsid w:val="00BB5258"/>
    <w:rsid w:val="00BB653B"/>
    <w:rsid w:val="00BB6939"/>
    <w:rsid w:val="00BB7A94"/>
    <w:rsid w:val="00BC0623"/>
    <w:rsid w:val="00BC08A4"/>
    <w:rsid w:val="00BC1CEA"/>
    <w:rsid w:val="00BC21C7"/>
    <w:rsid w:val="00BC3891"/>
    <w:rsid w:val="00BC3C28"/>
    <w:rsid w:val="00BC5F97"/>
    <w:rsid w:val="00BC6D39"/>
    <w:rsid w:val="00BC732B"/>
    <w:rsid w:val="00BC7938"/>
    <w:rsid w:val="00BC7CA0"/>
    <w:rsid w:val="00BC7F2E"/>
    <w:rsid w:val="00BD1732"/>
    <w:rsid w:val="00BD21C5"/>
    <w:rsid w:val="00BD37CF"/>
    <w:rsid w:val="00BD3C0F"/>
    <w:rsid w:val="00BD4024"/>
    <w:rsid w:val="00BD54A0"/>
    <w:rsid w:val="00BD5533"/>
    <w:rsid w:val="00BD555B"/>
    <w:rsid w:val="00BD5C88"/>
    <w:rsid w:val="00BD5D95"/>
    <w:rsid w:val="00BD5E5E"/>
    <w:rsid w:val="00BD6B8D"/>
    <w:rsid w:val="00BE2239"/>
    <w:rsid w:val="00BE23D4"/>
    <w:rsid w:val="00BE2BF8"/>
    <w:rsid w:val="00BE335E"/>
    <w:rsid w:val="00BE696D"/>
    <w:rsid w:val="00BE70B5"/>
    <w:rsid w:val="00BE71BC"/>
    <w:rsid w:val="00BE7EFA"/>
    <w:rsid w:val="00BF0732"/>
    <w:rsid w:val="00BF31BF"/>
    <w:rsid w:val="00BF3404"/>
    <w:rsid w:val="00BF4834"/>
    <w:rsid w:val="00BF5813"/>
    <w:rsid w:val="00BF6BB0"/>
    <w:rsid w:val="00BF743B"/>
    <w:rsid w:val="00BF7F3E"/>
    <w:rsid w:val="00C02511"/>
    <w:rsid w:val="00C02D65"/>
    <w:rsid w:val="00C038B9"/>
    <w:rsid w:val="00C03C16"/>
    <w:rsid w:val="00C061BE"/>
    <w:rsid w:val="00C070FC"/>
    <w:rsid w:val="00C10610"/>
    <w:rsid w:val="00C114D4"/>
    <w:rsid w:val="00C1151A"/>
    <w:rsid w:val="00C116CA"/>
    <w:rsid w:val="00C14A98"/>
    <w:rsid w:val="00C156E9"/>
    <w:rsid w:val="00C15A96"/>
    <w:rsid w:val="00C15D27"/>
    <w:rsid w:val="00C15D35"/>
    <w:rsid w:val="00C15FF7"/>
    <w:rsid w:val="00C16F3A"/>
    <w:rsid w:val="00C1781B"/>
    <w:rsid w:val="00C17FF2"/>
    <w:rsid w:val="00C21914"/>
    <w:rsid w:val="00C22A9A"/>
    <w:rsid w:val="00C248D3"/>
    <w:rsid w:val="00C2520D"/>
    <w:rsid w:val="00C259CA"/>
    <w:rsid w:val="00C25EA2"/>
    <w:rsid w:val="00C261C6"/>
    <w:rsid w:val="00C2712C"/>
    <w:rsid w:val="00C30568"/>
    <w:rsid w:val="00C307DC"/>
    <w:rsid w:val="00C30FE3"/>
    <w:rsid w:val="00C31A5E"/>
    <w:rsid w:val="00C32858"/>
    <w:rsid w:val="00C33B0A"/>
    <w:rsid w:val="00C33EE9"/>
    <w:rsid w:val="00C35450"/>
    <w:rsid w:val="00C37DAF"/>
    <w:rsid w:val="00C37F3D"/>
    <w:rsid w:val="00C40ED5"/>
    <w:rsid w:val="00C42693"/>
    <w:rsid w:val="00C44262"/>
    <w:rsid w:val="00C443FB"/>
    <w:rsid w:val="00C445B6"/>
    <w:rsid w:val="00C45193"/>
    <w:rsid w:val="00C45A3C"/>
    <w:rsid w:val="00C45AF2"/>
    <w:rsid w:val="00C4658D"/>
    <w:rsid w:val="00C46CA8"/>
    <w:rsid w:val="00C47BF9"/>
    <w:rsid w:val="00C50323"/>
    <w:rsid w:val="00C503BB"/>
    <w:rsid w:val="00C51251"/>
    <w:rsid w:val="00C517AE"/>
    <w:rsid w:val="00C52CF5"/>
    <w:rsid w:val="00C5446D"/>
    <w:rsid w:val="00C54885"/>
    <w:rsid w:val="00C552E5"/>
    <w:rsid w:val="00C5759C"/>
    <w:rsid w:val="00C6062D"/>
    <w:rsid w:val="00C62EE8"/>
    <w:rsid w:val="00C63B02"/>
    <w:rsid w:val="00C6458E"/>
    <w:rsid w:val="00C674B6"/>
    <w:rsid w:val="00C701E5"/>
    <w:rsid w:val="00C71690"/>
    <w:rsid w:val="00C72C72"/>
    <w:rsid w:val="00C731A4"/>
    <w:rsid w:val="00C73569"/>
    <w:rsid w:val="00C73DE1"/>
    <w:rsid w:val="00C74480"/>
    <w:rsid w:val="00C74BDF"/>
    <w:rsid w:val="00C761B9"/>
    <w:rsid w:val="00C76C21"/>
    <w:rsid w:val="00C777F4"/>
    <w:rsid w:val="00C80430"/>
    <w:rsid w:val="00C81584"/>
    <w:rsid w:val="00C81688"/>
    <w:rsid w:val="00C81B40"/>
    <w:rsid w:val="00C8233F"/>
    <w:rsid w:val="00C85910"/>
    <w:rsid w:val="00C859E6"/>
    <w:rsid w:val="00C870B3"/>
    <w:rsid w:val="00C871F7"/>
    <w:rsid w:val="00C87A79"/>
    <w:rsid w:val="00C92326"/>
    <w:rsid w:val="00C92FF6"/>
    <w:rsid w:val="00C9336F"/>
    <w:rsid w:val="00C93587"/>
    <w:rsid w:val="00C93EE1"/>
    <w:rsid w:val="00C940C4"/>
    <w:rsid w:val="00C94416"/>
    <w:rsid w:val="00C962E0"/>
    <w:rsid w:val="00CA00EC"/>
    <w:rsid w:val="00CA5A06"/>
    <w:rsid w:val="00CA6186"/>
    <w:rsid w:val="00CA6435"/>
    <w:rsid w:val="00CA6768"/>
    <w:rsid w:val="00CB14C7"/>
    <w:rsid w:val="00CB21C6"/>
    <w:rsid w:val="00CB225B"/>
    <w:rsid w:val="00CB4E4E"/>
    <w:rsid w:val="00CB64A5"/>
    <w:rsid w:val="00CB7D5C"/>
    <w:rsid w:val="00CB7D63"/>
    <w:rsid w:val="00CC018F"/>
    <w:rsid w:val="00CC0421"/>
    <w:rsid w:val="00CC2E11"/>
    <w:rsid w:val="00CC485B"/>
    <w:rsid w:val="00CC5EB3"/>
    <w:rsid w:val="00CC65F7"/>
    <w:rsid w:val="00CC6A38"/>
    <w:rsid w:val="00CD102E"/>
    <w:rsid w:val="00CD2766"/>
    <w:rsid w:val="00CD46C8"/>
    <w:rsid w:val="00CD58BA"/>
    <w:rsid w:val="00CD62C2"/>
    <w:rsid w:val="00CD6E69"/>
    <w:rsid w:val="00CD79E1"/>
    <w:rsid w:val="00CE1ABF"/>
    <w:rsid w:val="00CE1B85"/>
    <w:rsid w:val="00CE210A"/>
    <w:rsid w:val="00CE2CE2"/>
    <w:rsid w:val="00CE3FBE"/>
    <w:rsid w:val="00CE49A6"/>
    <w:rsid w:val="00CE5E5A"/>
    <w:rsid w:val="00CE6AFE"/>
    <w:rsid w:val="00CF2BD6"/>
    <w:rsid w:val="00CF313A"/>
    <w:rsid w:val="00CF4706"/>
    <w:rsid w:val="00CF49F9"/>
    <w:rsid w:val="00CF54C7"/>
    <w:rsid w:val="00CF7311"/>
    <w:rsid w:val="00CF77E8"/>
    <w:rsid w:val="00CF784C"/>
    <w:rsid w:val="00CF7DD1"/>
    <w:rsid w:val="00D01FE3"/>
    <w:rsid w:val="00D0259A"/>
    <w:rsid w:val="00D0346F"/>
    <w:rsid w:val="00D04852"/>
    <w:rsid w:val="00D04E26"/>
    <w:rsid w:val="00D06F86"/>
    <w:rsid w:val="00D074ED"/>
    <w:rsid w:val="00D10C47"/>
    <w:rsid w:val="00D10F5C"/>
    <w:rsid w:val="00D12A37"/>
    <w:rsid w:val="00D12C7B"/>
    <w:rsid w:val="00D12D48"/>
    <w:rsid w:val="00D132D4"/>
    <w:rsid w:val="00D1516D"/>
    <w:rsid w:val="00D17F70"/>
    <w:rsid w:val="00D25328"/>
    <w:rsid w:val="00D30A4A"/>
    <w:rsid w:val="00D31F80"/>
    <w:rsid w:val="00D321BA"/>
    <w:rsid w:val="00D33910"/>
    <w:rsid w:val="00D33B4B"/>
    <w:rsid w:val="00D33F90"/>
    <w:rsid w:val="00D34BE7"/>
    <w:rsid w:val="00D34C72"/>
    <w:rsid w:val="00D365DB"/>
    <w:rsid w:val="00D37186"/>
    <w:rsid w:val="00D379F4"/>
    <w:rsid w:val="00D40DFC"/>
    <w:rsid w:val="00D411D5"/>
    <w:rsid w:val="00D4142A"/>
    <w:rsid w:val="00D42878"/>
    <w:rsid w:val="00D43F04"/>
    <w:rsid w:val="00D45427"/>
    <w:rsid w:val="00D45AA4"/>
    <w:rsid w:val="00D45EBD"/>
    <w:rsid w:val="00D46098"/>
    <w:rsid w:val="00D473DA"/>
    <w:rsid w:val="00D5005E"/>
    <w:rsid w:val="00D50147"/>
    <w:rsid w:val="00D5255C"/>
    <w:rsid w:val="00D5310C"/>
    <w:rsid w:val="00D54330"/>
    <w:rsid w:val="00D5461C"/>
    <w:rsid w:val="00D55A65"/>
    <w:rsid w:val="00D5751F"/>
    <w:rsid w:val="00D610AB"/>
    <w:rsid w:val="00D616E0"/>
    <w:rsid w:val="00D6259F"/>
    <w:rsid w:val="00D62A4B"/>
    <w:rsid w:val="00D63244"/>
    <w:rsid w:val="00D64A19"/>
    <w:rsid w:val="00D6545B"/>
    <w:rsid w:val="00D67045"/>
    <w:rsid w:val="00D67FD3"/>
    <w:rsid w:val="00D715A6"/>
    <w:rsid w:val="00D727A9"/>
    <w:rsid w:val="00D7340C"/>
    <w:rsid w:val="00D74EEE"/>
    <w:rsid w:val="00D74F3B"/>
    <w:rsid w:val="00D7529A"/>
    <w:rsid w:val="00D757F0"/>
    <w:rsid w:val="00D7584E"/>
    <w:rsid w:val="00D76A37"/>
    <w:rsid w:val="00D76C3F"/>
    <w:rsid w:val="00D76D80"/>
    <w:rsid w:val="00D80326"/>
    <w:rsid w:val="00D8286E"/>
    <w:rsid w:val="00D82B1E"/>
    <w:rsid w:val="00D83AB0"/>
    <w:rsid w:val="00D842D8"/>
    <w:rsid w:val="00D8529B"/>
    <w:rsid w:val="00D85BE3"/>
    <w:rsid w:val="00D87124"/>
    <w:rsid w:val="00D9189E"/>
    <w:rsid w:val="00D92A7E"/>
    <w:rsid w:val="00D92DDE"/>
    <w:rsid w:val="00D945F2"/>
    <w:rsid w:val="00D959A7"/>
    <w:rsid w:val="00D95A30"/>
    <w:rsid w:val="00D96533"/>
    <w:rsid w:val="00D97379"/>
    <w:rsid w:val="00DA012B"/>
    <w:rsid w:val="00DA0445"/>
    <w:rsid w:val="00DA2F52"/>
    <w:rsid w:val="00DA3FF9"/>
    <w:rsid w:val="00DA463E"/>
    <w:rsid w:val="00DA5016"/>
    <w:rsid w:val="00DA508B"/>
    <w:rsid w:val="00DA5917"/>
    <w:rsid w:val="00DA6947"/>
    <w:rsid w:val="00DA6D57"/>
    <w:rsid w:val="00DA72DA"/>
    <w:rsid w:val="00DB0117"/>
    <w:rsid w:val="00DB0A21"/>
    <w:rsid w:val="00DB115E"/>
    <w:rsid w:val="00DB1E98"/>
    <w:rsid w:val="00DB3170"/>
    <w:rsid w:val="00DB35B7"/>
    <w:rsid w:val="00DB3608"/>
    <w:rsid w:val="00DB46D6"/>
    <w:rsid w:val="00DB4D2B"/>
    <w:rsid w:val="00DB5108"/>
    <w:rsid w:val="00DB5AA3"/>
    <w:rsid w:val="00DB5B93"/>
    <w:rsid w:val="00DB61AD"/>
    <w:rsid w:val="00DB7CC3"/>
    <w:rsid w:val="00DC0204"/>
    <w:rsid w:val="00DC127A"/>
    <w:rsid w:val="00DC2B63"/>
    <w:rsid w:val="00DC364D"/>
    <w:rsid w:val="00DC3805"/>
    <w:rsid w:val="00DC5411"/>
    <w:rsid w:val="00DC55DF"/>
    <w:rsid w:val="00DC7AD0"/>
    <w:rsid w:val="00DC7C45"/>
    <w:rsid w:val="00DD031C"/>
    <w:rsid w:val="00DD057E"/>
    <w:rsid w:val="00DD06E3"/>
    <w:rsid w:val="00DD0A82"/>
    <w:rsid w:val="00DD1ACB"/>
    <w:rsid w:val="00DD20DF"/>
    <w:rsid w:val="00DD32A7"/>
    <w:rsid w:val="00DD42F4"/>
    <w:rsid w:val="00DD4EC0"/>
    <w:rsid w:val="00DD5F74"/>
    <w:rsid w:val="00DD7ABD"/>
    <w:rsid w:val="00DE17FD"/>
    <w:rsid w:val="00DE2784"/>
    <w:rsid w:val="00DE61EA"/>
    <w:rsid w:val="00DE7D39"/>
    <w:rsid w:val="00DF072F"/>
    <w:rsid w:val="00DF1052"/>
    <w:rsid w:val="00DF1FDC"/>
    <w:rsid w:val="00DF5139"/>
    <w:rsid w:val="00DF5D3F"/>
    <w:rsid w:val="00E0049B"/>
    <w:rsid w:val="00E03261"/>
    <w:rsid w:val="00E03370"/>
    <w:rsid w:val="00E03695"/>
    <w:rsid w:val="00E0405D"/>
    <w:rsid w:val="00E0607B"/>
    <w:rsid w:val="00E06DA5"/>
    <w:rsid w:val="00E06F6F"/>
    <w:rsid w:val="00E11DB8"/>
    <w:rsid w:val="00E12650"/>
    <w:rsid w:val="00E15E35"/>
    <w:rsid w:val="00E15E81"/>
    <w:rsid w:val="00E1612A"/>
    <w:rsid w:val="00E168AC"/>
    <w:rsid w:val="00E16E99"/>
    <w:rsid w:val="00E172C0"/>
    <w:rsid w:val="00E17ACC"/>
    <w:rsid w:val="00E17F7A"/>
    <w:rsid w:val="00E2016C"/>
    <w:rsid w:val="00E21DF9"/>
    <w:rsid w:val="00E21E3E"/>
    <w:rsid w:val="00E2347C"/>
    <w:rsid w:val="00E23BBB"/>
    <w:rsid w:val="00E24AF6"/>
    <w:rsid w:val="00E2581C"/>
    <w:rsid w:val="00E27C0F"/>
    <w:rsid w:val="00E30AD9"/>
    <w:rsid w:val="00E31E9B"/>
    <w:rsid w:val="00E332A4"/>
    <w:rsid w:val="00E33F2D"/>
    <w:rsid w:val="00E3408A"/>
    <w:rsid w:val="00E3546F"/>
    <w:rsid w:val="00E36A4D"/>
    <w:rsid w:val="00E3710B"/>
    <w:rsid w:val="00E372DE"/>
    <w:rsid w:val="00E3790F"/>
    <w:rsid w:val="00E37E9D"/>
    <w:rsid w:val="00E41BED"/>
    <w:rsid w:val="00E42169"/>
    <w:rsid w:val="00E42A4B"/>
    <w:rsid w:val="00E43313"/>
    <w:rsid w:val="00E43CDE"/>
    <w:rsid w:val="00E43D9B"/>
    <w:rsid w:val="00E450D6"/>
    <w:rsid w:val="00E4561A"/>
    <w:rsid w:val="00E464D6"/>
    <w:rsid w:val="00E46C11"/>
    <w:rsid w:val="00E46C83"/>
    <w:rsid w:val="00E47E1E"/>
    <w:rsid w:val="00E50887"/>
    <w:rsid w:val="00E51838"/>
    <w:rsid w:val="00E52734"/>
    <w:rsid w:val="00E528CE"/>
    <w:rsid w:val="00E52F44"/>
    <w:rsid w:val="00E5588E"/>
    <w:rsid w:val="00E565B6"/>
    <w:rsid w:val="00E57A79"/>
    <w:rsid w:val="00E60181"/>
    <w:rsid w:val="00E60B2A"/>
    <w:rsid w:val="00E61EA6"/>
    <w:rsid w:val="00E62122"/>
    <w:rsid w:val="00E63034"/>
    <w:rsid w:val="00E63B23"/>
    <w:rsid w:val="00E64317"/>
    <w:rsid w:val="00E66D39"/>
    <w:rsid w:val="00E67138"/>
    <w:rsid w:val="00E70038"/>
    <w:rsid w:val="00E701D1"/>
    <w:rsid w:val="00E71870"/>
    <w:rsid w:val="00E71FDE"/>
    <w:rsid w:val="00E72546"/>
    <w:rsid w:val="00E72799"/>
    <w:rsid w:val="00E73F8F"/>
    <w:rsid w:val="00E7434B"/>
    <w:rsid w:val="00E74419"/>
    <w:rsid w:val="00E76809"/>
    <w:rsid w:val="00E8003D"/>
    <w:rsid w:val="00E8073F"/>
    <w:rsid w:val="00E81904"/>
    <w:rsid w:val="00E81B4F"/>
    <w:rsid w:val="00E82401"/>
    <w:rsid w:val="00E83BEE"/>
    <w:rsid w:val="00E86356"/>
    <w:rsid w:val="00E86A08"/>
    <w:rsid w:val="00E908F7"/>
    <w:rsid w:val="00E91350"/>
    <w:rsid w:val="00E91598"/>
    <w:rsid w:val="00E92401"/>
    <w:rsid w:val="00E9270D"/>
    <w:rsid w:val="00E9274A"/>
    <w:rsid w:val="00E94CF6"/>
    <w:rsid w:val="00E9505D"/>
    <w:rsid w:val="00E97C88"/>
    <w:rsid w:val="00E97E5F"/>
    <w:rsid w:val="00EA0053"/>
    <w:rsid w:val="00EA10FF"/>
    <w:rsid w:val="00EA2123"/>
    <w:rsid w:val="00EA2C42"/>
    <w:rsid w:val="00EA32D7"/>
    <w:rsid w:val="00EA58C1"/>
    <w:rsid w:val="00EA6ABF"/>
    <w:rsid w:val="00EA7322"/>
    <w:rsid w:val="00EB7C08"/>
    <w:rsid w:val="00EB7D4F"/>
    <w:rsid w:val="00EC3631"/>
    <w:rsid w:val="00EC3BAC"/>
    <w:rsid w:val="00EC4560"/>
    <w:rsid w:val="00EC5633"/>
    <w:rsid w:val="00EC5710"/>
    <w:rsid w:val="00EC6BD1"/>
    <w:rsid w:val="00ED0A6C"/>
    <w:rsid w:val="00ED1EFD"/>
    <w:rsid w:val="00ED2228"/>
    <w:rsid w:val="00ED28EC"/>
    <w:rsid w:val="00ED381A"/>
    <w:rsid w:val="00ED6690"/>
    <w:rsid w:val="00ED71F7"/>
    <w:rsid w:val="00EE0811"/>
    <w:rsid w:val="00EE12F1"/>
    <w:rsid w:val="00EE1441"/>
    <w:rsid w:val="00EE1619"/>
    <w:rsid w:val="00EE2DBE"/>
    <w:rsid w:val="00EE3DF4"/>
    <w:rsid w:val="00EE5CDB"/>
    <w:rsid w:val="00EE5F05"/>
    <w:rsid w:val="00EE7B57"/>
    <w:rsid w:val="00EE7B81"/>
    <w:rsid w:val="00EF09C4"/>
    <w:rsid w:val="00EF24D0"/>
    <w:rsid w:val="00EF27FE"/>
    <w:rsid w:val="00EF3D65"/>
    <w:rsid w:val="00EF4A68"/>
    <w:rsid w:val="00EF7D68"/>
    <w:rsid w:val="00F0036D"/>
    <w:rsid w:val="00F00C12"/>
    <w:rsid w:val="00F02AE4"/>
    <w:rsid w:val="00F02C67"/>
    <w:rsid w:val="00F04132"/>
    <w:rsid w:val="00F043AB"/>
    <w:rsid w:val="00F06239"/>
    <w:rsid w:val="00F07172"/>
    <w:rsid w:val="00F10B31"/>
    <w:rsid w:val="00F12211"/>
    <w:rsid w:val="00F12B39"/>
    <w:rsid w:val="00F12B3C"/>
    <w:rsid w:val="00F1307E"/>
    <w:rsid w:val="00F13362"/>
    <w:rsid w:val="00F1375E"/>
    <w:rsid w:val="00F1444F"/>
    <w:rsid w:val="00F146B7"/>
    <w:rsid w:val="00F162AF"/>
    <w:rsid w:val="00F16F57"/>
    <w:rsid w:val="00F17C6F"/>
    <w:rsid w:val="00F20C42"/>
    <w:rsid w:val="00F211D9"/>
    <w:rsid w:val="00F23964"/>
    <w:rsid w:val="00F2506A"/>
    <w:rsid w:val="00F25DAB"/>
    <w:rsid w:val="00F303AB"/>
    <w:rsid w:val="00F316D5"/>
    <w:rsid w:val="00F31887"/>
    <w:rsid w:val="00F31B4E"/>
    <w:rsid w:val="00F31D41"/>
    <w:rsid w:val="00F33389"/>
    <w:rsid w:val="00F348A9"/>
    <w:rsid w:val="00F35CE9"/>
    <w:rsid w:val="00F3628B"/>
    <w:rsid w:val="00F36B6B"/>
    <w:rsid w:val="00F4022B"/>
    <w:rsid w:val="00F416E9"/>
    <w:rsid w:val="00F41AEF"/>
    <w:rsid w:val="00F43388"/>
    <w:rsid w:val="00F43D68"/>
    <w:rsid w:val="00F448E9"/>
    <w:rsid w:val="00F459FF"/>
    <w:rsid w:val="00F5046A"/>
    <w:rsid w:val="00F50958"/>
    <w:rsid w:val="00F51A16"/>
    <w:rsid w:val="00F52C4A"/>
    <w:rsid w:val="00F53163"/>
    <w:rsid w:val="00F533A9"/>
    <w:rsid w:val="00F5363F"/>
    <w:rsid w:val="00F56CBF"/>
    <w:rsid w:val="00F56DDF"/>
    <w:rsid w:val="00F604CD"/>
    <w:rsid w:val="00F60BAE"/>
    <w:rsid w:val="00F62293"/>
    <w:rsid w:val="00F6267C"/>
    <w:rsid w:val="00F6355E"/>
    <w:rsid w:val="00F6541E"/>
    <w:rsid w:val="00F677C2"/>
    <w:rsid w:val="00F71579"/>
    <w:rsid w:val="00F719B2"/>
    <w:rsid w:val="00F71FBB"/>
    <w:rsid w:val="00F731AF"/>
    <w:rsid w:val="00F739BB"/>
    <w:rsid w:val="00F74CA5"/>
    <w:rsid w:val="00F74D43"/>
    <w:rsid w:val="00F74D66"/>
    <w:rsid w:val="00F75DCB"/>
    <w:rsid w:val="00F804FB"/>
    <w:rsid w:val="00F813F8"/>
    <w:rsid w:val="00F814F0"/>
    <w:rsid w:val="00F81A36"/>
    <w:rsid w:val="00F81CBB"/>
    <w:rsid w:val="00F827C1"/>
    <w:rsid w:val="00F835D7"/>
    <w:rsid w:val="00F83924"/>
    <w:rsid w:val="00F83CB6"/>
    <w:rsid w:val="00F83DEE"/>
    <w:rsid w:val="00F851BB"/>
    <w:rsid w:val="00F855C5"/>
    <w:rsid w:val="00F859B7"/>
    <w:rsid w:val="00F86CD3"/>
    <w:rsid w:val="00F906E0"/>
    <w:rsid w:val="00F90A4F"/>
    <w:rsid w:val="00F91AFA"/>
    <w:rsid w:val="00F9301E"/>
    <w:rsid w:val="00F94AFE"/>
    <w:rsid w:val="00F96AFB"/>
    <w:rsid w:val="00F97715"/>
    <w:rsid w:val="00FA115A"/>
    <w:rsid w:val="00FA165F"/>
    <w:rsid w:val="00FA1CAB"/>
    <w:rsid w:val="00FA264E"/>
    <w:rsid w:val="00FA2F1D"/>
    <w:rsid w:val="00FA43C4"/>
    <w:rsid w:val="00FA72C6"/>
    <w:rsid w:val="00FA7998"/>
    <w:rsid w:val="00FB13A7"/>
    <w:rsid w:val="00FB534E"/>
    <w:rsid w:val="00FB5C72"/>
    <w:rsid w:val="00FB6E3E"/>
    <w:rsid w:val="00FB79BF"/>
    <w:rsid w:val="00FC022B"/>
    <w:rsid w:val="00FC02A7"/>
    <w:rsid w:val="00FC123E"/>
    <w:rsid w:val="00FC1D1E"/>
    <w:rsid w:val="00FC28C4"/>
    <w:rsid w:val="00FC3427"/>
    <w:rsid w:val="00FC5E9D"/>
    <w:rsid w:val="00FC60F1"/>
    <w:rsid w:val="00FC7C74"/>
    <w:rsid w:val="00FD03CF"/>
    <w:rsid w:val="00FD298B"/>
    <w:rsid w:val="00FD2AC7"/>
    <w:rsid w:val="00FD39FF"/>
    <w:rsid w:val="00FD4887"/>
    <w:rsid w:val="00FD4B4E"/>
    <w:rsid w:val="00FD6AF9"/>
    <w:rsid w:val="00FD70AC"/>
    <w:rsid w:val="00FE089C"/>
    <w:rsid w:val="00FE15DF"/>
    <w:rsid w:val="00FE281D"/>
    <w:rsid w:val="00FE4150"/>
    <w:rsid w:val="00FE77A0"/>
    <w:rsid w:val="00FE7C08"/>
    <w:rsid w:val="00FE7D6E"/>
    <w:rsid w:val="00FF125B"/>
    <w:rsid w:val="00FF1891"/>
    <w:rsid w:val="00FF1C37"/>
    <w:rsid w:val="00FF2DD4"/>
    <w:rsid w:val="00FF39C2"/>
    <w:rsid w:val="00FF3AB0"/>
    <w:rsid w:val="00FF490D"/>
    <w:rsid w:val="00FF4D3C"/>
    <w:rsid w:val="00FF519E"/>
    <w:rsid w:val="00FF73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3A"/>
    <w:pPr>
      <w:suppressAutoHyphens/>
      <w:spacing w:after="0" w:line="240" w:lineRule="auto"/>
    </w:pPr>
    <w:rPr>
      <w:rFonts w:ascii="Times New Roman" w:eastAsia="Times New Roman" w:hAnsi="Times New Roman" w:cs="Times New Roman"/>
      <w:bCs/>
      <w:iCs/>
      <w:sz w:val="26"/>
      <w:szCs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AD79AF"/>
    <w:pPr>
      <w:keepNext/>
      <w:numPr>
        <w:numId w:val="3"/>
      </w:numPr>
      <w:suppressAutoHyphens w:val="0"/>
      <w:spacing w:before="240" w:after="60"/>
      <w:jc w:val="center"/>
      <w:outlineLvl w:val="0"/>
    </w:pPr>
    <w:rPr>
      <w:bCs w:val="0"/>
      <w:iCs w:val="0"/>
      <w:kern w:val="28"/>
      <w:sz w:val="36"/>
      <w:szCs w:val="36"/>
      <w:lang w:eastAsia="ru-RU"/>
    </w:rPr>
  </w:style>
  <w:style w:type="paragraph" w:styleId="2">
    <w:name w:val="heading 2"/>
    <w:aliases w:val="H2"/>
    <w:basedOn w:val="a"/>
    <w:next w:val="a"/>
    <w:link w:val="20"/>
    <w:unhideWhenUsed/>
    <w:qFormat/>
    <w:rsid w:val="00AD79AF"/>
    <w:pPr>
      <w:keepNext/>
      <w:numPr>
        <w:ilvl w:val="1"/>
        <w:numId w:val="3"/>
      </w:numPr>
      <w:suppressAutoHyphens w:val="0"/>
      <w:spacing w:after="60"/>
      <w:jc w:val="center"/>
      <w:outlineLvl w:val="1"/>
    </w:pPr>
    <w:rPr>
      <w:bCs w:val="0"/>
      <w:iCs w:val="0"/>
      <w:sz w:val="30"/>
      <w:szCs w:val="30"/>
      <w:lang w:eastAsia="ru-RU"/>
    </w:rPr>
  </w:style>
  <w:style w:type="paragraph" w:styleId="3">
    <w:name w:val="heading 3"/>
    <w:aliases w:val="H3"/>
    <w:basedOn w:val="a"/>
    <w:next w:val="a"/>
    <w:link w:val="30"/>
    <w:unhideWhenUsed/>
    <w:qFormat/>
    <w:rsid w:val="00AD79AF"/>
    <w:pPr>
      <w:keepNext/>
      <w:numPr>
        <w:ilvl w:val="2"/>
        <w:numId w:val="3"/>
      </w:numPr>
      <w:suppressAutoHyphens w:val="0"/>
      <w:spacing w:before="240" w:after="60"/>
      <w:jc w:val="both"/>
      <w:outlineLvl w:val="2"/>
    </w:pPr>
    <w:rPr>
      <w:rFonts w:ascii="Arial" w:hAnsi="Arial" w:cs="Arial"/>
      <w:b/>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C003A"/>
    <w:pPr>
      <w:jc w:val="center"/>
    </w:pPr>
    <w:rPr>
      <w:b/>
      <w:bCs w:val="0"/>
      <w:iCs w:val="0"/>
      <w:sz w:val="28"/>
      <w:szCs w:val="20"/>
    </w:rPr>
  </w:style>
  <w:style w:type="character" w:customStyle="1" w:styleId="a4">
    <w:name w:val="Основной текст Знак"/>
    <w:basedOn w:val="a0"/>
    <w:link w:val="a3"/>
    <w:semiHidden/>
    <w:rsid w:val="009C003A"/>
    <w:rPr>
      <w:rFonts w:ascii="Times New Roman" w:eastAsia="Times New Roman" w:hAnsi="Times New Roman" w:cs="Times New Roman"/>
      <w:b/>
      <w:sz w:val="28"/>
      <w:szCs w:val="20"/>
      <w:lang w:eastAsia="ar-SA"/>
    </w:rPr>
  </w:style>
  <w:style w:type="paragraph" w:styleId="a5">
    <w:name w:val="Body Text Indent"/>
    <w:basedOn w:val="a"/>
    <w:link w:val="a6"/>
    <w:semiHidden/>
    <w:rsid w:val="009C003A"/>
    <w:pPr>
      <w:ind w:firstLine="851"/>
      <w:jc w:val="both"/>
    </w:pPr>
    <w:rPr>
      <w:bCs w:val="0"/>
      <w:iCs w:val="0"/>
      <w:sz w:val="28"/>
      <w:szCs w:val="20"/>
    </w:rPr>
  </w:style>
  <w:style w:type="character" w:customStyle="1" w:styleId="a6">
    <w:name w:val="Основной текст с отступом Знак"/>
    <w:basedOn w:val="a0"/>
    <w:link w:val="a5"/>
    <w:semiHidden/>
    <w:rsid w:val="009C003A"/>
    <w:rPr>
      <w:rFonts w:ascii="Times New Roman" w:eastAsia="Times New Roman" w:hAnsi="Times New Roman" w:cs="Times New Roman"/>
      <w:sz w:val="28"/>
      <w:szCs w:val="20"/>
      <w:lang w:eastAsia="ar-SA"/>
    </w:rPr>
  </w:style>
  <w:style w:type="paragraph" w:styleId="a7">
    <w:name w:val="Title"/>
    <w:basedOn w:val="a"/>
    <w:next w:val="a8"/>
    <w:link w:val="a9"/>
    <w:qFormat/>
    <w:rsid w:val="009C003A"/>
    <w:pPr>
      <w:jc w:val="center"/>
    </w:pPr>
    <w:rPr>
      <w:b/>
      <w:bCs w:val="0"/>
      <w:iCs w:val="0"/>
      <w:sz w:val="28"/>
      <w:szCs w:val="20"/>
    </w:rPr>
  </w:style>
  <w:style w:type="character" w:customStyle="1" w:styleId="a9">
    <w:name w:val="Название Знак"/>
    <w:basedOn w:val="a0"/>
    <w:link w:val="a7"/>
    <w:rsid w:val="009C003A"/>
    <w:rPr>
      <w:rFonts w:ascii="Times New Roman" w:eastAsia="Times New Roman" w:hAnsi="Times New Roman" w:cs="Times New Roman"/>
      <w:b/>
      <w:sz w:val="28"/>
      <w:szCs w:val="20"/>
      <w:lang w:eastAsia="ar-SA"/>
    </w:rPr>
  </w:style>
  <w:style w:type="paragraph" w:styleId="a8">
    <w:name w:val="Subtitle"/>
    <w:basedOn w:val="a"/>
    <w:next w:val="a3"/>
    <w:link w:val="aa"/>
    <w:qFormat/>
    <w:rsid w:val="009C003A"/>
    <w:pPr>
      <w:keepNext/>
      <w:spacing w:before="240" w:after="120"/>
      <w:jc w:val="center"/>
    </w:pPr>
    <w:rPr>
      <w:rFonts w:ascii="Arial" w:eastAsia="MS Mincho" w:hAnsi="Arial" w:cs="Tahoma"/>
      <w:i/>
      <w:sz w:val="28"/>
      <w:szCs w:val="28"/>
    </w:rPr>
  </w:style>
  <w:style w:type="character" w:customStyle="1" w:styleId="aa">
    <w:name w:val="Подзаголовок Знак"/>
    <w:basedOn w:val="a0"/>
    <w:link w:val="a8"/>
    <w:rsid w:val="009C003A"/>
    <w:rPr>
      <w:rFonts w:ascii="Arial" w:eastAsia="MS Mincho" w:hAnsi="Arial" w:cs="Tahoma"/>
      <w:bCs/>
      <w:i/>
      <w:iCs/>
      <w:sz w:val="28"/>
      <w:szCs w:val="28"/>
      <w:lang w:eastAsia="ar-SA"/>
    </w:rPr>
  </w:style>
  <w:style w:type="paragraph" w:customStyle="1" w:styleId="ConsPlusNormal">
    <w:name w:val="ConsPlusNormal"/>
    <w:link w:val="ConsPlusNormal0"/>
    <w:rsid w:val="009C003A"/>
    <w:pPr>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locked/>
    <w:rsid w:val="009C003A"/>
    <w:rPr>
      <w:rFonts w:ascii="Arial" w:eastAsia="Arial" w:hAnsi="Arial" w:cs="Times New Roman"/>
      <w:sz w:val="20"/>
      <w:szCs w:val="20"/>
      <w:lang w:eastAsia="ar-SA"/>
    </w:rPr>
  </w:style>
  <w:style w:type="paragraph" w:styleId="ab">
    <w:name w:val="No Spacing"/>
    <w:qFormat/>
    <w:rsid w:val="009C003A"/>
    <w:pPr>
      <w:suppressAutoHyphens/>
      <w:spacing w:after="0" w:line="240" w:lineRule="auto"/>
    </w:pPr>
    <w:rPr>
      <w:rFonts w:ascii="Times New Roman" w:eastAsia="Arial" w:hAnsi="Times New Roman" w:cs="Times New Roman"/>
      <w:bCs/>
      <w:iCs/>
      <w:sz w:val="26"/>
      <w:szCs w:val="26"/>
      <w:lang w:eastAsia="ar-SA"/>
    </w:rPr>
  </w:style>
  <w:style w:type="paragraph" w:styleId="ac">
    <w:name w:val="List Paragraph"/>
    <w:basedOn w:val="a"/>
    <w:uiPriority w:val="34"/>
    <w:qFormat/>
    <w:rsid w:val="009C003A"/>
    <w:pPr>
      <w:ind w:left="720"/>
      <w:contextualSpacing/>
    </w:pPr>
  </w:style>
  <w:style w:type="paragraph" w:styleId="ad">
    <w:name w:val="header"/>
    <w:basedOn w:val="a"/>
    <w:link w:val="ae"/>
    <w:uiPriority w:val="99"/>
    <w:unhideWhenUsed/>
    <w:rsid w:val="00882AB3"/>
    <w:pPr>
      <w:tabs>
        <w:tab w:val="center" w:pos="4677"/>
        <w:tab w:val="right" w:pos="9355"/>
      </w:tabs>
    </w:pPr>
  </w:style>
  <w:style w:type="character" w:customStyle="1" w:styleId="ae">
    <w:name w:val="Верхний колонтитул Знак"/>
    <w:basedOn w:val="a0"/>
    <w:link w:val="ad"/>
    <w:uiPriority w:val="99"/>
    <w:rsid w:val="00882AB3"/>
    <w:rPr>
      <w:rFonts w:ascii="Times New Roman" w:eastAsia="Times New Roman" w:hAnsi="Times New Roman" w:cs="Times New Roman"/>
      <w:bCs/>
      <w:iCs/>
      <w:sz w:val="26"/>
      <w:szCs w:val="26"/>
      <w:lang w:eastAsia="ar-SA"/>
    </w:rPr>
  </w:style>
  <w:style w:type="paragraph" w:styleId="af">
    <w:name w:val="footer"/>
    <w:basedOn w:val="a"/>
    <w:link w:val="af0"/>
    <w:uiPriority w:val="99"/>
    <w:unhideWhenUsed/>
    <w:rsid w:val="00882AB3"/>
    <w:pPr>
      <w:tabs>
        <w:tab w:val="center" w:pos="4677"/>
        <w:tab w:val="right" w:pos="9355"/>
      </w:tabs>
    </w:pPr>
  </w:style>
  <w:style w:type="character" w:customStyle="1" w:styleId="af0">
    <w:name w:val="Нижний колонтитул Знак"/>
    <w:basedOn w:val="a0"/>
    <w:link w:val="af"/>
    <w:uiPriority w:val="99"/>
    <w:rsid w:val="00882AB3"/>
    <w:rPr>
      <w:rFonts w:ascii="Times New Roman" w:eastAsia="Times New Roman" w:hAnsi="Times New Roman" w:cs="Times New Roman"/>
      <w:bCs/>
      <w:iCs/>
      <w:sz w:val="26"/>
      <w:szCs w:val="26"/>
      <w:lang w:eastAsia="ar-SA"/>
    </w:rPr>
  </w:style>
  <w:style w:type="paragraph" w:styleId="af1">
    <w:name w:val="Balloon Text"/>
    <w:basedOn w:val="a"/>
    <w:link w:val="af2"/>
    <w:uiPriority w:val="99"/>
    <w:semiHidden/>
    <w:unhideWhenUsed/>
    <w:rsid w:val="001E403A"/>
    <w:rPr>
      <w:rFonts w:ascii="Tahoma" w:hAnsi="Tahoma" w:cs="Tahoma"/>
      <w:sz w:val="16"/>
      <w:szCs w:val="16"/>
    </w:rPr>
  </w:style>
  <w:style w:type="character" w:customStyle="1" w:styleId="af2">
    <w:name w:val="Текст выноски Знак"/>
    <w:basedOn w:val="a0"/>
    <w:link w:val="af1"/>
    <w:uiPriority w:val="99"/>
    <w:semiHidden/>
    <w:rsid w:val="001E403A"/>
    <w:rPr>
      <w:rFonts w:ascii="Tahoma" w:eastAsia="Times New Roman" w:hAnsi="Tahoma" w:cs="Tahoma"/>
      <w:bCs/>
      <w:iCs/>
      <w:sz w:val="16"/>
      <w:szCs w:val="16"/>
      <w:lang w:eastAsia="ar-SA"/>
    </w:rPr>
  </w:style>
  <w:style w:type="paragraph" w:customStyle="1" w:styleId="j1">
    <w:name w:val="j1"/>
    <w:basedOn w:val="a"/>
    <w:rsid w:val="006D3C00"/>
    <w:pPr>
      <w:suppressAutoHyphens w:val="0"/>
      <w:jc w:val="both"/>
    </w:pPr>
    <w:rPr>
      <w:bCs w:val="0"/>
      <w:iCs w:val="0"/>
      <w:sz w:val="24"/>
      <w:szCs w:val="24"/>
      <w:lang w:eastAsia="ru-RU"/>
    </w:rPr>
  </w:style>
  <w:style w:type="paragraph" w:customStyle="1" w:styleId="ConsNormal">
    <w:name w:val="ConsNormal"/>
    <w:rsid w:val="006D3C0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Знак2"/>
    <w:basedOn w:val="a"/>
    <w:rsid w:val="009C42B2"/>
    <w:pPr>
      <w:suppressAutoHyphens w:val="0"/>
      <w:spacing w:after="160" w:line="240" w:lineRule="exact"/>
    </w:pPr>
    <w:rPr>
      <w:rFonts w:ascii="Verdana" w:hAnsi="Verdana" w:cs="Verdana"/>
      <w:bCs w:val="0"/>
      <w:iCs w:val="0"/>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AD79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semiHidden/>
    <w:rsid w:val="00AD79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AD79AF"/>
    <w:rPr>
      <w:rFonts w:ascii="Arial" w:eastAsia="Times New Roman" w:hAnsi="Arial" w:cs="Arial"/>
      <w:b/>
      <w:bCs/>
      <w:sz w:val="24"/>
      <w:szCs w:val="24"/>
      <w:lang w:eastAsia="ru-RU"/>
    </w:rPr>
  </w:style>
  <w:style w:type="character" w:styleId="af3">
    <w:name w:val="Hyperlink"/>
    <w:basedOn w:val="a0"/>
    <w:uiPriority w:val="99"/>
    <w:unhideWhenUsed/>
    <w:rsid w:val="00556CC6"/>
    <w:rPr>
      <w:color w:val="0000FF" w:themeColor="hyperlink"/>
      <w:u w:val="single"/>
    </w:rPr>
  </w:style>
  <w:style w:type="paragraph" w:customStyle="1" w:styleId="parametervalue">
    <w:name w:val="parametervalue"/>
    <w:basedOn w:val="a"/>
    <w:rsid w:val="001A5123"/>
    <w:pPr>
      <w:suppressAutoHyphens w:val="0"/>
      <w:spacing w:before="100" w:beforeAutospacing="1" w:after="100" w:afterAutospacing="1"/>
    </w:pPr>
    <w:rPr>
      <w:bCs w:val="0"/>
      <w:iCs w:val="0"/>
      <w:sz w:val="24"/>
      <w:szCs w:val="24"/>
      <w:lang w:eastAsia="ru-RU"/>
    </w:rPr>
  </w:style>
  <w:style w:type="paragraph" w:styleId="af4">
    <w:name w:val="Normal (Web)"/>
    <w:basedOn w:val="a"/>
    <w:uiPriority w:val="99"/>
    <w:semiHidden/>
    <w:unhideWhenUsed/>
    <w:rsid w:val="00E66D39"/>
    <w:pPr>
      <w:suppressAutoHyphens w:val="0"/>
      <w:spacing w:before="100" w:beforeAutospacing="1" w:after="100" w:afterAutospacing="1"/>
    </w:pPr>
    <w:rPr>
      <w:bCs w:val="0"/>
      <w:iCs w:val="0"/>
      <w:sz w:val="24"/>
      <w:szCs w:val="24"/>
      <w:lang w:eastAsia="ru-RU"/>
    </w:rPr>
  </w:style>
  <w:style w:type="character" w:customStyle="1" w:styleId="blk">
    <w:name w:val="blk"/>
    <w:basedOn w:val="a0"/>
    <w:rsid w:val="00C248D3"/>
  </w:style>
  <w:style w:type="character" w:customStyle="1" w:styleId="af5">
    <w:name w:val="Гипертекстовая ссылка"/>
    <w:basedOn w:val="a0"/>
    <w:uiPriority w:val="99"/>
    <w:rsid w:val="00D4142A"/>
    <w:rPr>
      <w:rFonts w:cs="Times New Roman"/>
      <w:color w:val="106BBE"/>
    </w:rPr>
  </w:style>
  <w:style w:type="character" w:customStyle="1" w:styleId="af6">
    <w:name w:val="Цветовое выделение"/>
    <w:uiPriority w:val="99"/>
    <w:rsid w:val="00D4142A"/>
    <w:rPr>
      <w:b/>
      <w:color w:val="26282F"/>
    </w:rPr>
  </w:style>
  <w:style w:type="character" w:customStyle="1" w:styleId="11">
    <w:name w:val="Основной текст Знак1"/>
    <w:basedOn w:val="a0"/>
    <w:uiPriority w:val="99"/>
    <w:rsid w:val="0004054F"/>
    <w:rPr>
      <w:rFonts w:ascii="Times New Roman" w:hAnsi="Times New Roman" w:cs="Times New Roman"/>
      <w:sz w:val="23"/>
      <w:szCs w:val="23"/>
      <w:u w:val="none"/>
    </w:rPr>
  </w:style>
  <w:style w:type="character" w:customStyle="1" w:styleId="Exact">
    <w:name w:val="Основной текст Exact"/>
    <w:basedOn w:val="a0"/>
    <w:uiPriority w:val="99"/>
    <w:rsid w:val="00CB21C6"/>
    <w:rPr>
      <w:rFonts w:ascii="Times New Roman" w:hAnsi="Times New Roman" w:cs="Times New Roman"/>
      <w:spacing w:val="1"/>
      <w:sz w:val="22"/>
      <w:szCs w:val="22"/>
      <w:u w:val="none"/>
    </w:rPr>
  </w:style>
  <w:style w:type="character" w:customStyle="1" w:styleId="12">
    <w:name w:val="Основной текст + Полужирный1"/>
    <w:basedOn w:val="11"/>
    <w:uiPriority w:val="99"/>
    <w:rsid w:val="00DA6947"/>
    <w:rPr>
      <w:rFonts w:ascii="Times New Roman" w:hAnsi="Times New Roman" w:cs="Times New Roman"/>
      <w:b/>
      <w:bCs/>
      <w:sz w:val="27"/>
      <w:szCs w:val="27"/>
      <w:u w:val="none"/>
    </w:rPr>
  </w:style>
  <w:style w:type="character" w:customStyle="1" w:styleId="af7">
    <w:name w:val="Основной текст + Полужирный"/>
    <w:basedOn w:val="11"/>
    <w:rsid w:val="00473F37"/>
    <w:rPr>
      <w:b/>
      <w:bCs/>
      <w:sz w:val="28"/>
      <w:szCs w:val="28"/>
    </w:rPr>
  </w:style>
  <w:style w:type="character" w:customStyle="1" w:styleId="MSMincho">
    <w:name w:val="Основной текст + MS Mincho"/>
    <w:aliases w:val="9 pt"/>
    <w:basedOn w:val="11"/>
    <w:uiPriority w:val="99"/>
    <w:rsid w:val="00AF611A"/>
    <w:rPr>
      <w:rFonts w:ascii="MS Mincho" w:eastAsia="MS Mincho" w:cs="MS Mincho"/>
      <w:noProof/>
      <w:sz w:val="18"/>
      <w:szCs w:val="18"/>
    </w:rPr>
  </w:style>
  <w:style w:type="character" w:customStyle="1" w:styleId="4">
    <w:name w:val="Основной текст (4)_"/>
    <w:basedOn w:val="a0"/>
    <w:link w:val="40"/>
    <w:rsid w:val="00B64960"/>
    <w:rPr>
      <w:rFonts w:ascii="Times New Roman" w:eastAsia="Times New Roman" w:hAnsi="Times New Roman" w:cs="Times New Roman"/>
      <w:b/>
      <w:bCs/>
      <w:sz w:val="23"/>
      <w:szCs w:val="23"/>
      <w:shd w:val="clear" w:color="auto" w:fill="FFFFFF"/>
    </w:rPr>
  </w:style>
  <w:style w:type="paragraph" w:customStyle="1" w:styleId="40">
    <w:name w:val="Основной текст (4)"/>
    <w:basedOn w:val="a"/>
    <w:link w:val="4"/>
    <w:rsid w:val="00B64960"/>
    <w:pPr>
      <w:widowControl w:val="0"/>
      <w:shd w:val="clear" w:color="auto" w:fill="FFFFFF"/>
      <w:suppressAutoHyphens w:val="0"/>
      <w:spacing w:before="540" w:after="120" w:line="0" w:lineRule="atLeast"/>
    </w:pPr>
    <w:rPr>
      <w:b/>
      <w:iCs w:val="0"/>
      <w:sz w:val="23"/>
      <w:szCs w:val="23"/>
      <w:lang w:eastAsia="en-US"/>
    </w:rPr>
  </w:style>
  <w:style w:type="character" w:customStyle="1" w:styleId="af8">
    <w:name w:val="Основной текст_"/>
    <w:basedOn w:val="a0"/>
    <w:link w:val="13"/>
    <w:rsid w:val="00D12D48"/>
    <w:rPr>
      <w:rFonts w:ascii="Times New Roman" w:eastAsia="Times New Roman" w:hAnsi="Times New Roman" w:cs="Times New Roman"/>
      <w:sz w:val="27"/>
      <w:szCs w:val="27"/>
      <w:shd w:val="clear" w:color="auto" w:fill="FFFFFF"/>
    </w:rPr>
  </w:style>
  <w:style w:type="paragraph" w:customStyle="1" w:styleId="13">
    <w:name w:val="Основной текст1"/>
    <w:basedOn w:val="a"/>
    <w:link w:val="af8"/>
    <w:rsid w:val="00D12D48"/>
    <w:pPr>
      <w:widowControl w:val="0"/>
      <w:shd w:val="clear" w:color="auto" w:fill="FFFFFF"/>
      <w:suppressAutoHyphens w:val="0"/>
      <w:spacing w:before="300" w:after="300" w:line="0" w:lineRule="atLeast"/>
      <w:jc w:val="center"/>
    </w:pPr>
    <w:rPr>
      <w:bCs w:val="0"/>
      <w:iCs w:val="0"/>
      <w:sz w:val="27"/>
      <w:szCs w:val="27"/>
      <w:lang w:eastAsia="en-US"/>
    </w:rPr>
  </w:style>
  <w:style w:type="paragraph" w:styleId="HTML">
    <w:name w:val="HTML Preformatted"/>
    <w:basedOn w:val="a"/>
    <w:link w:val="HTML0"/>
    <w:uiPriority w:val="99"/>
    <w:unhideWhenUsed/>
    <w:rsid w:val="00D45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Cs w:val="0"/>
      <w:iCs w:val="0"/>
      <w:sz w:val="20"/>
      <w:szCs w:val="20"/>
      <w:lang w:eastAsia="ru-RU"/>
    </w:rPr>
  </w:style>
  <w:style w:type="character" w:customStyle="1" w:styleId="HTML0">
    <w:name w:val="Стандартный HTML Знак"/>
    <w:basedOn w:val="a0"/>
    <w:link w:val="HTML"/>
    <w:uiPriority w:val="99"/>
    <w:rsid w:val="00D45AA4"/>
    <w:rPr>
      <w:rFonts w:ascii="Courier New" w:eastAsia="Times New Roman" w:hAnsi="Courier New" w:cs="Courier New"/>
      <w:sz w:val="20"/>
      <w:szCs w:val="20"/>
      <w:lang w:eastAsia="ru-RU"/>
    </w:rPr>
  </w:style>
  <w:style w:type="paragraph" w:customStyle="1" w:styleId="14">
    <w:name w:val="Обычный1"/>
    <w:rsid w:val="00D5005E"/>
    <w:pPr>
      <w:suppressAutoHyphens/>
      <w:spacing w:after="0" w:line="100" w:lineRule="atLeast"/>
    </w:pPr>
    <w:rPr>
      <w:rFonts w:ascii="Times New Roman" w:eastAsia="Times New Roman" w:hAnsi="Times New Roman" w:cs="Times New Roman"/>
      <w:kern w:val="1"/>
      <w:sz w:val="24"/>
      <w:szCs w:val="24"/>
      <w:lang w:eastAsia="ar-SA"/>
    </w:rPr>
  </w:style>
  <w:style w:type="character" w:customStyle="1" w:styleId="apple-converted-space">
    <w:name w:val="apple-converted-space"/>
    <w:basedOn w:val="a0"/>
    <w:rsid w:val="008601E4"/>
  </w:style>
  <w:style w:type="paragraph" w:customStyle="1" w:styleId="ConsPlusNonformat">
    <w:name w:val="ConsPlusNonformat"/>
    <w:rsid w:val="00865B4C"/>
    <w:pPr>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7556">
      <w:bodyDiv w:val="1"/>
      <w:marLeft w:val="0"/>
      <w:marRight w:val="0"/>
      <w:marTop w:val="0"/>
      <w:marBottom w:val="0"/>
      <w:divBdr>
        <w:top w:val="none" w:sz="0" w:space="0" w:color="auto"/>
        <w:left w:val="none" w:sz="0" w:space="0" w:color="auto"/>
        <w:bottom w:val="none" w:sz="0" w:space="0" w:color="auto"/>
        <w:right w:val="none" w:sz="0" w:space="0" w:color="auto"/>
      </w:divBdr>
    </w:div>
    <w:div w:id="8148105">
      <w:bodyDiv w:val="1"/>
      <w:marLeft w:val="0"/>
      <w:marRight w:val="0"/>
      <w:marTop w:val="0"/>
      <w:marBottom w:val="0"/>
      <w:divBdr>
        <w:top w:val="none" w:sz="0" w:space="0" w:color="auto"/>
        <w:left w:val="none" w:sz="0" w:space="0" w:color="auto"/>
        <w:bottom w:val="none" w:sz="0" w:space="0" w:color="auto"/>
        <w:right w:val="none" w:sz="0" w:space="0" w:color="auto"/>
      </w:divBdr>
      <w:divsChild>
        <w:div w:id="739904092">
          <w:marLeft w:val="0"/>
          <w:marRight w:val="0"/>
          <w:marTop w:val="0"/>
          <w:marBottom w:val="0"/>
          <w:divBdr>
            <w:top w:val="none" w:sz="0" w:space="0" w:color="auto"/>
            <w:left w:val="none" w:sz="0" w:space="0" w:color="auto"/>
            <w:bottom w:val="none" w:sz="0" w:space="0" w:color="auto"/>
            <w:right w:val="none" w:sz="0" w:space="0" w:color="auto"/>
          </w:divBdr>
          <w:divsChild>
            <w:div w:id="713386286">
              <w:marLeft w:val="0"/>
              <w:marRight w:val="0"/>
              <w:marTop w:val="0"/>
              <w:marBottom w:val="0"/>
              <w:divBdr>
                <w:top w:val="none" w:sz="0" w:space="0" w:color="auto"/>
                <w:left w:val="none" w:sz="0" w:space="0" w:color="auto"/>
                <w:bottom w:val="none" w:sz="0" w:space="0" w:color="auto"/>
                <w:right w:val="none" w:sz="0" w:space="0" w:color="auto"/>
              </w:divBdr>
              <w:divsChild>
                <w:div w:id="1789662831">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45032081">
      <w:bodyDiv w:val="1"/>
      <w:marLeft w:val="0"/>
      <w:marRight w:val="0"/>
      <w:marTop w:val="0"/>
      <w:marBottom w:val="0"/>
      <w:divBdr>
        <w:top w:val="none" w:sz="0" w:space="0" w:color="auto"/>
        <w:left w:val="none" w:sz="0" w:space="0" w:color="auto"/>
        <w:bottom w:val="none" w:sz="0" w:space="0" w:color="auto"/>
        <w:right w:val="none" w:sz="0" w:space="0" w:color="auto"/>
      </w:divBdr>
    </w:div>
    <w:div w:id="45958140">
      <w:bodyDiv w:val="1"/>
      <w:marLeft w:val="0"/>
      <w:marRight w:val="0"/>
      <w:marTop w:val="0"/>
      <w:marBottom w:val="0"/>
      <w:divBdr>
        <w:top w:val="none" w:sz="0" w:space="0" w:color="auto"/>
        <w:left w:val="none" w:sz="0" w:space="0" w:color="auto"/>
        <w:bottom w:val="none" w:sz="0" w:space="0" w:color="auto"/>
        <w:right w:val="none" w:sz="0" w:space="0" w:color="auto"/>
      </w:divBdr>
    </w:div>
    <w:div w:id="140125341">
      <w:bodyDiv w:val="1"/>
      <w:marLeft w:val="0"/>
      <w:marRight w:val="0"/>
      <w:marTop w:val="0"/>
      <w:marBottom w:val="0"/>
      <w:divBdr>
        <w:top w:val="none" w:sz="0" w:space="0" w:color="auto"/>
        <w:left w:val="none" w:sz="0" w:space="0" w:color="auto"/>
        <w:bottom w:val="none" w:sz="0" w:space="0" w:color="auto"/>
        <w:right w:val="none" w:sz="0" w:space="0" w:color="auto"/>
      </w:divBdr>
      <w:divsChild>
        <w:div w:id="1672180551">
          <w:marLeft w:val="0"/>
          <w:marRight w:val="0"/>
          <w:marTop w:val="0"/>
          <w:marBottom w:val="0"/>
          <w:divBdr>
            <w:top w:val="none" w:sz="0" w:space="0" w:color="auto"/>
            <w:left w:val="none" w:sz="0" w:space="0" w:color="auto"/>
            <w:bottom w:val="none" w:sz="0" w:space="0" w:color="auto"/>
            <w:right w:val="none" w:sz="0" w:space="0" w:color="auto"/>
          </w:divBdr>
          <w:divsChild>
            <w:div w:id="1428696927">
              <w:marLeft w:val="0"/>
              <w:marRight w:val="0"/>
              <w:marTop w:val="0"/>
              <w:marBottom w:val="0"/>
              <w:divBdr>
                <w:top w:val="none" w:sz="0" w:space="0" w:color="auto"/>
                <w:left w:val="none" w:sz="0" w:space="0" w:color="auto"/>
                <w:bottom w:val="none" w:sz="0" w:space="0" w:color="auto"/>
                <w:right w:val="none" w:sz="0" w:space="0" w:color="auto"/>
              </w:divBdr>
              <w:divsChild>
                <w:div w:id="8595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532">
      <w:bodyDiv w:val="1"/>
      <w:marLeft w:val="0"/>
      <w:marRight w:val="0"/>
      <w:marTop w:val="0"/>
      <w:marBottom w:val="0"/>
      <w:divBdr>
        <w:top w:val="none" w:sz="0" w:space="0" w:color="auto"/>
        <w:left w:val="none" w:sz="0" w:space="0" w:color="auto"/>
        <w:bottom w:val="none" w:sz="0" w:space="0" w:color="auto"/>
        <w:right w:val="none" w:sz="0" w:space="0" w:color="auto"/>
      </w:divBdr>
    </w:div>
    <w:div w:id="422802369">
      <w:bodyDiv w:val="1"/>
      <w:marLeft w:val="0"/>
      <w:marRight w:val="0"/>
      <w:marTop w:val="0"/>
      <w:marBottom w:val="0"/>
      <w:divBdr>
        <w:top w:val="none" w:sz="0" w:space="0" w:color="auto"/>
        <w:left w:val="none" w:sz="0" w:space="0" w:color="auto"/>
        <w:bottom w:val="none" w:sz="0" w:space="0" w:color="auto"/>
        <w:right w:val="none" w:sz="0" w:space="0" w:color="auto"/>
      </w:divBdr>
    </w:div>
    <w:div w:id="490215571">
      <w:bodyDiv w:val="1"/>
      <w:marLeft w:val="0"/>
      <w:marRight w:val="0"/>
      <w:marTop w:val="0"/>
      <w:marBottom w:val="0"/>
      <w:divBdr>
        <w:top w:val="none" w:sz="0" w:space="0" w:color="auto"/>
        <w:left w:val="none" w:sz="0" w:space="0" w:color="auto"/>
        <w:bottom w:val="none" w:sz="0" w:space="0" w:color="auto"/>
        <w:right w:val="none" w:sz="0" w:space="0" w:color="auto"/>
      </w:divBdr>
      <w:divsChild>
        <w:div w:id="1033192340">
          <w:marLeft w:val="0"/>
          <w:marRight w:val="0"/>
          <w:marTop w:val="0"/>
          <w:marBottom w:val="0"/>
          <w:divBdr>
            <w:top w:val="none" w:sz="0" w:space="0" w:color="auto"/>
            <w:left w:val="none" w:sz="0" w:space="0" w:color="auto"/>
            <w:bottom w:val="none" w:sz="0" w:space="0" w:color="auto"/>
            <w:right w:val="none" w:sz="0" w:space="0" w:color="auto"/>
          </w:divBdr>
          <w:divsChild>
            <w:div w:id="1750225470">
              <w:marLeft w:val="0"/>
              <w:marRight w:val="0"/>
              <w:marTop w:val="0"/>
              <w:marBottom w:val="0"/>
              <w:divBdr>
                <w:top w:val="none" w:sz="0" w:space="0" w:color="auto"/>
                <w:left w:val="none" w:sz="0" w:space="0" w:color="auto"/>
                <w:bottom w:val="none" w:sz="0" w:space="0" w:color="auto"/>
                <w:right w:val="none" w:sz="0" w:space="0" w:color="auto"/>
              </w:divBdr>
            </w:div>
            <w:div w:id="664629549">
              <w:marLeft w:val="0"/>
              <w:marRight w:val="0"/>
              <w:marTop w:val="0"/>
              <w:marBottom w:val="0"/>
              <w:divBdr>
                <w:top w:val="none" w:sz="0" w:space="0" w:color="auto"/>
                <w:left w:val="none" w:sz="0" w:space="0" w:color="auto"/>
                <w:bottom w:val="none" w:sz="0" w:space="0" w:color="auto"/>
                <w:right w:val="none" w:sz="0" w:space="0" w:color="auto"/>
              </w:divBdr>
            </w:div>
            <w:div w:id="17614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2514">
      <w:bodyDiv w:val="1"/>
      <w:marLeft w:val="0"/>
      <w:marRight w:val="0"/>
      <w:marTop w:val="0"/>
      <w:marBottom w:val="0"/>
      <w:divBdr>
        <w:top w:val="none" w:sz="0" w:space="0" w:color="auto"/>
        <w:left w:val="none" w:sz="0" w:space="0" w:color="auto"/>
        <w:bottom w:val="none" w:sz="0" w:space="0" w:color="auto"/>
        <w:right w:val="none" w:sz="0" w:space="0" w:color="auto"/>
      </w:divBdr>
    </w:div>
    <w:div w:id="682631725">
      <w:bodyDiv w:val="1"/>
      <w:marLeft w:val="0"/>
      <w:marRight w:val="0"/>
      <w:marTop w:val="0"/>
      <w:marBottom w:val="0"/>
      <w:divBdr>
        <w:top w:val="none" w:sz="0" w:space="0" w:color="auto"/>
        <w:left w:val="none" w:sz="0" w:space="0" w:color="auto"/>
        <w:bottom w:val="none" w:sz="0" w:space="0" w:color="auto"/>
        <w:right w:val="none" w:sz="0" w:space="0" w:color="auto"/>
      </w:divBdr>
    </w:div>
    <w:div w:id="775250478">
      <w:bodyDiv w:val="1"/>
      <w:marLeft w:val="0"/>
      <w:marRight w:val="0"/>
      <w:marTop w:val="0"/>
      <w:marBottom w:val="0"/>
      <w:divBdr>
        <w:top w:val="none" w:sz="0" w:space="0" w:color="auto"/>
        <w:left w:val="none" w:sz="0" w:space="0" w:color="auto"/>
        <w:bottom w:val="none" w:sz="0" w:space="0" w:color="auto"/>
        <w:right w:val="none" w:sz="0" w:space="0" w:color="auto"/>
      </w:divBdr>
    </w:div>
    <w:div w:id="781189857">
      <w:bodyDiv w:val="1"/>
      <w:marLeft w:val="0"/>
      <w:marRight w:val="0"/>
      <w:marTop w:val="0"/>
      <w:marBottom w:val="0"/>
      <w:divBdr>
        <w:top w:val="none" w:sz="0" w:space="0" w:color="auto"/>
        <w:left w:val="none" w:sz="0" w:space="0" w:color="auto"/>
        <w:bottom w:val="none" w:sz="0" w:space="0" w:color="auto"/>
        <w:right w:val="none" w:sz="0" w:space="0" w:color="auto"/>
      </w:divBdr>
    </w:div>
    <w:div w:id="838157125">
      <w:bodyDiv w:val="1"/>
      <w:marLeft w:val="0"/>
      <w:marRight w:val="0"/>
      <w:marTop w:val="0"/>
      <w:marBottom w:val="0"/>
      <w:divBdr>
        <w:top w:val="none" w:sz="0" w:space="0" w:color="auto"/>
        <w:left w:val="none" w:sz="0" w:space="0" w:color="auto"/>
        <w:bottom w:val="none" w:sz="0" w:space="0" w:color="auto"/>
        <w:right w:val="none" w:sz="0" w:space="0" w:color="auto"/>
      </w:divBdr>
      <w:divsChild>
        <w:div w:id="144980834">
          <w:marLeft w:val="0"/>
          <w:marRight w:val="0"/>
          <w:marTop w:val="0"/>
          <w:marBottom w:val="0"/>
          <w:divBdr>
            <w:top w:val="none" w:sz="0" w:space="0" w:color="auto"/>
            <w:left w:val="none" w:sz="0" w:space="0" w:color="auto"/>
            <w:bottom w:val="none" w:sz="0" w:space="0" w:color="auto"/>
            <w:right w:val="none" w:sz="0" w:space="0" w:color="auto"/>
          </w:divBdr>
          <w:divsChild>
            <w:div w:id="1772123206">
              <w:marLeft w:val="0"/>
              <w:marRight w:val="0"/>
              <w:marTop w:val="0"/>
              <w:marBottom w:val="0"/>
              <w:divBdr>
                <w:top w:val="none" w:sz="0" w:space="0" w:color="auto"/>
                <w:left w:val="none" w:sz="0" w:space="0" w:color="auto"/>
                <w:bottom w:val="none" w:sz="0" w:space="0" w:color="auto"/>
                <w:right w:val="none" w:sz="0" w:space="0" w:color="auto"/>
              </w:divBdr>
            </w:div>
            <w:div w:id="1216894962">
              <w:marLeft w:val="0"/>
              <w:marRight w:val="0"/>
              <w:marTop w:val="0"/>
              <w:marBottom w:val="0"/>
              <w:divBdr>
                <w:top w:val="none" w:sz="0" w:space="0" w:color="auto"/>
                <w:left w:val="none" w:sz="0" w:space="0" w:color="auto"/>
                <w:bottom w:val="none" w:sz="0" w:space="0" w:color="auto"/>
                <w:right w:val="none" w:sz="0" w:space="0" w:color="auto"/>
              </w:divBdr>
            </w:div>
            <w:div w:id="44450778">
              <w:marLeft w:val="0"/>
              <w:marRight w:val="0"/>
              <w:marTop w:val="0"/>
              <w:marBottom w:val="0"/>
              <w:divBdr>
                <w:top w:val="none" w:sz="0" w:space="0" w:color="auto"/>
                <w:left w:val="none" w:sz="0" w:space="0" w:color="auto"/>
                <w:bottom w:val="none" w:sz="0" w:space="0" w:color="auto"/>
                <w:right w:val="none" w:sz="0" w:space="0" w:color="auto"/>
              </w:divBdr>
            </w:div>
            <w:div w:id="1714160447">
              <w:marLeft w:val="0"/>
              <w:marRight w:val="0"/>
              <w:marTop w:val="0"/>
              <w:marBottom w:val="0"/>
              <w:divBdr>
                <w:top w:val="none" w:sz="0" w:space="0" w:color="auto"/>
                <w:left w:val="none" w:sz="0" w:space="0" w:color="auto"/>
                <w:bottom w:val="none" w:sz="0" w:space="0" w:color="auto"/>
                <w:right w:val="none" w:sz="0" w:space="0" w:color="auto"/>
              </w:divBdr>
              <w:divsChild>
                <w:div w:id="618142474">
                  <w:marLeft w:val="0"/>
                  <w:marRight w:val="0"/>
                  <w:marTop w:val="0"/>
                  <w:marBottom w:val="0"/>
                  <w:divBdr>
                    <w:top w:val="none" w:sz="0" w:space="0" w:color="auto"/>
                    <w:left w:val="none" w:sz="0" w:space="0" w:color="auto"/>
                    <w:bottom w:val="none" w:sz="0" w:space="0" w:color="auto"/>
                    <w:right w:val="none" w:sz="0" w:space="0" w:color="auto"/>
                  </w:divBdr>
                </w:div>
              </w:divsChild>
            </w:div>
            <w:div w:id="1351226275">
              <w:marLeft w:val="0"/>
              <w:marRight w:val="0"/>
              <w:marTop w:val="0"/>
              <w:marBottom w:val="0"/>
              <w:divBdr>
                <w:top w:val="none" w:sz="0" w:space="0" w:color="auto"/>
                <w:left w:val="none" w:sz="0" w:space="0" w:color="auto"/>
                <w:bottom w:val="none" w:sz="0" w:space="0" w:color="auto"/>
                <w:right w:val="none" w:sz="0" w:space="0" w:color="auto"/>
              </w:divBdr>
              <w:divsChild>
                <w:div w:id="2124684032">
                  <w:marLeft w:val="0"/>
                  <w:marRight w:val="0"/>
                  <w:marTop w:val="0"/>
                  <w:marBottom w:val="0"/>
                  <w:divBdr>
                    <w:top w:val="none" w:sz="0" w:space="0" w:color="auto"/>
                    <w:left w:val="none" w:sz="0" w:space="0" w:color="auto"/>
                    <w:bottom w:val="none" w:sz="0" w:space="0" w:color="auto"/>
                    <w:right w:val="none" w:sz="0" w:space="0" w:color="auto"/>
                  </w:divBdr>
                </w:div>
              </w:divsChild>
            </w:div>
            <w:div w:id="13572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260">
      <w:bodyDiv w:val="1"/>
      <w:marLeft w:val="0"/>
      <w:marRight w:val="0"/>
      <w:marTop w:val="0"/>
      <w:marBottom w:val="0"/>
      <w:divBdr>
        <w:top w:val="none" w:sz="0" w:space="0" w:color="auto"/>
        <w:left w:val="none" w:sz="0" w:space="0" w:color="auto"/>
        <w:bottom w:val="none" w:sz="0" w:space="0" w:color="auto"/>
        <w:right w:val="none" w:sz="0" w:space="0" w:color="auto"/>
      </w:divBdr>
      <w:divsChild>
        <w:div w:id="227501723">
          <w:marLeft w:val="0"/>
          <w:marRight w:val="0"/>
          <w:marTop w:val="120"/>
          <w:marBottom w:val="0"/>
          <w:divBdr>
            <w:top w:val="none" w:sz="0" w:space="0" w:color="auto"/>
            <w:left w:val="none" w:sz="0" w:space="0" w:color="auto"/>
            <w:bottom w:val="none" w:sz="0" w:space="0" w:color="auto"/>
            <w:right w:val="none" w:sz="0" w:space="0" w:color="auto"/>
          </w:divBdr>
        </w:div>
        <w:div w:id="1721704415">
          <w:marLeft w:val="0"/>
          <w:marRight w:val="0"/>
          <w:marTop w:val="120"/>
          <w:marBottom w:val="0"/>
          <w:divBdr>
            <w:top w:val="none" w:sz="0" w:space="0" w:color="auto"/>
            <w:left w:val="none" w:sz="0" w:space="0" w:color="auto"/>
            <w:bottom w:val="none" w:sz="0" w:space="0" w:color="auto"/>
            <w:right w:val="none" w:sz="0" w:space="0" w:color="auto"/>
          </w:divBdr>
        </w:div>
        <w:div w:id="1357344126">
          <w:marLeft w:val="0"/>
          <w:marRight w:val="0"/>
          <w:marTop w:val="120"/>
          <w:marBottom w:val="0"/>
          <w:divBdr>
            <w:top w:val="none" w:sz="0" w:space="0" w:color="auto"/>
            <w:left w:val="none" w:sz="0" w:space="0" w:color="auto"/>
            <w:bottom w:val="none" w:sz="0" w:space="0" w:color="auto"/>
            <w:right w:val="none" w:sz="0" w:space="0" w:color="auto"/>
          </w:divBdr>
        </w:div>
        <w:div w:id="380327592">
          <w:marLeft w:val="0"/>
          <w:marRight w:val="0"/>
          <w:marTop w:val="120"/>
          <w:marBottom w:val="0"/>
          <w:divBdr>
            <w:top w:val="none" w:sz="0" w:space="0" w:color="auto"/>
            <w:left w:val="none" w:sz="0" w:space="0" w:color="auto"/>
            <w:bottom w:val="none" w:sz="0" w:space="0" w:color="auto"/>
            <w:right w:val="none" w:sz="0" w:space="0" w:color="auto"/>
          </w:divBdr>
        </w:div>
        <w:div w:id="324935672">
          <w:marLeft w:val="0"/>
          <w:marRight w:val="0"/>
          <w:marTop w:val="120"/>
          <w:marBottom w:val="0"/>
          <w:divBdr>
            <w:top w:val="none" w:sz="0" w:space="0" w:color="auto"/>
            <w:left w:val="none" w:sz="0" w:space="0" w:color="auto"/>
            <w:bottom w:val="none" w:sz="0" w:space="0" w:color="auto"/>
            <w:right w:val="none" w:sz="0" w:space="0" w:color="auto"/>
          </w:divBdr>
        </w:div>
        <w:div w:id="2141341616">
          <w:marLeft w:val="0"/>
          <w:marRight w:val="0"/>
          <w:marTop w:val="120"/>
          <w:marBottom w:val="0"/>
          <w:divBdr>
            <w:top w:val="none" w:sz="0" w:space="0" w:color="auto"/>
            <w:left w:val="none" w:sz="0" w:space="0" w:color="auto"/>
            <w:bottom w:val="none" w:sz="0" w:space="0" w:color="auto"/>
            <w:right w:val="none" w:sz="0" w:space="0" w:color="auto"/>
          </w:divBdr>
        </w:div>
        <w:div w:id="1127161741">
          <w:marLeft w:val="0"/>
          <w:marRight w:val="0"/>
          <w:marTop w:val="120"/>
          <w:marBottom w:val="0"/>
          <w:divBdr>
            <w:top w:val="none" w:sz="0" w:space="0" w:color="auto"/>
            <w:left w:val="none" w:sz="0" w:space="0" w:color="auto"/>
            <w:bottom w:val="none" w:sz="0" w:space="0" w:color="auto"/>
            <w:right w:val="none" w:sz="0" w:space="0" w:color="auto"/>
          </w:divBdr>
        </w:div>
        <w:div w:id="1703241827">
          <w:marLeft w:val="0"/>
          <w:marRight w:val="0"/>
          <w:marTop w:val="120"/>
          <w:marBottom w:val="0"/>
          <w:divBdr>
            <w:top w:val="none" w:sz="0" w:space="0" w:color="auto"/>
            <w:left w:val="none" w:sz="0" w:space="0" w:color="auto"/>
            <w:bottom w:val="none" w:sz="0" w:space="0" w:color="auto"/>
            <w:right w:val="none" w:sz="0" w:space="0" w:color="auto"/>
          </w:divBdr>
        </w:div>
        <w:div w:id="1458177178">
          <w:marLeft w:val="0"/>
          <w:marRight w:val="0"/>
          <w:marTop w:val="120"/>
          <w:marBottom w:val="0"/>
          <w:divBdr>
            <w:top w:val="none" w:sz="0" w:space="0" w:color="auto"/>
            <w:left w:val="none" w:sz="0" w:space="0" w:color="auto"/>
            <w:bottom w:val="none" w:sz="0" w:space="0" w:color="auto"/>
            <w:right w:val="none" w:sz="0" w:space="0" w:color="auto"/>
          </w:divBdr>
        </w:div>
        <w:div w:id="40516115">
          <w:marLeft w:val="0"/>
          <w:marRight w:val="0"/>
          <w:marTop w:val="120"/>
          <w:marBottom w:val="0"/>
          <w:divBdr>
            <w:top w:val="none" w:sz="0" w:space="0" w:color="auto"/>
            <w:left w:val="none" w:sz="0" w:space="0" w:color="auto"/>
            <w:bottom w:val="none" w:sz="0" w:space="0" w:color="auto"/>
            <w:right w:val="none" w:sz="0" w:space="0" w:color="auto"/>
          </w:divBdr>
        </w:div>
        <w:div w:id="277877088">
          <w:marLeft w:val="0"/>
          <w:marRight w:val="0"/>
          <w:marTop w:val="120"/>
          <w:marBottom w:val="0"/>
          <w:divBdr>
            <w:top w:val="none" w:sz="0" w:space="0" w:color="auto"/>
            <w:left w:val="none" w:sz="0" w:space="0" w:color="auto"/>
            <w:bottom w:val="none" w:sz="0" w:space="0" w:color="auto"/>
            <w:right w:val="none" w:sz="0" w:space="0" w:color="auto"/>
          </w:divBdr>
        </w:div>
        <w:div w:id="777455250">
          <w:marLeft w:val="0"/>
          <w:marRight w:val="0"/>
          <w:marTop w:val="120"/>
          <w:marBottom w:val="0"/>
          <w:divBdr>
            <w:top w:val="none" w:sz="0" w:space="0" w:color="auto"/>
            <w:left w:val="none" w:sz="0" w:space="0" w:color="auto"/>
            <w:bottom w:val="none" w:sz="0" w:space="0" w:color="auto"/>
            <w:right w:val="none" w:sz="0" w:space="0" w:color="auto"/>
          </w:divBdr>
        </w:div>
        <w:div w:id="701131595">
          <w:marLeft w:val="0"/>
          <w:marRight w:val="0"/>
          <w:marTop w:val="120"/>
          <w:marBottom w:val="0"/>
          <w:divBdr>
            <w:top w:val="none" w:sz="0" w:space="0" w:color="auto"/>
            <w:left w:val="none" w:sz="0" w:space="0" w:color="auto"/>
            <w:bottom w:val="none" w:sz="0" w:space="0" w:color="auto"/>
            <w:right w:val="none" w:sz="0" w:space="0" w:color="auto"/>
          </w:divBdr>
        </w:div>
        <w:div w:id="1208375732">
          <w:marLeft w:val="0"/>
          <w:marRight w:val="0"/>
          <w:marTop w:val="120"/>
          <w:marBottom w:val="0"/>
          <w:divBdr>
            <w:top w:val="none" w:sz="0" w:space="0" w:color="auto"/>
            <w:left w:val="none" w:sz="0" w:space="0" w:color="auto"/>
            <w:bottom w:val="none" w:sz="0" w:space="0" w:color="auto"/>
            <w:right w:val="none" w:sz="0" w:space="0" w:color="auto"/>
          </w:divBdr>
        </w:div>
        <w:div w:id="1830168884">
          <w:marLeft w:val="0"/>
          <w:marRight w:val="0"/>
          <w:marTop w:val="120"/>
          <w:marBottom w:val="0"/>
          <w:divBdr>
            <w:top w:val="none" w:sz="0" w:space="0" w:color="auto"/>
            <w:left w:val="none" w:sz="0" w:space="0" w:color="auto"/>
            <w:bottom w:val="none" w:sz="0" w:space="0" w:color="auto"/>
            <w:right w:val="none" w:sz="0" w:space="0" w:color="auto"/>
          </w:divBdr>
        </w:div>
        <w:div w:id="956372815">
          <w:marLeft w:val="0"/>
          <w:marRight w:val="0"/>
          <w:marTop w:val="120"/>
          <w:marBottom w:val="0"/>
          <w:divBdr>
            <w:top w:val="none" w:sz="0" w:space="0" w:color="auto"/>
            <w:left w:val="none" w:sz="0" w:space="0" w:color="auto"/>
            <w:bottom w:val="none" w:sz="0" w:space="0" w:color="auto"/>
            <w:right w:val="none" w:sz="0" w:space="0" w:color="auto"/>
          </w:divBdr>
        </w:div>
      </w:divsChild>
    </w:div>
    <w:div w:id="1093861846">
      <w:bodyDiv w:val="1"/>
      <w:marLeft w:val="0"/>
      <w:marRight w:val="0"/>
      <w:marTop w:val="0"/>
      <w:marBottom w:val="0"/>
      <w:divBdr>
        <w:top w:val="none" w:sz="0" w:space="0" w:color="auto"/>
        <w:left w:val="none" w:sz="0" w:space="0" w:color="auto"/>
        <w:bottom w:val="none" w:sz="0" w:space="0" w:color="auto"/>
        <w:right w:val="none" w:sz="0" w:space="0" w:color="auto"/>
      </w:divBdr>
    </w:div>
    <w:div w:id="1185092862">
      <w:bodyDiv w:val="1"/>
      <w:marLeft w:val="0"/>
      <w:marRight w:val="0"/>
      <w:marTop w:val="0"/>
      <w:marBottom w:val="0"/>
      <w:divBdr>
        <w:top w:val="none" w:sz="0" w:space="0" w:color="auto"/>
        <w:left w:val="none" w:sz="0" w:space="0" w:color="auto"/>
        <w:bottom w:val="none" w:sz="0" w:space="0" w:color="auto"/>
        <w:right w:val="none" w:sz="0" w:space="0" w:color="auto"/>
      </w:divBdr>
    </w:div>
    <w:div w:id="1238981672">
      <w:bodyDiv w:val="1"/>
      <w:marLeft w:val="0"/>
      <w:marRight w:val="0"/>
      <w:marTop w:val="0"/>
      <w:marBottom w:val="0"/>
      <w:divBdr>
        <w:top w:val="none" w:sz="0" w:space="0" w:color="auto"/>
        <w:left w:val="none" w:sz="0" w:space="0" w:color="auto"/>
        <w:bottom w:val="none" w:sz="0" w:space="0" w:color="auto"/>
        <w:right w:val="none" w:sz="0" w:space="0" w:color="auto"/>
      </w:divBdr>
      <w:divsChild>
        <w:div w:id="1140534971">
          <w:marLeft w:val="0"/>
          <w:marRight w:val="0"/>
          <w:marTop w:val="0"/>
          <w:marBottom w:val="0"/>
          <w:divBdr>
            <w:top w:val="none" w:sz="0" w:space="0" w:color="auto"/>
            <w:left w:val="none" w:sz="0" w:space="0" w:color="auto"/>
            <w:bottom w:val="none" w:sz="0" w:space="0" w:color="auto"/>
            <w:right w:val="none" w:sz="0" w:space="0" w:color="auto"/>
          </w:divBdr>
          <w:divsChild>
            <w:div w:id="400563874">
              <w:marLeft w:val="0"/>
              <w:marRight w:val="0"/>
              <w:marTop w:val="0"/>
              <w:marBottom w:val="0"/>
              <w:divBdr>
                <w:top w:val="none" w:sz="0" w:space="0" w:color="auto"/>
                <w:left w:val="none" w:sz="0" w:space="0" w:color="auto"/>
                <w:bottom w:val="none" w:sz="0" w:space="0" w:color="auto"/>
                <w:right w:val="none" w:sz="0" w:space="0" w:color="auto"/>
              </w:divBdr>
              <w:divsChild>
                <w:div w:id="1097138453">
                  <w:marLeft w:val="0"/>
                  <w:marRight w:val="0"/>
                  <w:marTop w:val="0"/>
                  <w:marBottom w:val="0"/>
                  <w:divBdr>
                    <w:top w:val="none" w:sz="0" w:space="0" w:color="auto"/>
                    <w:left w:val="none" w:sz="0" w:space="0" w:color="auto"/>
                    <w:bottom w:val="none" w:sz="0" w:space="0" w:color="auto"/>
                    <w:right w:val="none" w:sz="0" w:space="0" w:color="auto"/>
                  </w:divBdr>
                  <w:divsChild>
                    <w:div w:id="19046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485234">
      <w:bodyDiv w:val="1"/>
      <w:marLeft w:val="0"/>
      <w:marRight w:val="0"/>
      <w:marTop w:val="0"/>
      <w:marBottom w:val="0"/>
      <w:divBdr>
        <w:top w:val="none" w:sz="0" w:space="0" w:color="auto"/>
        <w:left w:val="none" w:sz="0" w:space="0" w:color="auto"/>
        <w:bottom w:val="none" w:sz="0" w:space="0" w:color="auto"/>
        <w:right w:val="none" w:sz="0" w:space="0" w:color="auto"/>
      </w:divBdr>
      <w:divsChild>
        <w:div w:id="1085612401">
          <w:marLeft w:val="0"/>
          <w:marRight w:val="0"/>
          <w:marTop w:val="120"/>
          <w:marBottom w:val="0"/>
          <w:divBdr>
            <w:top w:val="none" w:sz="0" w:space="0" w:color="auto"/>
            <w:left w:val="none" w:sz="0" w:space="0" w:color="auto"/>
            <w:bottom w:val="none" w:sz="0" w:space="0" w:color="auto"/>
            <w:right w:val="none" w:sz="0" w:space="0" w:color="auto"/>
          </w:divBdr>
        </w:div>
        <w:div w:id="1849563984">
          <w:marLeft w:val="0"/>
          <w:marRight w:val="0"/>
          <w:marTop w:val="120"/>
          <w:marBottom w:val="0"/>
          <w:divBdr>
            <w:top w:val="none" w:sz="0" w:space="0" w:color="auto"/>
            <w:left w:val="none" w:sz="0" w:space="0" w:color="auto"/>
            <w:bottom w:val="none" w:sz="0" w:space="0" w:color="auto"/>
            <w:right w:val="none" w:sz="0" w:space="0" w:color="auto"/>
          </w:divBdr>
        </w:div>
      </w:divsChild>
    </w:div>
    <w:div w:id="1356611019">
      <w:bodyDiv w:val="1"/>
      <w:marLeft w:val="0"/>
      <w:marRight w:val="0"/>
      <w:marTop w:val="0"/>
      <w:marBottom w:val="0"/>
      <w:divBdr>
        <w:top w:val="none" w:sz="0" w:space="0" w:color="auto"/>
        <w:left w:val="none" w:sz="0" w:space="0" w:color="auto"/>
        <w:bottom w:val="none" w:sz="0" w:space="0" w:color="auto"/>
        <w:right w:val="none" w:sz="0" w:space="0" w:color="auto"/>
      </w:divBdr>
      <w:divsChild>
        <w:div w:id="1498764012">
          <w:marLeft w:val="0"/>
          <w:marRight w:val="0"/>
          <w:marTop w:val="0"/>
          <w:marBottom w:val="0"/>
          <w:divBdr>
            <w:top w:val="none" w:sz="0" w:space="0" w:color="auto"/>
            <w:left w:val="none" w:sz="0" w:space="0" w:color="auto"/>
            <w:bottom w:val="none" w:sz="0" w:space="0" w:color="auto"/>
            <w:right w:val="none" w:sz="0" w:space="0" w:color="auto"/>
          </w:divBdr>
          <w:divsChild>
            <w:div w:id="617496162">
              <w:marLeft w:val="0"/>
              <w:marRight w:val="0"/>
              <w:marTop w:val="0"/>
              <w:marBottom w:val="0"/>
              <w:divBdr>
                <w:top w:val="none" w:sz="0" w:space="0" w:color="auto"/>
                <w:left w:val="none" w:sz="0" w:space="0" w:color="auto"/>
                <w:bottom w:val="none" w:sz="0" w:space="0" w:color="auto"/>
                <w:right w:val="none" w:sz="0" w:space="0" w:color="auto"/>
              </w:divBdr>
              <w:divsChild>
                <w:div w:id="3778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0223">
      <w:bodyDiv w:val="1"/>
      <w:marLeft w:val="0"/>
      <w:marRight w:val="0"/>
      <w:marTop w:val="0"/>
      <w:marBottom w:val="0"/>
      <w:divBdr>
        <w:top w:val="none" w:sz="0" w:space="0" w:color="auto"/>
        <w:left w:val="none" w:sz="0" w:space="0" w:color="auto"/>
        <w:bottom w:val="none" w:sz="0" w:space="0" w:color="auto"/>
        <w:right w:val="none" w:sz="0" w:space="0" w:color="auto"/>
      </w:divBdr>
      <w:divsChild>
        <w:div w:id="91971760">
          <w:marLeft w:val="0"/>
          <w:marRight w:val="0"/>
          <w:marTop w:val="0"/>
          <w:marBottom w:val="0"/>
          <w:divBdr>
            <w:top w:val="none" w:sz="0" w:space="0" w:color="auto"/>
            <w:left w:val="none" w:sz="0" w:space="0" w:color="auto"/>
            <w:bottom w:val="none" w:sz="0" w:space="0" w:color="auto"/>
            <w:right w:val="none" w:sz="0" w:space="0" w:color="auto"/>
          </w:divBdr>
          <w:divsChild>
            <w:div w:id="1979259669">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969895771">
      <w:bodyDiv w:val="1"/>
      <w:marLeft w:val="0"/>
      <w:marRight w:val="0"/>
      <w:marTop w:val="0"/>
      <w:marBottom w:val="0"/>
      <w:divBdr>
        <w:top w:val="none" w:sz="0" w:space="0" w:color="auto"/>
        <w:left w:val="none" w:sz="0" w:space="0" w:color="auto"/>
        <w:bottom w:val="none" w:sz="0" w:space="0" w:color="auto"/>
        <w:right w:val="none" w:sz="0" w:space="0" w:color="auto"/>
      </w:divBdr>
      <w:divsChild>
        <w:div w:id="1617369877">
          <w:marLeft w:val="0"/>
          <w:marRight w:val="0"/>
          <w:marTop w:val="0"/>
          <w:marBottom w:val="0"/>
          <w:divBdr>
            <w:top w:val="none" w:sz="0" w:space="0" w:color="auto"/>
            <w:left w:val="none" w:sz="0" w:space="0" w:color="auto"/>
            <w:bottom w:val="none" w:sz="0" w:space="0" w:color="auto"/>
            <w:right w:val="none" w:sz="0" w:space="0" w:color="auto"/>
          </w:divBdr>
          <w:divsChild>
            <w:div w:id="919366082">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52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8FAB694AA239056FF8A98DE148E5109CA8DBAC53AC720450EBADACABA5829B662D09F3B7463CF8G1M3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8FAB694AA239056FF8A98DE148E5109CA8DBAC53AC720450EBADACABA5829B662D09F3BF44G3MDQ" TargetMode="External"/><Relationship Id="rId17"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8FAB694AA239056FF8A98DE148E51094A3DBAC56A12F0E58B2A1AEACAADD8C616405F2B7443DGFMC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F533B980760A2DF243E96BF9B22F4272F6F114C05FDDB6831DAA79B27D0378D019070E5D4BB0018J17EP" TargetMode="External"/><Relationship Id="rId4" Type="http://schemas.openxmlformats.org/officeDocument/2006/relationships/settings" Target="settings.xml"/><Relationship Id="rId9" Type="http://schemas.openxmlformats.org/officeDocument/2006/relationships/hyperlink" Target="mailto:ivolgina@zelenogradsk.com" TargetMode="External"/><Relationship Id="rId14" Type="http://schemas.openxmlformats.org/officeDocument/2006/relationships/hyperlink" Target="consultantplus://offline/ref=595F38ED0566332C58B1F77DF7B767E606B74CD673353165E876280981DD0CD3B5A6525D38g4u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842B-B0A7-456D-BA3B-9B293A37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2813</Words>
  <Characters>16035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KUFAS</Company>
  <LinksUpToDate>false</LinksUpToDate>
  <CharactersWithSpaces>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qwerty</dc:creator>
  <cp:keywords/>
  <dc:description/>
  <cp:lastModifiedBy>Быстрова</cp:lastModifiedBy>
  <cp:revision>20</cp:revision>
  <cp:lastPrinted>2016-07-04T15:16:00Z</cp:lastPrinted>
  <dcterms:created xsi:type="dcterms:W3CDTF">2016-07-04T13:20:00Z</dcterms:created>
  <dcterms:modified xsi:type="dcterms:W3CDTF">2016-07-04T16:24:00Z</dcterms:modified>
</cp:coreProperties>
</file>