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5211"/>
        <w:gridCol w:w="4678"/>
      </w:tblGrid>
      <w:tr w:rsidR="00402E03" w:rsidRPr="001A7223" w:rsidTr="00A35DFF">
        <w:tc>
          <w:tcPr>
            <w:tcW w:w="5211" w:type="dxa"/>
            <w:shd w:val="clear" w:color="auto" w:fill="auto"/>
          </w:tcPr>
          <w:p w:rsidR="00402E03" w:rsidRPr="001A7223" w:rsidRDefault="00402E03" w:rsidP="00402E03">
            <w:pPr>
              <w:pStyle w:val="a3"/>
              <w:snapToGrid w:val="0"/>
              <w:rPr>
                <w:sz w:val="24"/>
                <w:szCs w:val="24"/>
              </w:rPr>
            </w:pPr>
          </w:p>
          <w:p w:rsidR="00402E03" w:rsidRPr="001A7223" w:rsidRDefault="00402E03" w:rsidP="005461EC">
            <w:pPr>
              <w:jc w:val="center"/>
              <w:rPr>
                <w:sz w:val="24"/>
                <w:szCs w:val="24"/>
              </w:rPr>
            </w:pPr>
          </w:p>
        </w:tc>
        <w:tc>
          <w:tcPr>
            <w:tcW w:w="4678" w:type="dxa"/>
            <w:shd w:val="clear" w:color="auto" w:fill="auto"/>
          </w:tcPr>
          <w:p w:rsidR="00A35DFF" w:rsidRPr="001A7223" w:rsidRDefault="00694FFA" w:rsidP="00A35DFF">
            <w:pPr>
              <w:ind w:left="459"/>
              <w:rPr>
                <w:sz w:val="24"/>
                <w:szCs w:val="24"/>
              </w:rPr>
            </w:pPr>
            <w:r w:rsidRPr="001A7223">
              <w:rPr>
                <w:sz w:val="24"/>
                <w:szCs w:val="24"/>
              </w:rPr>
              <w:t>Территориальное управление Федерального агентства по управлению государственным имуществом в Калининградской области</w:t>
            </w:r>
          </w:p>
          <w:tbl>
            <w:tblPr>
              <w:tblW w:w="5000" w:type="pct"/>
              <w:tblCellSpacing w:w="0" w:type="dxa"/>
              <w:tblLayout w:type="fixed"/>
              <w:tblCellMar>
                <w:left w:w="0" w:type="dxa"/>
                <w:right w:w="0" w:type="dxa"/>
              </w:tblCellMar>
              <w:tblLook w:val="04A0"/>
            </w:tblPr>
            <w:tblGrid>
              <w:gridCol w:w="2231"/>
              <w:gridCol w:w="2231"/>
            </w:tblGrid>
            <w:tr w:rsidR="00A35DFF" w:rsidRPr="001A7223" w:rsidTr="00A35DFF">
              <w:trPr>
                <w:tblCellSpacing w:w="0" w:type="dxa"/>
              </w:trPr>
              <w:tc>
                <w:tcPr>
                  <w:tcW w:w="4677" w:type="dxa"/>
                  <w:vAlign w:val="center"/>
                  <w:hideMark/>
                </w:tcPr>
                <w:p w:rsidR="00A35DFF" w:rsidRPr="001A7223" w:rsidRDefault="00A35DFF" w:rsidP="00A35DFF">
                  <w:pPr>
                    <w:ind w:left="459"/>
                    <w:rPr>
                      <w:sz w:val="24"/>
                      <w:szCs w:val="24"/>
                    </w:rPr>
                  </w:pPr>
                </w:p>
              </w:tc>
              <w:tc>
                <w:tcPr>
                  <w:tcW w:w="4677" w:type="dxa"/>
                  <w:vAlign w:val="center"/>
                  <w:hideMark/>
                </w:tcPr>
                <w:p w:rsidR="00A35DFF" w:rsidRPr="001A7223" w:rsidRDefault="00A35DFF" w:rsidP="00A35DFF">
                  <w:pPr>
                    <w:ind w:left="459"/>
                    <w:rPr>
                      <w:sz w:val="24"/>
                      <w:szCs w:val="24"/>
                    </w:rPr>
                  </w:pPr>
                </w:p>
              </w:tc>
            </w:tr>
          </w:tbl>
          <w:p w:rsidR="00A35DFF" w:rsidRPr="001A7223" w:rsidRDefault="00B677E2" w:rsidP="00A35DFF">
            <w:pPr>
              <w:ind w:left="459"/>
              <w:rPr>
                <w:sz w:val="24"/>
                <w:szCs w:val="24"/>
              </w:rPr>
            </w:pPr>
            <w:hyperlink r:id="rId8" w:history="1">
              <w:r w:rsidR="00694FFA" w:rsidRPr="001A7223">
                <w:rPr>
                  <w:rStyle w:val="ab"/>
                  <w:sz w:val="24"/>
                  <w:szCs w:val="24"/>
                  <w:lang w:val="en-US"/>
                </w:rPr>
                <w:t>tu</w:t>
              </w:r>
              <w:r w:rsidR="00694FFA" w:rsidRPr="002F4FB9">
                <w:rPr>
                  <w:rStyle w:val="ab"/>
                  <w:sz w:val="24"/>
                  <w:szCs w:val="24"/>
                </w:rPr>
                <w:t>39</w:t>
              </w:r>
              <w:r w:rsidR="00694FFA" w:rsidRPr="001A7223">
                <w:rPr>
                  <w:rStyle w:val="ab"/>
                  <w:sz w:val="24"/>
                  <w:szCs w:val="24"/>
                </w:rPr>
                <w:t>@rosim.ru</w:t>
              </w:r>
            </w:hyperlink>
          </w:p>
          <w:p w:rsidR="00A35DFF" w:rsidRPr="001A7223" w:rsidRDefault="00A35DFF" w:rsidP="00A35DFF">
            <w:pPr>
              <w:ind w:left="459"/>
              <w:rPr>
                <w:sz w:val="24"/>
                <w:szCs w:val="24"/>
              </w:rPr>
            </w:pPr>
            <w:r w:rsidRPr="001A7223">
              <w:rPr>
                <w:sz w:val="24"/>
                <w:szCs w:val="24"/>
              </w:rPr>
              <w:t>____________________________</w:t>
            </w:r>
          </w:p>
          <w:p w:rsidR="00A35DFF" w:rsidRPr="001A7223" w:rsidRDefault="00A35DFF" w:rsidP="00A35DFF">
            <w:pPr>
              <w:ind w:left="459"/>
              <w:rPr>
                <w:sz w:val="24"/>
                <w:szCs w:val="24"/>
              </w:rPr>
            </w:pPr>
          </w:p>
          <w:p w:rsidR="00694FFA" w:rsidRPr="0044170E" w:rsidRDefault="00694FFA" w:rsidP="00694FFA">
            <w:pPr>
              <w:tabs>
                <w:tab w:val="left" w:pos="6035"/>
              </w:tabs>
              <w:ind w:left="459" w:right="175"/>
              <w:rPr>
                <w:sz w:val="24"/>
                <w:szCs w:val="24"/>
                <w:lang w:val="en-US"/>
              </w:rPr>
            </w:pPr>
            <w:r w:rsidRPr="001A7223">
              <w:rPr>
                <w:sz w:val="24"/>
                <w:szCs w:val="24"/>
              </w:rPr>
              <w:t xml:space="preserve">гр. </w:t>
            </w:r>
            <w:r w:rsidR="0044170E">
              <w:rPr>
                <w:sz w:val="24"/>
                <w:szCs w:val="24"/>
                <w:lang w:val="en-US"/>
              </w:rPr>
              <w:t>&lt;…&gt;</w:t>
            </w:r>
          </w:p>
          <w:p w:rsidR="00E955AC" w:rsidRPr="001A7223" w:rsidRDefault="00A35DFF" w:rsidP="00A35DFF">
            <w:pPr>
              <w:tabs>
                <w:tab w:val="left" w:pos="6035"/>
              </w:tabs>
              <w:ind w:left="459" w:right="2714"/>
              <w:rPr>
                <w:rStyle w:val="ab"/>
                <w:color w:val="auto"/>
                <w:sz w:val="24"/>
                <w:szCs w:val="24"/>
              </w:rPr>
            </w:pPr>
            <w:r w:rsidRPr="001A7223">
              <w:rPr>
                <w:rStyle w:val="ab"/>
                <w:color w:val="auto"/>
                <w:sz w:val="24"/>
                <w:szCs w:val="24"/>
              </w:rPr>
              <w:tab/>
            </w:r>
          </w:p>
          <w:p w:rsidR="00402E03" w:rsidRPr="001A7223" w:rsidRDefault="00402E03" w:rsidP="00402E03">
            <w:pPr>
              <w:snapToGrid w:val="0"/>
              <w:jc w:val="both"/>
              <w:rPr>
                <w:sz w:val="24"/>
                <w:szCs w:val="24"/>
              </w:rPr>
            </w:pPr>
          </w:p>
        </w:tc>
      </w:tr>
    </w:tbl>
    <w:p w:rsidR="00655E48" w:rsidRPr="001A7223" w:rsidRDefault="00924BB2" w:rsidP="00E955AC">
      <w:pPr>
        <w:widowControl w:val="0"/>
        <w:jc w:val="center"/>
        <w:rPr>
          <w:b/>
          <w:sz w:val="24"/>
          <w:szCs w:val="24"/>
        </w:rPr>
      </w:pPr>
      <w:r w:rsidRPr="001A7223">
        <w:rPr>
          <w:b/>
          <w:sz w:val="24"/>
          <w:szCs w:val="24"/>
        </w:rPr>
        <w:tab/>
      </w:r>
      <w:r w:rsidRPr="001A7223">
        <w:rPr>
          <w:b/>
          <w:sz w:val="24"/>
          <w:szCs w:val="24"/>
        </w:rPr>
        <w:tab/>
      </w:r>
      <w:r w:rsidRPr="001A7223">
        <w:rPr>
          <w:b/>
          <w:sz w:val="24"/>
          <w:szCs w:val="24"/>
        </w:rPr>
        <w:tab/>
      </w:r>
    </w:p>
    <w:p w:rsidR="005461EC" w:rsidRPr="001A7223" w:rsidRDefault="005461EC" w:rsidP="00655E48">
      <w:pPr>
        <w:pStyle w:val="af6"/>
        <w:ind w:hanging="426"/>
        <w:jc w:val="center"/>
        <w:rPr>
          <w:b/>
          <w:sz w:val="24"/>
          <w:szCs w:val="24"/>
        </w:rPr>
      </w:pPr>
    </w:p>
    <w:p w:rsidR="005461EC" w:rsidRPr="001A7223" w:rsidRDefault="005461EC" w:rsidP="00655E48">
      <w:pPr>
        <w:pStyle w:val="af6"/>
        <w:ind w:hanging="426"/>
        <w:jc w:val="center"/>
        <w:rPr>
          <w:b/>
          <w:sz w:val="24"/>
          <w:szCs w:val="24"/>
        </w:rPr>
      </w:pPr>
    </w:p>
    <w:p w:rsidR="00A35DFF" w:rsidRPr="001A7223" w:rsidRDefault="00A35DFF" w:rsidP="00655E48">
      <w:pPr>
        <w:pStyle w:val="af6"/>
        <w:ind w:hanging="426"/>
        <w:jc w:val="center"/>
        <w:rPr>
          <w:b/>
          <w:sz w:val="24"/>
          <w:szCs w:val="24"/>
        </w:rPr>
      </w:pPr>
    </w:p>
    <w:p w:rsidR="00A35DFF" w:rsidRPr="001A7223" w:rsidRDefault="00A35DFF" w:rsidP="00655E48">
      <w:pPr>
        <w:pStyle w:val="af6"/>
        <w:ind w:hanging="426"/>
        <w:jc w:val="center"/>
        <w:rPr>
          <w:b/>
          <w:sz w:val="24"/>
          <w:szCs w:val="24"/>
        </w:rPr>
      </w:pPr>
    </w:p>
    <w:p w:rsidR="001A7223" w:rsidRDefault="001A7223" w:rsidP="00655E48">
      <w:pPr>
        <w:pStyle w:val="af6"/>
        <w:ind w:hanging="426"/>
        <w:jc w:val="center"/>
        <w:rPr>
          <w:b/>
          <w:sz w:val="24"/>
          <w:szCs w:val="24"/>
        </w:rPr>
      </w:pPr>
    </w:p>
    <w:p w:rsidR="00655E48" w:rsidRPr="001A7223" w:rsidRDefault="00655E48" w:rsidP="00655E48">
      <w:pPr>
        <w:pStyle w:val="af6"/>
        <w:ind w:hanging="426"/>
        <w:jc w:val="center"/>
        <w:rPr>
          <w:b/>
          <w:sz w:val="24"/>
          <w:szCs w:val="24"/>
        </w:rPr>
      </w:pPr>
      <w:r w:rsidRPr="001A7223">
        <w:rPr>
          <w:b/>
          <w:sz w:val="24"/>
          <w:szCs w:val="24"/>
        </w:rPr>
        <w:t>РЕШЕНИЕ</w:t>
      </w:r>
      <w:r w:rsidR="00E955AC" w:rsidRPr="001A7223">
        <w:rPr>
          <w:b/>
          <w:sz w:val="24"/>
          <w:szCs w:val="24"/>
        </w:rPr>
        <w:t xml:space="preserve"> № </w:t>
      </w:r>
      <w:r w:rsidR="00694FFA" w:rsidRPr="001A7223">
        <w:rPr>
          <w:b/>
          <w:sz w:val="24"/>
          <w:szCs w:val="24"/>
        </w:rPr>
        <w:t>Т-74</w:t>
      </w:r>
      <w:r w:rsidR="00E955AC" w:rsidRPr="001A7223">
        <w:rPr>
          <w:b/>
          <w:sz w:val="24"/>
          <w:szCs w:val="24"/>
        </w:rPr>
        <w:t>/2018</w:t>
      </w:r>
    </w:p>
    <w:p w:rsidR="00E955AC" w:rsidRPr="001A7223" w:rsidRDefault="00E955AC" w:rsidP="00655E48">
      <w:pPr>
        <w:pStyle w:val="af6"/>
        <w:ind w:hanging="426"/>
        <w:jc w:val="center"/>
        <w:rPr>
          <w:b/>
          <w:sz w:val="24"/>
          <w:szCs w:val="24"/>
        </w:rPr>
      </w:pPr>
    </w:p>
    <w:p w:rsidR="00655E48" w:rsidRPr="001A7223" w:rsidRDefault="00694FFA" w:rsidP="00E955AC">
      <w:pPr>
        <w:pStyle w:val="af6"/>
        <w:ind w:firstLine="709"/>
        <w:rPr>
          <w:sz w:val="24"/>
          <w:szCs w:val="24"/>
        </w:rPr>
      </w:pPr>
      <w:r w:rsidRPr="001A7223">
        <w:rPr>
          <w:sz w:val="24"/>
          <w:szCs w:val="24"/>
        </w:rPr>
        <w:t>Резолютивная часть объявлена 09</w:t>
      </w:r>
      <w:r w:rsidR="00A35DFF" w:rsidRPr="001A7223">
        <w:rPr>
          <w:sz w:val="24"/>
          <w:szCs w:val="24"/>
        </w:rPr>
        <w:t>.11</w:t>
      </w:r>
      <w:r w:rsidR="00E955AC" w:rsidRPr="001A7223">
        <w:rPr>
          <w:sz w:val="24"/>
          <w:szCs w:val="24"/>
        </w:rPr>
        <w:t xml:space="preserve">.2018                              </w:t>
      </w:r>
      <w:r w:rsidR="00695EF3" w:rsidRPr="001A7223">
        <w:rPr>
          <w:sz w:val="24"/>
          <w:szCs w:val="24"/>
        </w:rPr>
        <w:t xml:space="preserve">           </w:t>
      </w:r>
      <w:r w:rsidR="00E955AC" w:rsidRPr="001A7223">
        <w:rPr>
          <w:sz w:val="24"/>
          <w:szCs w:val="24"/>
        </w:rPr>
        <w:t>г. Калининград</w:t>
      </w:r>
    </w:p>
    <w:p w:rsidR="00924BB2" w:rsidRPr="001A7223" w:rsidRDefault="00694FFA" w:rsidP="00924BB2">
      <w:pPr>
        <w:pStyle w:val="a5"/>
        <w:ind w:firstLine="708"/>
        <w:rPr>
          <w:sz w:val="24"/>
          <w:szCs w:val="24"/>
        </w:rPr>
      </w:pPr>
      <w:r w:rsidRPr="001A7223">
        <w:rPr>
          <w:sz w:val="24"/>
          <w:szCs w:val="24"/>
        </w:rPr>
        <w:t>Изготовлено в полном объеме 14</w:t>
      </w:r>
      <w:r w:rsidR="00A35DFF" w:rsidRPr="001A7223">
        <w:rPr>
          <w:sz w:val="24"/>
          <w:szCs w:val="24"/>
        </w:rPr>
        <w:t>.11</w:t>
      </w:r>
      <w:r w:rsidR="00E955AC" w:rsidRPr="001A7223">
        <w:rPr>
          <w:sz w:val="24"/>
          <w:szCs w:val="24"/>
        </w:rPr>
        <w:t>.2018</w:t>
      </w:r>
    </w:p>
    <w:p w:rsidR="00E955AC" w:rsidRPr="001A7223" w:rsidRDefault="00E955AC" w:rsidP="00924BB2">
      <w:pPr>
        <w:pStyle w:val="a5"/>
        <w:ind w:firstLine="708"/>
        <w:rPr>
          <w:sz w:val="24"/>
          <w:szCs w:val="24"/>
        </w:rPr>
      </w:pPr>
    </w:p>
    <w:p w:rsidR="00A35DFF" w:rsidRPr="001A7223" w:rsidRDefault="00A35DFF" w:rsidP="00A35DFF">
      <w:pPr>
        <w:pStyle w:val="a5"/>
        <w:ind w:firstLine="709"/>
        <w:rPr>
          <w:sz w:val="24"/>
          <w:szCs w:val="24"/>
        </w:rPr>
      </w:pPr>
      <w:r w:rsidRPr="001A7223">
        <w:rPr>
          <w:sz w:val="24"/>
          <w:szCs w:val="24"/>
        </w:rPr>
        <w:t>Комиссия Управления Федеральной антимонопольной службы по Калининградской области по рассмотрению жалоб в порядке, предусмотренном статьёй 18.1 Федерального закона от 26.07.2006 № 135-ФЗ «О защите конкуренции» (далее - Комиссия) в составе:</w:t>
      </w:r>
    </w:p>
    <w:p w:rsidR="00B943C4" w:rsidRPr="001A7223" w:rsidRDefault="00E63438" w:rsidP="00924BB2">
      <w:pPr>
        <w:pStyle w:val="a5"/>
        <w:ind w:firstLine="708"/>
        <w:rPr>
          <w:sz w:val="24"/>
          <w:szCs w:val="24"/>
        </w:rPr>
      </w:pPr>
      <w:r w:rsidRPr="001A7223">
        <w:rPr>
          <w:sz w:val="24"/>
          <w:szCs w:val="24"/>
        </w:rPr>
        <w:t>Председатель</w:t>
      </w:r>
      <w:r w:rsidR="00B943C4" w:rsidRPr="001A7223">
        <w:rPr>
          <w:sz w:val="24"/>
          <w:szCs w:val="24"/>
        </w:rPr>
        <w:t xml:space="preserve"> Комиссии:</w:t>
      </w:r>
    </w:p>
    <w:p w:rsidR="00B943C4" w:rsidRPr="001A7223" w:rsidRDefault="00E63438" w:rsidP="00924BB2">
      <w:pPr>
        <w:pStyle w:val="a5"/>
        <w:ind w:firstLine="708"/>
        <w:rPr>
          <w:sz w:val="24"/>
          <w:szCs w:val="24"/>
        </w:rPr>
      </w:pPr>
      <w:r w:rsidRPr="001A7223">
        <w:rPr>
          <w:sz w:val="24"/>
          <w:szCs w:val="24"/>
        </w:rPr>
        <w:t>- А.В. Демкин – руководитель</w:t>
      </w:r>
      <w:r w:rsidR="00B943C4" w:rsidRPr="001A7223">
        <w:rPr>
          <w:sz w:val="24"/>
          <w:szCs w:val="24"/>
        </w:rPr>
        <w:t xml:space="preserve"> </w:t>
      </w:r>
      <w:proofErr w:type="gramStart"/>
      <w:r w:rsidR="00B943C4" w:rsidRPr="001A7223">
        <w:rPr>
          <w:sz w:val="24"/>
          <w:szCs w:val="24"/>
        </w:rPr>
        <w:t>Калининградского</w:t>
      </w:r>
      <w:proofErr w:type="gramEnd"/>
      <w:r w:rsidR="00B943C4" w:rsidRPr="001A7223">
        <w:rPr>
          <w:sz w:val="24"/>
          <w:szCs w:val="24"/>
        </w:rPr>
        <w:t xml:space="preserve"> УФАС России;</w:t>
      </w:r>
    </w:p>
    <w:p w:rsidR="00B943C4" w:rsidRPr="001A7223" w:rsidRDefault="00E63438" w:rsidP="00924BB2">
      <w:pPr>
        <w:pStyle w:val="a5"/>
        <w:ind w:firstLine="708"/>
        <w:rPr>
          <w:sz w:val="24"/>
          <w:szCs w:val="24"/>
        </w:rPr>
      </w:pPr>
      <w:r w:rsidRPr="001A7223">
        <w:rPr>
          <w:sz w:val="24"/>
          <w:szCs w:val="24"/>
        </w:rPr>
        <w:t>Члены</w:t>
      </w:r>
      <w:r w:rsidR="00B943C4" w:rsidRPr="001A7223">
        <w:rPr>
          <w:sz w:val="24"/>
          <w:szCs w:val="24"/>
        </w:rPr>
        <w:t xml:space="preserve"> Комиссии:</w:t>
      </w:r>
    </w:p>
    <w:p w:rsidR="00A35DFF" w:rsidRPr="001A7223" w:rsidRDefault="00E63438" w:rsidP="00A35DFF">
      <w:pPr>
        <w:pStyle w:val="a5"/>
        <w:ind w:firstLine="708"/>
        <w:rPr>
          <w:sz w:val="24"/>
          <w:szCs w:val="24"/>
        </w:rPr>
      </w:pPr>
      <w:r w:rsidRPr="001A7223">
        <w:rPr>
          <w:sz w:val="24"/>
          <w:szCs w:val="24"/>
        </w:rPr>
        <w:t>- И.С. Шестакова – заместитель руководителя – начальник</w:t>
      </w:r>
      <w:r w:rsidR="00A35DFF" w:rsidRPr="001A7223">
        <w:rPr>
          <w:sz w:val="24"/>
          <w:szCs w:val="24"/>
        </w:rPr>
        <w:t xml:space="preserve"> отдела контроля органов власти, закупок и рекламы Калининградского УФАС России;</w:t>
      </w:r>
    </w:p>
    <w:p w:rsidR="00B943C4" w:rsidRPr="001A7223" w:rsidRDefault="00E63438" w:rsidP="00924BB2">
      <w:pPr>
        <w:pStyle w:val="a5"/>
        <w:ind w:firstLine="708"/>
        <w:rPr>
          <w:sz w:val="24"/>
          <w:szCs w:val="24"/>
        </w:rPr>
      </w:pPr>
      <w:r w:rsidRPr="001A7223">
        <w:rPr>
          <w:sz w:val="24"/>
          <w:szCs w:val="24"/>
        </w:rPr>
        <w:t xml:space="preserve">- А.А. </w:t>
      </w:r>
      <w:proofErr w:type="spellStart"/>
      <w:r w:rsidRPr="001A7223">
        <w:rPr>
          <w:sz w:val="24"/>
          <w:szCs w:val="24"/>
        </w:rPr>
        <w:t>Кошкумбаева</w:t>
      </w:r>
      <w:proofErr w:type="spellEnd"/>
      <w:r w:rsidRPr="001A7223">
        <w:rPr>
          <w:sz w:val="24"/>
          <w:szCs w:val="24"/>
        </w:rPr>
        <w:t xml:space="preserve"> – старший государственный инспектор</w:t>
      </w:r>
      <w:r w:rsidR="00B943C4" w:rsidRPr="001A7223">
        <w:rPr>
          <w:sz w:val="24"/>
          <w:szCs w:val="24"/>
        </w:rPr>
        <w:t xml:space="preserve"> отдела контроля органов власти, закупок и рекламы Калининградского УФАС России;</w:t>
      </w:r>
    </w:p>
    <w:p w:rsidR="00B943C4" w:rsidRPr="001A7223" w:rsidRDefault="00B943C4" w:rsidP="00924BB2">
      <w:pPr>
        <w:pStyle w:val="a5"/>
        <w:ind w:firstLine="708"/>
        <w:rPr>
          <w:sz w:val="24"/>
          <w:szCs w:val="24"/>
        </w:rPr>
      </w:pPr>
      <w:r w:rsidRPr="001A7223">
        <w:rPr>
          <w:sz w:val="24"/>
          <w:szCs w:val="24"/>
        </w:rPr>
        <w:t>с участием представителей:</w:t>
      </w:r>
    </w:p>
    <w:p w:rsidR="00B943C4" w:rsidRPr="001A7223" w:rsidRDefault="00B943C4" w:rsidP="00B943C4">
      <w:pPr>
        <w:tabs>
          <w:tab w:val="right" w:pos="3724"/>
        </w:tabs>
        <w:ind w:firstLine="709"/>
        <w:jc w:val="both"/>
        <w:rPr>
          <w:sz w:val="24"/>
          <w:szCs w:val="24"/>
        </w:rPr>
      </w:pPr>
      <w:r w:rsidRPr="001A7223">
        <w:rPr>
          <w:sz w:val="24"/>
          <w:szCs w:val="24"/>
        </w:rPr>
        <w:tab/>
        <w:t xml:space="preserve">- </w:t>
      </w:r>
      <w:r w:rsidR="00A35DFF" w:rsidRPr="001A7223">
        <w:rPr>
          <w:sz w:val="24"/>
          <w:szCs w:val="24"/>
        </w:rPr>
        <w:t>организатора торгов</w:t>
      </w:r>
      <w:r w:rsidRPr="001A7223">
        <w:rPr>
          <w:sz w:val="24"/>
          <w:szCs w:val="24"/>
        </w:rPr>
        <w:t xml:space="preserve"> – </w:t>
      </w:r>
      <w:r w:rsidR="00694FFA" w:rsidRPr="001A7223">
        <w:rPr>
          <w:sz w:val="24"/>
          <w:szCs w:val="24"/>
        </w:rPr>
        <w:t>Территориального управления Федерального агентства по управлению государственным имуществом в Калининградской области</w:t>
      </w:r>
      <w:r w:rsidRPr="001A7223">
        <w:rPr>
          <w:sz w:val="24"/>
          <w:szCs w:val="24"/>
        </w:rPr>
        <w:t>:</w:t>
      </w:r>
    </w:p>
    <w:p w:rsidR="00B943C4" w:rsidRPr="001A7223" w:rsidRDefault="00B943C4" w:rsidP="00B943C4">
      <w:pPr>
        <w:tabs>
          <w:tab w:val="right" w:pos="3724"/>
        </w:tabs>
        <w:ind w:firstLine="709"/>
        <w:jc w:val="both"/>
        <w:rPr>
          <w:sz w:val="24"/>
          <w:szCs w:val="24"/>
        </w:rPr>
      </w:pPr>
      <w:r w:rsidRPr="001A7223">
        <w:rPr>
          <w:sz w:val="24"/>
          <w:szCs w:val="24"/>
        </w:rPr>
        <w:t xml:space="preserve">- </w:t>
      </w:r>
      <w:r w:rsidR="00694FFA" w:rsidRPr="001A7223">
        <w:rPr>
          <w:sz w:val="24"/>
          <w:szCs w:val="24"/>
        </w:rPr>
        <w:t xml:space="preserve">Н.А. </w:t>
      </w:r>
      <w:proofErr w:type="spellStart"/>
      <w:r w:rsidR="00694FFA" w:rsidRPr="001A7223">
        <w:rPr>
          <w:sz w:val="24"/>
          <w:szCs w:val="24"/>
        </w:rPr>
        <w:t>Сакановой</w:t>
      </w:r>
      <w:proofErr w:type="spellEnd"/>
      <w:r w:rsidRPr="001A7223">
        <w:rPr>
          <w:sz w:val="24"/>
          <w:szCs w:val="24"/>
        </w:rPr>
        <w:t xml:space="preserve"> – представителя по доверенности;</w:t>
      </w:r>
    </w:p>
    <w:p w:rsidR="005A09AF" w:rsidRPr="001A7223" w:rsidRDefault="00694FFA" w:rsidP="005A09AF">
      <w:pPr>
        <w:tabs>
          <w:tab w:val="right" w:pos="3724"/>
        </w:tabs>
        <w:ind w:firstLine="709"/>
        <w:jc w:val="both"/>
        <w:rPr>
          <w:sz w:val="24"/>
          <w:szCs w:val="24"/>
        </w:rPr>
      </w:pPr>
      <w:r w:rsidRPr="001A7223">
        <w:rPr>
          <w:sz w:val="24"/>
          <w:szCs w:val="24"/>
        </w:rPr>
        <w:t>- Г.П. Данилова</w:t>
      </w:r>
      <w:r w:rsidR="005A09AF" w:rsidRPr="001A7223">
        <w:rPr>
          <w:sz w:val="24"/>
          <w:szCs w:val="24"/>
        </w:rPr>
        <w:t xml:space="preserve"> – представителя по доверенности;</w:t>
      </w:r>
    </w:p>
    <w:p w:rsidR="005A09AF" w:rsidRPr="001A7223" w:rsidRDefault="005A09AF" w:rsidP="005A09AF">
      <w:pPr>
        <w:pStyle w:val="parametervalue"/>
        <w:spacing w:before="0" w:beforeAutospacing="0" w:after="0" w:afterAutospacing="0"/>
        <w:ind w:firstLine="708"/>
        <w:jc w:val="both"/>
        <w:rPr>
          <w:bCs/>
          <w:iCs/>
        </w:rPr>
      </w:pPr>
      <w:r w:rsidRPr="001A7223">
        <w:t xml:space="preserve">- в отсутствие представителей заявителя - </w:t>
      </w:r>
      <w:r w:rsidR="0044170E" w:rsidRPr="0044170E">
        <w:t>&lt;…&gt;</w:t>
      </w:r>
      <w:r w:rsidRPr="001A7223">
        <w:t>, уведомленного о месте и времени рассмотрения жалобы надлежащим образом;</w:t>
      </w:r>
    </w:p>
    <w:p w:rsidR="005A09AF" w:rsidRPr="001A7223" w:rsidRDefault="005A09AF" w:rsidP="005A09AF">
      <w:pPr>
        <w:pStyle w:val="af7"/>
        <w:spacing w:before="0" w:beforeAutospacing="0" w:line="101" w:lineRule="atLeast"/>
        <w:ind w:firstLine="708"/>
        <w:contextualSpacing/>
        <w:jc w:val="both"/>
        <w:rPr>
          <w:bCs/>
          <w:iCs/>
        </w:rPr>
      </w:pPr>
      <w:proofErr w:type="gramStart"/>
      <w:r w:rsidRPr="001A7223">
        <w:rPr>
          <w:bCs/>
          <w:iCs/>
        </w:rPr>
        <w:t xml:space="preserve">рассмотрев </w:t>
      </w:r>
      <w:r w:rsidRPr="001A7223">
        <w:t xml:space="preserve">жалобу </w:t>
      </w:r>
      <w:r w:rsidR="0044170E" w:rsidRPr="0044170E">
        <w:t>&lt;…&gt;</w:t>
      </w:r>
      <w:r w:rsidR="0044170E" w:rsidRPr="001A7223">
        <w:rPr>
          <w:rFonts w:eastAsia="Lucida Sans Unicode" w:cs="font237"/>
          <w:kern w:val="1"/>
          <w:lang w:eastAsia="ar-SA"/>
        </w:rPr>
        <w:t xml:space="preserve"> </w:t>
      </w:r>
      <w:r w:rsidR="00694FFA" w:rsidRPr="001A7223">
        <w:rPr>
          <w:rFonts w:eastAsia="Lucida Sans Unicode" w:cs="font237"/>
          <w:kern w:val="1"/>
          <w:lang w:eastAsia="ar-SA"/>
        </w:rPr>
        <w:t xml:space="preserve">(далее – Заявитель) на действия организатора торгов - </w:t>
      </w:r>
      <w:r w:rsidR="00694FFA" w:rsidRPr="001A7223">
        <w:t>Территориального управления Федерального агентства по управлению государственным имуществом в Калининградской области (далее – Организатор торгов)</w:t>
      </w:r>
      <w:r w:rsidR="00694FFA" w:rsidRPr="001A7223">
        <w:rPr>
          <w:rFonts w:eastAsia="Lucida Sans Unicode" w:cs="font237"/>
          <w:kern w:val="1"/>
          <w:lang w:eastAsia="ar-SA"/>
        </w:rPr>
        <w:t xml:space="preserve"> при проведении </w:t>
      </w:r>
      <w:r w:rsidR="00B21885" w:rsidRPr="001A7223">
        <w:rPr>
          <w:rFonts w:eastAsia="Lucida Sans Unicode" w:cs="font237"/>
          <w:kern w:val="1"/>
          <w:lang w:eastAsia="ar-SA"/>
        </w:rPr>
        <w:t xml:space="preserve">открытого </w:t>
      </w:r>
      <w:r w:rsidR="00694FFA" w:rsidRPr="001A7223">
        <w:rPr>
          <w:rFonts w:eastAsia="Lucida Sans Unicode" w:cs="font237"/>
          <w:kern w:val="1"/>
          <w:lang w:eastAsia="ar-SA"/>
        </w:rPr>
        <w:t xml:space="preserve">аукциона по продаже арестованного имущества и </w:t>
      </w:r>
      <w:r w:rsidR="00694FFA" w:rsidRPr="001A7223">
        <w:t>залогового движимого имущества</w:t>
      </w:r>
      <w:r w:rsidR="00694FFA" w:rsidRPr="001A7223">
        <w:rPr>
          <w:rFonts w:eastAsia="Lucida Sans Unicode" w:cs="font237"/>
          <w:kern w:val="1"/>
          <w:lang w:eastAsia="ar-SA"/>
        </w:rPr>
        <w:t xml:space="preserve"> (извещение № 031018/0008012/01 от 03.10.2018, лоты №№ 1-33) </w:t>
      </w:r>
      <w:r w:rsidRPr="001A7223">
        <w:rPr>
          <w:rFonts w:eastAsia="Lucida Sans Unicode"/>
          <w:kern w:val="1"/>
          <w:lang w:eastAsia="ar-SA"/>
        </w:rPr>
        <w:t xml:space="preserve">(далее – Аукцион) </w:t>
      </w:r>
      <w:r w:rsidRPr="001A7223">
        <w:t>в соответствии со ст. 18.1 Федерального закона от 26.07.2006 № 135-ФЗ «О защите конкуренции» (далее – Закон о</w:t>
      </w:r>
      <w:proofErr w:type="gramEnd"/>
      <w:r w:rsidRPr="001A7223">
        <w:t xml:space="preserve"> защите конкуренции)</w:t>
      </w:r>
      <w:r w:rsidR="001A7223">
        <w:t>,</w:t>
      </w:r>
    </w:p>
    <w:p w:rsidR="005A09AF" w:rsidRPr="001A7223" w:rsidRDefault="005A09AF" w:rsidP="005A09AF">
      <w:pPr>
        <w:pStyle w:val="a5"/>
        <w:jc w:val="center"/>
        <w:rPr>
          <w:b/>
          <w:bCs/>
          <w:sz w:val="24"/>
          <w:szCs w:val="24"/>
        </w:rPr>
      </w:pPr>
      <w:r w:rsidRPr="001A7223">
        <w:rPr>
          <w:b/>
          <w:bCs/>
          <w:sz w:val="24"/>
          <w:szCs w:val="24"/>
        </w:rPr>
        <w:t xml:space="preserve">УСТАНОВИЛА: </w:t>
      </w:r>
    </w:p>
    <w:p w:rsidR="005A09AF" w:rsidRPr="001A7223" w:rsidRDefault="005A09AF" w:rsidP="005A09AF">
      <w:pPr>
        <w:pStyle w:val="a5"/>
        <w:jc w:val="center"/>
        <w:rPr>
          <w:b/>
          <w:bCs/>
          <w:sz w:val="24"/>
          <w:szCs w:val="24"/>
        </w:rPr>
      </w:pPr>
    </w:p>
    <w:p w:rsidR="005A09AF" w:rsidRPr="001A7223" w:rsidRDefault="005A09AF" w:rsidP="001A7223">
      <w:pPr>
        <w:ind w:firstLine="709"/>
        <w:jc w:val="both"/>
        <w:rPr>
          <w:sz w:val="24"/>
          <w:szCs w:val="24"/>
        </w:rPr>
      </w:pPr>
      <w:r w:rsidRPr="001A7223">
        <w:rPr>
          <w:bCs w:val="0"/>
          <w:iCs w:val="0"/>
          <w:sz w:val="24"/>
          <w:szCs w:val="24"/>
          <w:lang w:eastAsia="ru-RU"/>
        </w:rPr>
        <w:t>В Управление Федеральной антимонопольной служ</w:t>
      </w:r>
      <w:r w:rsidR="00694FFA" w:rsidRPr="001A7223">
        <w:rPr>
          <w:bCs w:val="0"/>
          <w:iCs w:val="0"/>
          <w:sz w:val="24"/>
          <w:szCs w:val="24"/>
          <w:lang w:eastAsia="ru-RU"/>
        </w:rPr>
        <w:t>бы по Калининградской области 31</w:t>
      </w:r>
      <w:r w:rsidR="006C2B6F" w:rsidRPr="001A7223">
        <w:rPr>
          <w:bCs w:val="0"/>
          <w:iCs w:val="0"/>
          <w:sz w:val="24"/>
          <w:szCs w:val="24"/>
          <w:lang w:eastAsia="ru-RU"/>
        </w:rPr>
        <w:t>.10</w:t>
      </w:r>
      <w:r w:rsidRPr="001A7223">
        <w:rPr>
          <w:bCs w:val="0"/>
          <w:iCs w:val="0"/>
          <w:sz w:val="24"/>
          <w:szCs w:val="24"/>
          <w:lang w:eastAsia="ru-RU"/>
        </w:rPr>
        <w:t xml:space="preserve">.2018 поступила жалоба Заявителя на действия Организатора </w:t>
      </w:r>
      <w:r w:rsidR="006C2B6F" w:rsidRPr="001A7223">
        <w:rPr>
          <w:bCs w:val="0"/>
          <w:iCs w:val="0"/>
          <w:sz w:val="24"/>
          <w:szCs w:val="24"/>
          <w:lang w:eastAsia="ru-RU"/>
        </w:rPr>
        <w:t xml:space="preserve">торгов в части </w:t>
      </w:r>
      <w:r w:rsidR="006C2B6F" w:rsidRPr="001A7223">
        <w:rPr>
          <w:sz w:val="24"/>
          <w:szCs w:val="24"/>
        </w:rPr>
        <w:t>формирования документации об Аукционе</w:t>
      </w:r>
      <w:r w:rsidRPr="001A7223">
        <w:rPr>
          <w:sz w:val="24"/>
          <w:szCs w:val="24"/>
        </w:rPr>
        <w:t xml:space="preserve">. </w:t>
      </w:r>
    </w:p>
    <w:p w:rsidR="0044170E" w:rsidRDefault="0044170E" w:rsidP="005A09AF">
      <w:pPr>
        <w:pStyle w:val="a5"/>
        <w:suppressAutoHyphens w:val="0"/>
        <w:jc w:val="center"/>
        <w:rPr>
          <w:b/>
          <w:bCs/>
          <w:sz w:val="24"/>
          <w:szCs w:val="24"/>
          <w:lang w:val="en-US"/>
        </w:rPr>
      </w:pPr>
    </w:p>
    <w:p w:rsidR="005A09AF" w:rsidRPr="001A7223" w:rsidRDefault="005A09AF" w:rsidP="005A09AF">
      <w:pPr>
        <w:pStyle w:val="a5"/>
        <w:suppressAutoHyphens w:val="0"/>
        <w:jc w:val="center"/>
        <w:rPr>
          <w:b/>
          <w:bCs/>
          <w:sz w:val="24"/>
          <w:szCs w:val="24"/>
        </w:rPr>
      </w:pPr>
      <w:r w:rsidRPr="001A7223">
        <w:rPr>
          <w:b/>
          <w:bCs/>
          <w:sz w:val="24"/>
          <w:szCs w:val="24"/>
        </w:rPr>
        <w:lastRenderedPageBreak/>
        <w:t>В обоснование своей жалобы  Заявитель  привел следующие доводы</w:t>
      </w:r>
    </w:p>
    <w:p w:rsidR="005A09AF" w:rsidRPr="001A7223" w:rsidRDefault="005A09AF" w:rsidP="005A09AF">
      <w:pPr>
        <w:pStyle w:val="40"/>
        <w:shd w:val="clear" w:color="auto" w:fill="auto"/>
        <w:spacing w:line="240" w:lineRule="auto"/>
        <w:ind w:left="40" w:right="20" w:firstLine="851"/>
        <w:rPr>
          <w:b/>
          <w:bCs/>
          <w:sz w:val="24"/>
          <w:szCs w:val="24"/>
          <w:lang w:eastAsia="ar-SA"/>
        </w:rPr>
      </w:pPr>
    </w:p>
    <w:p w:rsidR="006C2B6F" w:rsidRPr="001A7223" w:rsidRDefault="006C2B6F" w:rsidP="00DE2170">
      <w:pPr>
        <w:pStyle w:val="40"/>
        <w:shd w:val="clear" w:color="auto" w:fill="auto"/>
        <w:spacing w:line="240" w:lineRule="auto"/>
        <w:ind w:firstLine="709"/>
        <w:rPr>
          <w:b/>
          <w:bCs/>
          <w:i w:val="0"/>
          <w:sz w:val="24"/>
          <w:szCs w:val="24"/>
          <w:lang w:eastAsia="ar-SA"/>
        </w:rPr>
      </w:pPr>
      <w:r w:rsidRPr="001A7223">
        <w:rPr>
          <w:i w:val="0"/>
          <w:sz w:val="24"/>
          <w:szCs w:val="24"/>
          <w:lang w:eastAsia="ar-SA"/>
        </w:rPr>
        <w:t>По мнению Заявителя, Организатором торгов при формировании извещения о проведен</w:t>
      </w:r>
      <w:proofErr w:type="gramStart"/>
      <w:r w:rsidRPr="001A7223">
        <w:rPr>
          <w:i w:val="0"/>
          <w:sz w:val="24"/>
          <w:szCs w:val="24"/>
          <w:lang w:eastAsia="ar-SA"/>
        </w:rPr>
        <w:t>ии Ау</w:t>
      </w:r>
      <w:proofErr w:type="gramEnd"/>
      <w:r w:rsidRPr="001A7223">
        <w:rPr>
          <w:i w:val="0"/>
          <w:sz w:val="24"/>
          <w:szCs w:val="24"/>
          <w:lang w:eastAsia="ar-SA"/>
        </w:rPr>
        <w:t>кциона допущены нарушения действующего законодательства.</w:t>
      </w:r>
    </w:p>
    <w:p w:rsidR="0031437A" w:rsidRPr="001A7223" w:rsidRDefault="00543ED6" w:rsidP="00543ED6">
      <w:pPr>
        <w:pStyle w:val="22"/>
        <w:shd w:val="clear" w:color="auto" w:fill="auto"/>
        <w:tabs>
          <w:tab w:val="left" w:pos="916"/>
        </w:tabs>
        <w:spacing w:line="240" w:lineRule="auto"/>
        <w:ind w:firstLine="709"/>
        <w:rPr>
          <w:sz w:val="24"/>
          <w:szCs w:val="24"/>
          <w:lang w:eastAsia="ru-RU" w:bidi="ru-RU"/>
        </w:rPr>
      </w:pPr>
      <w:r w:rsidRPr="001A7223">
        <w:rPr>
          <w:bCs/>
          <w:iCs/>
          <w:sz w:val="24"/>
          <w:szCs w:val="24"/>
          <w:lang w:eastAsia="ru-RU" w:bidi="ru-RU"/>
        </w:rPr>
        <w:t>1.</w:t>
      </w:r>
      <w:r w:rsidRPr="001A7223">
        <w:rPr>
          <w:sz w:val="24"/>
          <w:szCs w:val="24"/>
          <w:lang w:eastAsia="ru-RU" w:bidi="ru-RU"/>
        </w:rPr>
        <w:t xml:space="preserve"> </w:t>
      </w:r>
      <w:r w:rsidR="00A40EE3" w:rsidRPr="001A7223">
        <w:rPr>
          <w:sz w:val="24"/>
          <w:szCs w:val="24"/>
          <w:lang w:eastAsia="ru-RU" w:bidi="ru-RU"/>
        </w:rPr>
        <w:t xml:space="preserve">24.10.2018 </w:t>
      </w:r>
      <w:r w:rsidR="0031437A" w:rsidRPr="001A7223">
        <w:rPr>
          <w:sz w:val="24"/>
          <w:szCs w:val="24"/>
          <w:lang w:eastAsia="ru-RU" w:bidi="ru-RU"/>
        </w:rPr>
        <w:t>Заявителем</w:t>
      </w:r>
      <w:r w:rsidR="00A40EE3" w:rsidRPr="001A7223">
        <w:rPr>
          <w:sz w:val="24"/>
          <w:szCs w:val="24"/>
          <w:lang w:eastAsia="ru-RU" w:bidi="ru-RU"/>
        </w:rPr>
        <w:t xml:space="preserve"> по</w:t>
      </w:r>
      <w:r w:rsidR="0031437A" w:rsidRPr="001A7223">
        <w:rPr>
          <w:sz w:val="24"/>
          <w:szCs w:val="24"/>
          <w:lang w:eastAsia="ru-RU" w:bidi="ru-RU"/>
        </w:rPr>
        <w:t>средством сети Интернет направлен</w:t>
      </w:r>
      <w:r w:rsidR="00A40EE3" w:rsidRPr="001A7223">
        <w:rPr>
          <w:sz w:val="24"/>
          <w:szCs w:val="24"/>
          <w:lang w:eastAsia="ru-RU" w:bidi="ru-RU"/>
        </w:rPr>
        <w:t xml:space="preserve"> запрос о возможности ознакомления с лотом №</w:t>
      </w:r>
      <w:r w:rsidR="0031437A" w:rsidRPr="001A7223">
        <w:rPr>
          <w:sz w:val="24"/>
          <w:szCs w:val="24"/>
          <w:lang w:eastAsia="ru-RU" w:bidi="ru-RU"/>
        </w:rPr>
        <w:t xml:space="preserve"> </w:t>
      </w:r>
      <w:r w:rsidR="00A40EE3" w:rsidRPr="001A7223">
        <w:rPr>
          <w:sz w:val="24"/>
          <w:szCs w:val="24"/>
          <w:lang w:eastAsia="ru-RU" w:bidi="ru-RU"/>
        </w:rPr>
        <w:t xml:space="preserve">22: </w:t>
      </w:r>
      <w:proofErr w:type="gramStart"/>
      <w:r w:rsidR="00A40EE3" w:rsidRPr="001A7223">
        <w:rPr>
          <w:sz w:val="24"/>
          <w:szCs w:val="24"/>
          <w:lang w:val="en-US" w:bidi="en-US"/>
        </w:rPr>
        <w:t>Toyota</w:t>
      </w:r>
      <w:r w:rsidR="00A40EE3" w:rsidRPr="001A7223">
        <w:rPr>
          <w:sz w:val="24"/>
          <w:szCs w:val="24"/>
          <w:lang w:bidi="en-US"/>
        </w:rPr>
        <w:t xml:space="preserve"> </w:t>
      </w:r>
      <w:proofErr w:type="spellStart"/>
      <w:r w:rsidR="00A40EE3" w:rsidRPr="001A7223">
        <w:rPr>
          <w:sz w:val="24"/>
          <w:szCs w:val="24"/>
          <w:lang w:eastAsia="ru-RU" w:bidi="ru-RU"/>
        </w:rPr>
        <w:t>Сатгу</w:t>
      </w:r>
      <w:proofErr w:type="spellEnd"/>
      <w:r w:rsidR="00A40EE3" w:rsidRPr="001A7223">
        <w:rPr>
          <w:sz w:val="24"/>
          <w:szCs w:val="24"/>
          <w:lang w:eastAsia="ru-RU" w:bidi="ru-RU"/>
        </w:rPr>
        <w:t xml:space="preserve">, 2014 г.в. на электронный адрес, указанный на сайте </w:t>
      </w:r>
      <w:hyperlink r:id="rId9" w:history="1">
        <w:r w:rsidR="00A40EE3" w:rsidRPr="001A7223">
          <w:rPr>
            <w:rStyle w:val="ab"/>
            <w:color w:val="auto"/>
            <w:sz w:val="24"/>
            <w:szCs w:val="24"/>
            <w:lang w:val="en-US" w:bidi="en-US"/>
          </w:rPr>
          <w:t>https</w:t>
        </w:r>
        <w:r w:rsidR="00A40EE3" w:rsidRPr="001A7223">
          <w:rPr>
            <w:rStyle w:val="ab"/>
            <w:color w:val="auto"/>
            <w:sz w:val="24"/>
            <w:szCs w:val="24"/>
            <w:lang w:bidi="en-US"/>
          </w:rPr>
          <w:t>://</w:t>
        </w:r>
        <w:proofErr w:type="spellStart"/>
        <w:r w:rsidR="00A40EE3" w:rsidRPr="001A7223">
          <w:rPr>
            <w:rStyle w:val="ab"/>
            <w:color w:val="auto"/>
            <w:sz w:val="24"/>
            <w:szCs w:val="24"/>
            <w:lang w:val="en-US" w:bidi="en-US"/>
          </w:rPr>
          <w:t>torgi</w:t>
        </w:r>
        <w:proofErr w:type="spellEnd"/>
        <w:r w:rsidR="00A40EE3" w:rsidRPr="001A7223">
          <w:rPr>
            <w:rStyle w:val="ab"/>
            <w:color w:val="auto"/>
            <w:sz w:val="24"/>
            <w:szCs w:val="24"/>
            <w:lang w:bidi="en-US"/>
          </w:rPr>
          <w:t>.</w:t>
        </w:r>
        <w:proofErr w:type="spellStart"/>
        <w:r w:rsidR="00A40EE3" w:rsidRPr="001A7223">
          <w:rPr>
            <w:rStyle w:val="ab"/>
            <w:color w:val="auto"/>
            <w:sz w:val="24"/>
            <w:szCs w:val="24"/>
            <w:lang w:val="en-US" w:bidi="en-US"/>
          </w:rPr>
          <w:t>gov</w:t>
        </w:r>
        <w:proofErr w:type="spellEnd"/>
        <w:r w:rsidR="00A40EE3" w:rsidRPr="001A7223">
          <w:rPr>
            <w:rStyle w:val="ab"/>
            <w:color w:val="auto"/>
            <w:sz w:val="24"/>
            <w:szCs w:val="24"/>
            <w:lang w:bidi="en-US"/>
          </w:rPr>
          <w:t>.</w:t>
        </w:r>
        <w:proofErr w:type="spellStart"/>
        <w:r w:rsidR="00A40EE3" w:rsidRPr="001A7223">
          <w:rPr>
            <w:rStyle w:val="ab"/>
            <w:color w:val="auto"/>
            <w:sz w:val="24"/>
            <w:szCs w:val="24"/>
            <w:lang w:val="en-US" w:bidi="en-US"/>
          </w:rPr>
          <w:t>ru</w:t>
        </w:r>
        <w:proofErr w:type="spellEnd"/>
      </w:hyperlink>
      <w:r w:rsidR="0031437A" w:rsidRPr="001A7223">
        <w:rPr>
          <w:sz w:val="24"/>
          <w:szCs w:val="24"/>
          <w:lang w:bidi="en-US"/>
        </w:rPr>
        <w:t>.</w:t>
      </w:r>
      <w:proofErr w:type="gramEnd"/>
      <w:r w:rsidR="0031437A" w:rsidRPr="001A7223">
        <w:rPr>
          <w:sz w:val="24"/>
          <w:szCs w:val="24"/>
          <w:lang w:bidi="en-US"/>
        </w:rPr>
        <w:t xml:space="preserve"> </w:t>
      </w:r>
      <w:r w:rsidR="0031437A" w:rsidRPr="001A7223">
        <w:rPr>
          <w:sz w:val="24"/>
          <w:szCs w:val="24"/>
          <w:lang w:eastAsia="ru-RU" w:bidi="ru-RU"/>
        </w:rPr>
        <w:t>Ответа на указанный запрос от Организатора торгов не поступило.</w:t>
      </w:r>
    </w:p>
    <w:p w:rsidR="00A40EE3" w:rsidRPr="001A7223" w:rsidRDefault="00543ED6" w:rsidP="00DE2170">
      <w:pPr>
        <w:pStyle w:val="22"/>
        <w:shd w:val="clear" w:color="auto" w:fill="auto"/>
        <w:spacing w:line="240" w:lineRule="auto"/>
        <w:ind w:firstLine="709"/>
        <w:rPr>
          <w:sz w:val="24"/>
          <w:szCs w:val="24"/>
        </w:rPr>
      </w:pPr>
      <w:r w:rsidRPr="001A7223">
        <w:rPr>
          <w:sz w:val="24"/>
          <w:szCs w:val="24"/>
          <w:lang w:eastAsia="ru-RU" w:bidi="ru-RU"/>
        </w:rPr>
        <w:t xml:space="preserve">2. </w:t>
      </w:r>
      <w:r w:rsidR="0031437A" w:rsidRPr="001A7223">
        <w:rPr>
          <w:sz w:val="24"/>
          <w:szCs w:val="24"/>
          <w:lang w:eastAsia="ru-RU" w:bidi="ru-RU"/>
        </w:rPr>
        <w:t>В извещении</w:t>
      </w:r>
      <w:r w:rsidR="00A40EE3" w:rsidRPr="001A7223">
        <w:rPr>
          <w:sz w:val="24"/>
          <w:szCs w:val="24"/>
          <w:lang w:eastAsia="ru-RU" w:bidi="ru-RU"/>
        </w:rPr>
        <w:t xml:space="preserve"> установлено требование о предоставлении «нотариально заверенной копии паспорта заявителя - физического лица».</w:t>
      </w:r>
    </w:p>
    <w:p w:rsidR="00A40EE3" w:rsidRPr="001A7223" w:rsidRDefault="00A40EE3" w:rsidP="00DE2170">
      <w:pPr>
        <w:pStyle w:val="22"/>
        <w:shd w:val="clear" w:color="auto" w:fill="auto"/>
        <w:spacing w:line="240" w:lineRule="auto"/>
        <w:ind w:firstLine="709"/>
        <w:rPr>
          <w:sz w:val="24"/>
          <w:szCs w:val="24"/>
        </w:rPr>
      </w:pPr>
      <w:r w:rsidRPr="001A7223">
        <w:rPr>
          <w:sz w:val="24"/>
          <w:szCs w:val="24"/>
          <w:lang w:eastAsia="ru-RU" w:bidi="ru-RU"/>
        </w:rPr>
        <w:t xml:space="preserve">Данное требование </w:t>
      </w:r>
      <w:r w:rsidR="0031437A" w:rsidRPr="001A7223">
        <w:rPr>
          <w:sz w:val="24"/>
          <w:szCs w:val="24"/>
          <w:lang w:eastAsia="ru-RU" w:bidi="ru-RU"/>
        </w:rPr>
        <w:t xml:space="preserve">Заявитель считает </w:t>
      </w:r>
      <w:r w:rsidRPr="001A7223">
        <w:rPr>
          <w:sz w:val="24"/>
          <w:szCs w:val="24"/>
          <w:lang w:eastAsia="ru-RU" w:bidi="ru-RU"/>
        </w:rPr>
        <w:t xml:space="preserve"> </w:t>
      </w:r>
      <w:r w:rsidR="0031437A" w:rsidRPr="001A7223">
        <w:rPr>
          <w:sz w:val="24"/>
          <w:szCs w:val="24"/>
          <w:lang w:eastAsia="ru-RU" w:bidi="ru-RU"/>
        </w:rPr>
        <w:t>не</w:t>
      </w:r>
      <w:r w:rsidRPr="001A7223">
        <w:rPr>
          <w:sz w:val="24"/>
          <w:szCs w:val="24"/>
          <w:lang w:eastAsia="ru-RU" w:bidi="ru-RU"/>
        </w:rPr>
        <w:t>обоснованным, так как в составе заявки подаются иные документы, которые подписыв</w:t>
      </w:r>
      <w:r w:rsidR="0031437A" w:rsidRPr="001A7223">
        <w:rPr>
          <w:sz w:val="24"/>
          <w:szCs w:val="24"/>
          <w:lang w:eastAsia="ru-RU" w:bidi="ru-RU"/>
        </w:rPr>
        <w:t>аются заявителем, для данных подписей не требуется подобного порядка оформления</w:t>
      </w:r>
      <w:r w:rsidRPr="001A7223">
        <w:rPr>
          <w:sz w:val="24"/>
          <w:szCs w:val="24"/>
          <w:lang w:eastAsia="ru-RU" w:bidi="ru-RU"/>
        </w:rPr>
        <w:t>, то есть отсутствует необходимость подтверждения, что именно этот участник подписывал, например заявку.</w:t>
      </w:r>
    </w:p>
    <w:p w:rsidR="00A40EE3" w:rsidRPr="001A7223" w:rsidRDefault="00A40EE3" w:rsidP="00DE2170">
      <w:pPr>
        <w:pStyle w:val="22"/>
        <w:shd w:val="clear" w:color="auto" w:fill="auto"/>
        <w:spacing w:line="240" w:lineRule="auto"/>
        <w:ind w:firstLine="709"/>
        <w:rPr>
          <w:sz w:val="24"/>
          <w:szCs w:val="24"/>
        </w:rPr>
      </w:pPr>
      <w:r w:rsidRPr="001A7223">
        <w:rPr>
          <w:sz w:val="24"/>
          <w:szCs w:val="24"/>
          <w:lang w:eastAsia="ru-RU" w:bidi="ru-RU"/>
        </w:rPr>
        <w:t xml:space="preserve">Кроме того, требование о предоставлении «нотариально заверенной копии паспорта заявителя - физического лица» не влияет на подтверждение личности, поскольку при проведении торгов, участники, предъявляют оригинал </w:t>
      </w:r>
      <w:proofErr w:type="gramStart"/>
      <w:r w:rsidRPr="001A7223">
        <w:rPr>
          <w:sz w:val="24"/>
          <w:szCs w:val="24"/>
          <w:lang w:eastAsia="ru-RU" w:bidi="ru-RU"/>
        </w:rPr>
        <w:t>паспорта</w:t>
      </w:r>
      <w:proofErr w:type="gramEnd"/>
      <w:r w:rsidRPr="001A7223">
        <w:rPr>
          <w:sz w:val="24"/>
          <w:szCs w:val="24"/>
          <w:lang w:eastAsia="ru-RU" w:bidi="ru-RU"/>
        </w:rPr>
        <w:t xml:space="preserve"> и происходит дополнительное установление их личности, </w:t>
      </w:r>
      <w:r w:rsidR="0031437A" w:rsidRPr="001A7223">
        <w:rPr>
          <w:sz w:val="24"/>
          <w:szCs w:val="24"/>
          <w:lang w:eastAsia="ru-RU" w:bidi="ru-RU"/>
        </w:rPr>
        <w:t xml:space="preserve">и в </w:t>
      </w:r>
      <w:r w:rsidRPr="001A7223">
        <w:rPr>
          <w:sz w:val="24"/>
          <w:szCs w:val="24"/>
          <w:lang w:eastAsia="ru-RU" w:bidi="ru-RU"/>
        </w:rPr>
        <w:t>конечном итоге ведёт лишь к дополнительным расходам</w:t>
      </w:r>
      <w:r w:rsidR="0031437A" w:rsidRPr="001A7223">
        <w:rPr>
          <w:sz w:val="24"/>
          <w:szCs w:val="24"/>
        </w:rPr>
        <w:t xml:space="preserve"> </w:t>
      </w:r>
      <w:r w:rsidRPr="001A7223">
        <w:rPr>
          <w:sz w:val="24"/>
          <w:szCs w:val="24"/>
          <w:lang w:eastAsia="ru-RU" w:bidi="ru-RU"/>
        </w:rPr>
        <w:t>потенциальных участников путём осуществления нотариальных расходов на проведение заверения копии и ограничение конкуренции.</w:t>
      </w:r>
    </w:p>
    <w:p w:rsidR="00A40EE3" w:rsidRPr="001A7223" w:rsidRDefault="00543ED6" w:rsidP="00DE2170">
      <w:pPr>
        <w:pStyle w:val="22"/>
        <w:shd w:val="clear" w:color="auto" w:fill="auto"/>
        <w:tabs>
          <w:tab w:val="left" w:pos="887"/>
        </w:tabs>
        <w:spacing w:line="240" w:lineRule="auto"/>
        <w:ind w:firstLine="709"/>
        <w:rPr>
          <w:sz w:val="24"/>
          <w:szCs w:val="24"/>
        </w:rPr>
      </w:pPr>
      <w:r w:rsidRPr="001A7223">
        <w:rPr>
          <w:sz w:val="24"/>
          <w:szCs w:val="24"/>
          <w:lang w:eastAsia="ru-RU" w:bidi="ru-RU"/>
        </w:rPr>
        <w:t xml:space="preserve">3. </w:t>
      </w:r>
      <w:proofErr w:type="gramStart"/>
      <w:r w:rsidR="0031437A" w:rsidRPr="001A7223">
        <w:rPr>
          <w:sz w:val="24"/>
          <w:szCs w:val="24"/>
          <w:lang w:eastAsia="ru-RU" w:bidi="ru-RU"/>
        </w:rPr>
        <w:t xml:space="preserve">В силу пункта 2 статьи </w:t>
      </w:r>
      <w:r w:rsidR="00A40EE3" w:rsidRPr="001A7223">
        <w:rPr>
          <w:sz w:val="24"/>
          <w:szCs w:val="24"/>
          <w:lang w:eastAsia="ru-RU" w:bidi="ru-RU"/>
        </w:rPr>
        <w:t xml:space="preserve">448 Гражданского кодекса Российской Федерации (далее - ГК РФ) извещение должно содержать сведения о времени, месте и форме торгов, об их предмете, </w:t>
      </w:r>
      <w:r w:rsidR="00A40EE3" w:rsidRPr="001A7223">
        <w:rPr>
          <w:rStyle w:val="25"/>
          <w:color w:val="auto"/>
          <w:sz w:val="24"/>
          <w:szCs w:val="24"/>
        </w:rPr>
        <w:t>о существующих обременениях продаваемого имущества</w:t>
      </w:r>
      <w:r w:rsidR="00A40EE3" w:rsidRPr="001A7223">
        <w:rPr>
          <w:sz w:val="24"/>
          <w:szCs w:val="24"/>
          <w:lang w:eastAsia="ru-RU" w:bidi="ru-RU"/>
        </w:rPr>
        <w:t xml:space="preserve"> и о порядке проведения торгов, в том числе об оформлении участия в торгах, определении лица, выигравшего торги, а также сведения о начальной цене.</w:t>
      </w:r>
      <w:proofErr w:type="gramEnd"/>
    </w:p>
    <w:p w:rsidR="00A40EE3" w:rsidRPr="001A7223" w:rsidRDefault="00A40EE3" w:rsidP="00DE2170">
      <w:pPr>
        <w:pStyle w:val="22"/>
        <w:shd w:val="clear" w:color="auto" w:fill="auto"/>
        <w:spacing w:line="240" w:lineRule="auto"/>
        <w:ind w:firstLine="709"/>
        <w:rPr>
          <w:sz w:val="24"/>
          <w:szCs w:val="24"/>
        </w:rPr>
      </w:pPr>
      <w:r w:rsidRPr="001A7223">
        <w:rPr>
          <w:sz w:val="24"/>
          <w:szCs w:val="24"/>
          <w:lang w:eastAsia="ru-RU" w:bidi="ru-RU"/>
        </w:rPr>
        <w:t>При этом</w:t>
      </w:r>
      <w:proofErr w:type="gramStart"/>
      <w:r w:rsidRPr="001A7223">
        <w:rPr>
          <w:sz w:val="24"/>
          <w:szCs w:val="24"/>
          <w:lang w:eastAsia="ru-RU" w:bidi="ru-RU"/>
        </w:rPr>
        <w:t>,</w:t>
      </w:r>
      <w:proofErr w:type="gramEnd"/>
      <w:r w:rsidRPr="001A7223">
        <w:rPr>
          <w:sz w:val="24"/>
          <w:szCs w:val="24"/>
          <w:lang w:eastAsia="ru-RU" w:bidi="ru-RU"/>
        </w:rPr>
        <w:t xml:space="preserve"> под </w:t>
      </w:r>
      <w:r w:rsidRPr="001A7223">
        <w:rPr>
          <w:rStyle w:val="25"/>
          <w:color w:val="auto"/>
          <w:sz w:val="24"/>
          <w:szCs w:val="24"/>
        </w:rPr>
        <w:t>обременениями</w:t>
      </w:r>
      <w:r w:rsidRPr="001A7223">
        <w:rPr>
          <w:sz w:val="24"/>
          <w:szCs w:val="24"/>
          <w:lang w:eastAsia="ru-RU" w:bidi="ru-RU"/>
        </w:rPr>
        <w:t xml:space="preserve"> понимаются установленные законом или государственными органами условия, запрещения, ограничивающие правообладателя вещных прав. К основным обременениям относят сервитут, ипотеку, арест, доверительное управление.</w:t>
      </w:r>
    </w:p>
    <w:p w:rsidR="00A40EE3" w:rsidRPr="001A7223" w:rsidRDefault="0031437A" w:rsidP="00DE2170">
      <w:pPr>
        <w:pStyle w:val="22"/>
        <w:shd w:val="clear" w:color="auto" w:fill="auto"/>
        <w:spacing w:line="240" w:lineRule="auto"/>
        <w:ind w:firstLine="709"/>
        <w:rPr>
          <w:sz w:val="24"/>
          <w:szCs w:val="24"/>
        </w:rPr>
      </w:pPr>
      <w:r w:rsidRPr="001A7223">
        <w:rPr>
          <w:sz w:val="24"/>
          <w:szCs w:val="24"/>
          <w:lang w:eastAsia="ru-RU" w:bidi="ru-RU"/>
        </w:rPr>
        <w:t>А</w:t>
      </w:r>
      <w:r w:rsidR="00A40EE3" w:rsidRPr="001A7223">
        <w:rPr>
          <w:sz w:val="24"/>
          <w:szCs w:val="24"/>
          <w:lang w:eastAsia="ru-RU" w:bidi="ru-RU"/>
        </w:rPr>
        <w:t>рест имущества должника представляется собой отдельный ви</w:t>
      </w:r>
      <w:r w:rsidRPr="001A7223">
        <w:rPr>
          <w:sz w:val="24"/>
          <w:szCs w:val="24"/>
          <w:lang w:eastAsia="ru-RU" w:bidi="ru-RU"/>
        </w:rPr>
        <w:t xml:space="preserve">д обременения, который в силу пункта 2 статьи </w:t>
      </w:r>
      <w:r w:rsidR="00A40EE3" w:rsidRPr="001A7223">
        <w:rPr>
          <w:sz w:val="24"/>
          <w:szCs w:val="24"/>
          <w:lang w:eastAsia="ru-RU" w:bidi="ru-RU"/>
        </w:rPr>
        <w:t xml:space="preserve">448 </w:t>
      </w:r>
      <w:r w:rsidRPr="001A7223">
        <w:rPr>
          <w:sz w:val="24"/>
          <w:szCs w:val="24"/>
          <w:lang w:eastAsia="ru-RU" w:bidi="ru-RU"/>
        </w:rPr>
        <w:t xml:space="preserve">ГК РФ </w:t>
      </w:r>
      <w:r w:rsidR="00A40EE3" w:rsidRPr="001A7223">
        <w:rPr>
          <w:sz w:val="24"/>
          <w:szCs w:val="24"/>
          <w:lang w:eastAsia="ru-RU" w:bidi="ru-RU"/>
        </w:rPr>
        <w:t>должен быть указан в извещение.</w:t>
      </w:r>
    </w:p>
    <w:p w:rsidR="00A40EE3" w:rsidRPr="001A7223" w:rsidRDefault="00A40EE3" w:rsidP="00DE2170">
      <w:pPr>
        <w:pStyle w:val="22"/>
        <w:shd w:val="clear" w:color="auto" w:fill="auto"/>
        <w:spacing w:line="240" w:lineRule="auto"/>
        <w:ind w:firstLine="709"/>
        <w:rPr>
          <w:b/>
          <w:sz w:val="24"/>
          <w:szCs w:val="24"/>
        </w:rPr>
      </w:pPr>
      <w:r w:rsidRPr="001A7223">
        <w:rPr>
          <w:sz w:val="24"/>
          <w:szCs w:val="24"/>
          <w:lang w:eastAsia="ru-RU" w:bidi="ru-RU"/>
        </w:rPr>
        <w:t>В ходе прове</w:t>
      </w:r>
      <w:r w:rsidR="0031437A" w:rsidRPr="001A7223">
        <w:rPr>
          <w:sz w:val="24"/>
          <w:szCs w:val="24"/>
          <w:lang w:eastAsia="ru-RU" w:bidi="ru-RU"/>
        </w:rPr>
        <w:t xml:space="preserve">рки автотранспортного средства по </w:t>
      </w:r>
      <w:r w:rsidRPr="001A7223">
        <w:rPr>
          <w:sz w:val="24"/>
          <w:szCs w:val="24"/>
          <w:lang w:eastAsia="ru-RU" w:bidi="ru-RU"/>
        </w:rPr>
        <w:t>лот</w:t>
      </w:r>
      <w:r w:rsidR="0031437A" w:rsidRPr="001A7223">
        <w:rPr>
          <w:sz w:val="24"/>
          <w:szCs w:val="24"/>
          <w:lang w:eastAsia="ru-RU" w:bidi="ru-RU"/>
        </w:rPr>
        <w:t>у</w:t>
      </w:r>
      <w:r w:rsidRPr="001A7223">
        <w:rPr>
          <w:sz w:val="24"/>
          <w:szCs w:val="24"/>
          <w:lang w:eastAsia="ru-RU" w:bidi="ru-RU"/>
        </w:rPr>
        <w:t xml:space="preserve"> №22 на официальном государственном сайте </w:t>
      </w:r>
      <w:r w:rsidR="0031437A" w:rsidRPr="001A7223">
        <w:rPr>
          <w:sz w:val="24"/>
          <w:szCs w:val="24"/>
          <w:lang w:val="en-US" w:eastAsia="ru-RU" w:bidi="ru-RU"/>
        </w:rPr>
        <w:t>https</w:t>
      </w:r>
      <w:r w:rsidRPr="001A7223">
        <w:rPr>
          <w:sz w:val="24"/>
          <w:szCs w:val="24"/>
          <w:lang w:eastAsia="ru-RU" w:bidi="ru-RU"/>
        </w:rPr>
        <w:t>://</w:t>
      </w:r>
      <w:proofErr w:type="spellStart"/>
      <w:r w:rsidRPr="001A7223">
        <w:rPr>
          <w:sz w:val="24"/>
          <w:szCs w:val="24"/>
          <w:lang w:eastAsia="ru-RU" w:bidi="ru-RU"/>
        </w:rPr>
        <w:t>гибдд</w:t>
      </w:r>
      <w:proofErr w:type="gramStart"/>
      <w:r w:rsidRPr="001A7223">
        <w:rPr>
          <w:sz w:val="24"/>
          <w:szCs w:val="24"/>
          <w:lang w:eastAsia="ru-RU" w:bidi="ru-RU"/>
        </w:rPr>
        <w:t>.р</w:t>
      </w:r>
      <w:proofErr w:type="gramEnd"/>
      <w:r w:rsidRPr="001A7223">
        <w:rPr>
          <w:sz w:val="24"/>
          <w:szCs w:val="24"/>
          <w:lang w:eastAsia="ru-RU" w:bidi="ru-RU"/>
        </w:rPr>
        <w:t>ф</w:t>
      </w:r>
      <w:proofErr w:type="spellEnd"/>
      <w:r w:rsidRPr="001A7223">
        <w:rPr>
          <w:sz w:val="24"/>
          <w:szCs w:val="24"/>
          <w:lang w:eastAsia="ru-RU" w:bidi="ru-RU"/>
        </w:rPr>
        <w:t xml:space="preserve"> </w:t>
      </w:r>
      <w:r w:rsidR="0031437A" w:rsidRPr="001A7223">
        <w:rPr>
          <w:sz w:val="24"/>
          <w:szCs w:val="24"/>
          <w:lang w:eastAsia="ru-RU" w:bidi="ru-RU"/>
        </w:rPr>
        <w:t xml:space="preserve">Заявитель </w:t>
      </w:r>
      <w:r w:rsidRPr="001A7223">
        <w:rPr>
          <w:sz w:val="24"/>
          <w:szCs w:val="24"/>
          <w:lang w:eastAsia="ru-RU" w:bidi="ru-RU"/>
        </w:rPr>
        <w:t>обнаружил, что существует множество обременений</w:t>
      </w:r>
      <w:r w:rsidR="0031437A" w:rsidRPr="001A7223">
        <w:rPr>
          <w:sz w:val="24"/>
          <w:szCs w:val="24"/>
          <w:lang w:eastAsia="ru-RU" w:bidi="ru-RU"/>
        </w:rPr>
        <w:t xml:space="preserve"> </w:t>
      </w:r>
      <w:r w:rsidR="0031437A" w:rsidRPr="001A7223">
        <w:rPr>
          <w:rStyle w:val="24"/>
          <w:b w:val="0"/>
          <w:color w:val="auto"/>
          <w:sz w:val="24"/>
          <w:szCs w:val="24"/>
        </w:rPr>
        <w:t>по данному автотранспортному средству</w:t>
      </w:r>
      <w:r w:rsidRPr="001A7223">
        <w:rPr>
          <w:rStyle w:val="24"/>
          <w:b w:val="0"/>
          <w:color w:val="auto"/>
          <w:sz w:val="24"/>
          <w:szCs w:val="24"/>
        </w:rPr>
        <w:t>,</w:t>
      </w:r>
      <w:r w:rsidRPr="001A7223">
        <w:rPr>
          <w:rStyle w:val="24"/>
          <w:color w:val="auto"/>
          <w:sz w:val="24"/>
          <w:szCs w:val="24"/>
        </w:rPr>
        <w:t xml:space="preserve"> </w:t>
      </w:r>
      <w:r w:rsidRPr="001A7223">
        <w:rPr>
          <w:sz w:val="24"/>
          <w:szCs w:val="24"/>
          <w:lang w:eastAsia="ru-RU" w:bidi="ru-RU"/>
        </w:rPr>
        <w:t>которые не указанные в извещении</w:t>
      </w:r>
      <w:r w:rsidRPr="001A7223">
        <w:rPr>
          <w:rStyle w:val="24"/>
          <w:b w:val="0"/>
          <w:color w:val="auto"/>
          <w:sz w:val="24"/>
          <w:szCs w:val="24"/>
        </w:rPr>
        <w:t>.</w:t>
      </w:r>
    </w:p>
    <w:p w:rsidR="00A40EE3" w:rsidRPr="001A7223" w:rsidRDefault="00A40EE3" w:rsidP="00DE2170">
      <w:pPr>
        <w:pStyle w:val="22"/>
        <w:shd w:val="clear" w:color="auto" w:fill="auto"/>
        <w:spacing w:line="240" w:lineRule="auto"/>
        <w:ind w:firstLine="709"/>
        <w:rPr>
          <w:sz w:val="24"/>
          <w:szCs w:val="24"/>
        </w:rPr>
      </w:pPr>
      <w:r w:rsidRPr="001A7223">
        <w:rPr>
          <w:sz w:val="24"/>
          <w:szCs w:val="24"/>
          <w:lang w:eastAsia="ru-RU" w:bidi="ru-RU"/>
        </w:rPr>
        <w:t>Таким образом, отсутствие полной информац</w:t>
      </w:r>
      <w:r w:rsidR="0031437A" w:rsidRPr="001A7223">
        <w:rPr>
          <w:sz w:val="24"/>
          <w:szCs w:val="24"/>
          <w:lang w:eastAsia="ru-RU" w:bidi="ru-RU"/>
        </w:rPr>
        <w:t xml:space="preserve">ии о лоте является нарушением пункта 2 статьи </w:t>
      </w:r>
      <w:r w:rsidRPr="001A7223">
        <w:rPr>
          <w:sz w:val="24"/>
          <w:szCs w:val="24"/>
          <w:lang w:eastAsia="ru-RU" w:bidi="ru-RU"/>
        </w:rPr>
        <w:t>448 ГК РФ, выразившееся в ненадлежащем доведении до потенциальных участников торгов информации о наличии обременений реализуемого имущества.</w:t>
      </w:r>
    </w:p>
    <w:p w:rsidR="00A40EE3" w:rsidRPr="001A7223" w:rsidRDefault="00543ED6" w:rsidP="00DE2170">
      <w:pPr>
        <w:pStyle w:val="22"/>
        <w:shd w:val="clear" w:color="auto" w:fill="auto"/>
        <w:tabs>
          <w:tab w:val="left" w:pos="887"/>
        </w:tabs>
        <w:spacing w:line="240" w:lineRule="auto"/>
        <w:ind w:firstLine="709"/>
        <w:rPr>
          <w:sz w:val="24"/>
          <w:szCs w:val="24"/>
        </w:rPr>
      </w:pPr>
      <w:r w:rsidRPr="001A7223">
        <w:rPr>
          <w:sz w:val="24"/>
          <w:szCs w:val="24"/>
          <w:lang w:eastAsia="ru-RU" w:bidi="ru-RU"/>
        </w:rPr>
        <w:t xml:space="preserve">4. </w:t>
      </w:r>
      <w:r w:rsidR="00A40EE3" w:rsidRPr="001A7223">
        <w:rPr>
          <w:sz w:val="24"/>
          <w:szCs w:val="24"/>
          <w:lang w:eastAsia="ru-RU" w:bidi="ru-RU"/>
        </w:rPr>
        <w:t>Торги по продаже имущества, указанного в извещении, осуществляются путём открытого аукциона.</w:t>
      </w:r>
    </w:p>
    <w:p w:rsidR="00A40EE3" w:rsidRPr="001A7223" w:rsidRDefault="0031437A" w:rsidP="00DE2170">
      <w:pPr>
        <w:pStyle w:val="22"/>
        <w:shd w:val="clear" w:color="auto" w:fill="auto"/>
        <w:spacing w:line="240" w:lineRule="auto"/>
        <w:ind w:firstLine="709"/>
        <w:rPr>
          <w:sz w:val="24"/>
          <w:szCs w:val="24"/>
        </w:rPr>
      </w:pPr>
      <w:r w:rsidRPr="001A7223">
        <w:rPr>
          <w:sz w:val="24"/>
          <w:szCs w:val="24"/>
          <w:lang w:eastAsia="ru-RU" w:bidi="ru-RU"/>
        </w:rPr>
        <w:t>Р</w:t>
      </w:r>
      <w:r w:rsidR="00A40EE3" w:rsidRPr="001A7223">
        <w:rPr>
          <w:sz w:val="24"/>
          <w:szCs w:val="24"/>
          <w:lang w:eastAsia="ru-RU" w:bidi="ru-RU"/>
        </w:rPr>
        <w:t>азмер шага аукциона является существенным условием, которое необходимо указывать.</w:t>
      </w:r>
    </w:p>
    <w:p w:rsidR="00A40EE3" w:rsidRPr="001A7223" w:rsidRDefault="003D4F19" w:rsidP="00DE2170">
      <w:pPr>
        <w:pStyle w:val="22"/>
        <w:shd w:val="clear" w:color="auto" w:fill="auto"/>
        <w:spacing w:line="240" w:lineRule="auto"/>
        <w:ind w:firstLine="709"/>
        <w:rPr>
          <w:sz w:val="24"/>
          <w:szCs w:val="24"/>
        </w:rPr>
      </w:pPr>
      <w:r w:rsidRPr="001A7223">
        <w:rPr>
          <w:sz w:val="24"/>
          <w:szCs w:val="24"/>
          <w:lang w:eastAsia="ru-RU" w:bidi="ru-RU"/>
        </w:rPr>
        <w:t xml:space="preserve">Однако </w:t>
      </w:r>
      <w:r w:rsidR="0031437A" w:rsidRPr="001A7223">
        <w:rPr>
          <w:sz w:val="24"/>
          <w:szCs w:val="24"/>
          <w:lang w:eastAsia="ru-RU" w:bidi="ru-RU"/>
        </w:rPr>
        <w:t>данной</w:t>
      </w:r>
      <w:r w:rsidR="00A40EE3" w:rsidRPr="001A7223">
        <w:rPr>
          <w:sz w:val="24"/>
          <w:szCs w:val="24"/>
          <w:lang w:eastAsia="ru-RU" w:bidi="ru-RU"/>
        </w:rPr>
        <w:t xml:space="preserve"> информации извещение не содержит.</w:t>
      </w:r>
    </w:p>
    <w:p w:rsidR="00A40EE3" w:rsidRPr="001A7223" w:rsidRDefault="00A40EE3" w:rsidP="00DE2170">
      <w:pPr>
        <w:pStyle w:val="22"/>
        <w:shd w:val="clear" w:color="auto" w:fill="auto"/>
        <w:spacing w:line="240" w:lineRule="auto"/>
        <w:ind w:firstLine="709"/>
        <w:rPr>
          <w:sz w:val="24"/>
          <w:szCs w:val="24"/>
          <w:lang w:eastAsia="ru-RU" w:bidi="ru-RU"/>
        </w:rPr>
      </w:pPr>
      <w:r w:rsidRPr="001A7223">
        <w:rPr>
          <w:sz w:val="24"/>
          <w:szCs w:val="24"/>
          <w:lang w:eastAsia="ru-RU" w:bidi="ru-RU"/>
        </w:rPr>
        <w:t xml:space="preserve">Отсутствие указанной информации ограничивает круг участников, не позволяет рассчитать свои финансовые возможности на участие в аукционе и является </w:t>
      </w:r>
      <w:r w:rsidR="0031437A" w:rsidRPr="001A7223">
        <w:rPr>
          <w:sz w:val="24"/>
          <w:szCs w:val="24"/>
          <w:lang w:eastAsia="ru-RU" w:bidi="ru-RU"/>
        </w:rPr>
        <w:t xml:space="preserve">нарушением требований пункта 2 статьи </w:t>
      </w:r>
      <w:r w:rsidRPr="001A7223">
        <w:rPr>
          <w:sz w:val="24"/>
          <w:szCs w:val="24"/>
          <w:lang w:eastAsia="ru-RU" w:bidi="ru-RU"/>
        </w:rPr>
        <w:t>448 ГК РФ.</w:t>
      </w:r>
    </w:p>
    <w:p w:rsidR="00A40EE3" w:rsidRPr="001A7223" w:rsidRDefault="0031437A" w:rsidP="00DE2170">
      <w:pPr>
        <w:pStyle w:val="22"/>
        <w:shd w:val="clear" w:color="auto" w:fill="auto"/>
        <w:spacing w:line="240" w:lineRule="auto"/>
        <w:ind w:firstLine="709"/>
        <w:rPr>
          <w:sz w:val="24"/>
          <w:szCs w:val="24"/>
        </w:rPr>
      </w:pPr>
      <w:r w:rsidRPr="001A7223">
        <w:rPr>
          <w:sz w:val="24"/>
          <w:szCs w:val="24"/>
          <w:lang w:eastAsia="ru-RU" w:bidi="ru-RU"/>
        </w:rPr>
        <w:t xml:space="preserve">Заявитель просит признать жалобу обоснованной и </w:t>
      </w:r>
      <w:r w:rsidR="00DE2170" w:rsidRPr="001A7223">
        <w:rPr>
          <w:sz w:val="24"/>
          <w:szCs w:val="24"/>
          <w:lang w:eastAsia="ru-RU" w:bidi="ru-RU"/>
        </w:rPr>
        <w:t xml:space="preserve">отменить </w:t>
      </w:r>
      <w:r w:rsidRPr="001A7223">
        <w:rPr>
          <w:sz w:val="24"/>
          <w:szCs w:val="24"/>
          <w:lang w:eastAsia="ru-RU" w:bidi="ru-RU"/>
        </w:rPr>
        <w:t>вышеуказанные торги.</w:t>
      </w:r>
    </w:p>
    <w:p w:rsidR="001A7223" w:rsidRDefault="001A7223" w:rsidP="005A09AF">
      <w:pPr>
        <w:autoSpaceDE w:val="0"/>
        <w:autoSpaceDN w:val="0"/>
        <w:adjustRightInd w:val="0"/>
        <w:ind w:firstLine="851"/>
        <w:jc w:val="center"/>
        <w:outlineLvl w:val="1"/>
        <w:rPr>
          <w:b/>
          <w:sz w:val="24"/>
          <w:szCs w:val="24"/>
        </w:rPr>
      </w:pPr>
    </w:p>
    <w:p w:rsidR="005A09AF" w:rsidRPr="001A7223" w:rsidRDefault="005A09AF" w:rsidP="005A09AF">
      <w:pPr>
        <w:autoSpaceDE w:val="0"/>
        <w:autoSpaceDN w:val="0"/>
        <w:adjustRightInd w:val="0"/>
        <w:ind w:firstLine="851"/>
        <w:jc w:val="center"/>
        <w:outlineLvl w:val="1"/>
        <w:rPr>
          <w:b/>
          <w:sz w:val="24"/>
          <w:szCs w:val="24"/>
        </w:rPr>
      </w:pPr>
      <w:r w:rsidRPr="001A7223">
        <w:rPr>
          <w:b/>
          <w:sz w:val="24"/>
          <w:szCs w:val="24"/>
        </w:rPr>
        <w:t>Организатором торгов даны следующие пояснения по сути жалобы Заявителя</w:t>
      </w:r>
    </w:p>
    <w:p w:rsidR="005A09AF" w:rsidRPr="001A7223" w:rsidRDefault="005A09AF" w:rsidP="005A09AF">
      <w:pPr>
        <w:pStyle w:val="40"/>
        <w:shd w:val="clear" w:color="auto" w:fill="auto"/>
        <w:spacing w:line="240" w:lineRule="auto"/>
        <w:ind w:left="20" w:right="20" w:firstLine="851"/>
        <w:rPr>
          <w:b/>
          <w:bCs/>
          <w:sz w:val="24"/>
          <w:szCs w:val="24"/>
          <w:lang w:eastAsia="ar-SA"/>
        </w:rPr>
      </w:pPr>
    </w:p>
    <w:p w:rsidR="005A09AF" w:rsidRPr="001A7223" w:rsidRDefault="005463EF" w:rsidP="005463EF">
      <w:pPr>
        <w:pStyle w:val="40"/>
        <w:shd w:val="clear" w:color="auto" w:fill="auto"/>
        <w:spacing w:line="240" w:lineRule="auto"/>
        <w:ind w:left="20" w:right="20" w:firstLine="688"/>
        <w:rPr>
          <w:b/>
          <w:bCs/>
          <w:i w:val="0"/>
          <w:sz w:val="24"/>
          <w:szCs w:val="24"/>
          <w:highlight w:val="red"/>
          <w:lang w:eastAsia="ar-SA"/>
        </w:rPr>
      </w:pPr>
      <w:r w:rsidRPr="001A7223">
        <w:rPr>
          <w:i w:val="0"/>
          <w:sz w:val="24"/>
          <w:szCs w:val="24"/>
          <w:lang w:eastAsia="ar-SA"/>
        </w:rPr>
        <w:t>Представитель</w:t>
      </w:r>
      <w:r w:rsidR="005A09AF" w:rsidRPr="001A7223">
        <w:rPr>
          <w:i w:val="0"/>
          <w:sz w:val="24"/>
          <w:szCs w:val="24"/>
          <w:lang w:eastAsia="ar-SA"/>
        </w:rPr>
        <w:t xml:space="preserve"> Организатора торгов не согласился с доводами Заявителя и сообщил, что при проведен</w:t>
      </w:r>
      <w:proofErr w:type="gramStart"/>
      <w:r w:rsidR="005A09AF" w:rsidRPr="001A7223">
        <w:rPr>
          <w:i w:val="0"/>
          <w:sz w:val="24"/>
          <w:szCs w:val="24"/>
          <w:lang w:eastAsia="ar-SA"/>
        </w:rPr>
        <w:t>ии Ау</w:t>
      </w:r>
      <w:proofErr w:type="gramEnd"/>
      <w:r w:rsidR="005A09AF" w:rsidRPr="001A7223">
        <w:rPr>
          <w:i w:val="0"/>
          <w:sz w:val="24"/>
          <w:szCs w:val="24"/>
          <w:lang w:eastAsia="ar-SA"/>
        </w:rPr>
        <w:t>кциона действовал в соответствии с нормами действующего законодательства.</w:t>
      </w:r>
    </w:p>
    <w:p w:rsidR="00DE2170" w:rsidRPr="001A7223" w:rsidRDefault="00543ED6" w:rsidP="00543ED6">
      <w:pPr>
        <w:pStyle w:val="22"/>
        <w:shd w:val="clear" w:color="auto" w:fill="auto"/>
        <w:tabs>
          <w:tab w:val="left" w:pos="1066"/>
        </w:tabs>
        <w:spacing w:line="240" w:lineRule="auto"/>
        <w:ind w:firstLine="709"/>
        <w:rPr>
          <w:sz w:val="24"/>
          <w:szCs w:val="24"/>
        </w:rPr>
      </w:pPr>
      <w:r w:rsidRPr="001A7223">
        <w:rPr>
          <w:bCs/>
          <w:iCs/>
          <w:color w:val="000000"/>
          <w:sz w:val="24"/>
          <w:szCs w:val="24"/>
          <w:lang w:eastAsia="ru-RU" w:bidi="ru-RU"/>
        </w:rPr>
        <w:t>1.</w:t>
      </w:r>
      <w:r w:rsidRPr="001A7223">
        <w:rPr>
          <w:color w:val="000000"/>
          <w:sz w:val="24"/>
          <w:szCs w:val="24"/>
          <w:lang w:eastAsia="ru-RU" w:bidi="ru-RU"/>
        </w:rPr>
        <w:t xml:space="preserve"> </w:t>
      </w:r>
      <w:r w:rsidR="00C5753D" w:rsidRPr="001A7223">
        <w:rPr>
          <w:color w:val="000000"/>
          <w:sz w:val="24"/>
          <w:szCs w:val="24"/>
          <w:lang w:eastAsia="ru-RU" w:bidi="ru-RU"/>
        </w:rPr>
        <w:t>24.10.2018 в</w:t>
      </w:r>
      <w:r w:rsidR="00DE2170" w:rsidRPr="001A7223">
        <w:rPr>
          <w:color w:val="000000"/>
          <w:sz w:val="24"/>
          <w:szCs w:val="24"/>
          <w:lang w:eastAsia="ru-RU" w:bidi="ru-RU"/>
        </w:rPr>
        <w:t xml:space="preserve"> </w:t>
      </w:r>
      <w:r w:rsidR="00C5753D" w:rsidRPr="001A7223">
        <w:rPr>
          <w:color w:val="000000"/>
          <w:sz w:val="24"/>
          <w:szCs w:val="24"/>
          <w:lang w:eastAsia="ru-RU" w:bidi="ru-RU"/>
        </w:rPr>
        <w:t>адрес Организатора торгов</w:t>
      </w:r>
      <w:r w:rsidR="00DE2170" w:rsidRPr="001A7223">
        <w:rPr>
          <w:color w:val="000000"/>
          <w:sz w:val="24"/>
          <w:szCs w:val="24"/>
          <w:lang w:eastAsia="ru-RU" w:bidi="ru-RU"/>
        </w:rPr>
        <w:t xml:space="preserve"> от </w:t>
      </w:r>
      <w:r w:rsidR="00C5753D" w:rsidRPr="001A7223">
        <w:rPr>
          <w:color w:val="000000"/>
          <w:sz w:val="24"/>
          <w:szCs w:val="24"/>
          <w:lang w:eastAsia="ru-RU" w:bidi="ru-RU"/>
        </w:rPr>
        <w:t>Заявителя</w:t>
      </w:r>
      <w:r w:rsidR="00DE2170" w:rsidRPr="001A7223">
        <w:rPr>
          <w:color w:val="000000"/>
          <w:sz w:val="24"/>
          <w:szCs w:val="24"/>
          <w:lang w:eastAsia="ru-RU" w:bidi="ru-RU"/>
        </w:rPr>
        <w:t xml:space="preserve"> заявлений и запросов не поступало. Кроме того, при поступлении заявления на осмотр имущества </w:t>
      </w:r>
      <w:r w:rsidR="00C5753D" w:rsidRPr="001A7223">
        <w:rPr>
          <w:color w:val="000000"/>
          <w:sz w:val="24"/>
          <w:szCs w:val="24"/>
          <w:lang w:eastAsia="ru-RU" w:bidi="ru-RU"/>
        </w:rPr>
        <w:t>Организатор торгов направляе</w:t>
      </w:r>
      <w:r w:rsidR="00DE2170" w:rsidRPr="001A7223">
        <w:rPr>
          <w:color w:val="000000"/>
          <w:sz w:val="24"/>
          <w:szCs w:val="24"/>
          <w:lang w:eastAsia="ru-RU" w:bidi="ru-RU"/>
        </w:rPr>
        <w:t>т данное заявление в отдел реализации УФССП по К</w:t>
      </w:r>
      <w:r w:rsidR="00C5753D" w:rsidRPr="001A7223">
        <w:rPr>
          <w:color w:val="000000"/>
          <w:sz w:val="24"/>
          <w:szCs w:val="24"/>
          <w:lang w:eastAsia="ru-RU" w:bidi="ru-RU"/>
        </w:rPr>
        <w:t xml:space="preserve">алининградской области, </w:t>
      </w:r>
      <w:r w:rsidR="00C5753D" w:rsidRPr="001A7223">
        <w:rPr>
          <w:color w:val="000000"/>
          <w:sz w:val="24"/>
          <w:szCs w:val="24"/>
          <w:lang w:eastAsia="ru-RU" w:bidi="ru-RU"/>
        </w:rPr>
        <w:lastRenderedPageBreak/>
        <w:t>связывае</w:t>
      </w:r>
      <w:r w:rsidR="00DE2170" w:rsidRPr="001A7223">
        <w:rPr>
          <w:color w:val="000000"/>
          <w:sz w:val="24"/>
          <w:szCs w:val="24"/>
          <w:lang w:eastAsia="ru-RU" w:bidi="ru-RU"/>
        </w:rPr>
        <w:t>тся с судебным приставом-исполнителем, ведущим данное исполнительное производство, который орган</w:t>
      </w:r>
      <w:r w:rsidR="00C5753D" w:rsidRPr="001A7223">
        <w:rPr>
          <w:color w:val="000000"/>
          <w:sz w:val="24"/>
          <w:szCs w:val="24"/>
          <w:lang w:eastAsia="ru-RU" w:bidi="ru-RU"/>
        </w:rPr>
        <w:t>изовывает осмотр имущества. По л</w:t>
      </w:r>
      <w:r w:rsidR="00DE2170" w:rsidRPr="001A7223">
        <w:rPr>
          <w:color w:val="000000"/>
          <w:sz w:val="24"/>
          <w:szCs w:val="24"/>
          <w:lang w:eastAsia="ru-RU" w:bidi="ru-RU"/>
        </w:rPr>
        <w:t xml:space="preserve">оту № 22 заявлений на осмотр не поступало. </w:t>
      </w:r>
      <w:r w:rsidR="00C5753D" w:rsidRPr="001A7223">
        <w:rPr>
          <w:color w:val="000000"/>
          <w:sz w:val="24"/>
          <w:szCs w:val="24"/>
          <w:lang w:eastAsia="ru-RU" w:bidi="ru-RU"/>
        </w:rPr>
        <w:t xml:space="preserve">Также </w:t>
      </w:r>
      <w:r w:rsidR="00DE2170" w:rsidRPr="001A7223">
        <w:rPr>
          <w:color w:val="000000"/>
          <w:sz w:val="24"/>
          <w:szCs w:val="24"/>
          <w:lang w:eastAsia="ru-RU" w:bidi="ru-RU"/>
        </w:rPr>
        <w:t>в извещении о проведении торгов указан контактный телефон, по которому можно было уточнить информ</w:t>
      </w:r>
      <w:r w:rsidR="00C5753D" w:rsidRPr="001A7223">
        <w:rPr>
          <w:color w:val="000000"/>
          <w:sz w:val="24"/>
          <w:szCs w:val="24"/>
          <w:lang w:eastAsia="ru-RU" w:bidi="ru-RU"/>
        </w:rPr>
        <w:t>ацию, в том числе о получен</w:t>
      </w:r>
      <w:proofErr w:type="gramStart"/>
      <w:r w:rsidR="00C5753D" w:rsidRPr="001A7223">
        <w:rPr>
          <w:color w:val="000000"/>
          <w:sz w:val="24"/>
          <w:szCs w:val="24"/>
          <w:lang w:eastAsia="ru-RU" w:bidi="ru-RU"/>
        </w:rPr>
        <w:t>ии у О</w:t>
      </w:r>
      <w:proofErr w:type="gramEnd"/>
      <w:r w:rsidR="00C5753D" w:rsidRPr="001A7223">
        <w:rPr>
          <w:color w:val="000000"/>
          <w:sz w:val="24"/>
          <w:szCs w:val="24"/>
          <w:lang w:eastAsia="ru-RU" w:bidi="ru-RU"/>
        </w:rPr>
        <w:t xml:space="preserve">рганизатора торгов </w:t>
      </w:r>
      <w:r w:rsidR="00DE2170" w:rsidRPr="001A7223">
        <w:rPr>
          <w:color w:val="000000"/>
          <w:sz w:val="24"/>
          <w:szCs w:val="24"/>
          <w:lang w:eastAsia="ru-RU" w:bidi="ru-RU"/>
        </w:rPr>
        <w:t xml:space="preserve">заявления на осмотр имущества. </w:t>
      </w:r>
      <w:r w:rsidR="00C5753D" w:rsidRPr="001A7223">
        <w:rPr>
          <w:color w:val="000000"/>
          <w:sz w:val="24"/>
          <w:szCs w:val="24"/>
          <w:lang w:eastAsia="ru-RU" w:bidi="ru-RU"/>
        </w:rPr>
        <w:t>Заявитель</w:t>
      </w:r>
      <w:r w:rsidR="00DE2170" w:rsidRPr="001A7223">
        <w:rPr>
          <w:color w:val="000000"/>
          <w:sz w:val="24"/>
          <w:szCs w:val="24"/>
          <w:lang w:eastAsia="ru-RU" w:bidi="ru-RU"/>
        </w:rPr>
        <w:t xml:space="preserve"> для уточнения интересующей его информации не обращался.</w:t>
      </w:r>
    </w:p>
    <w:p w:rsidR="00DE2170" w:rsidRPr="001A7223" w:rsidRDefault="00543ED6" w:rsidP="00DE2170">
      <w:pPr>
        <w:pStyle w:val="22"/>
        <w:shd w:val="clear" w:color="auto" w:fill="auto"/>
        <w:spacing w:line="240" w:lineRule="auto"/>
        <w:ind w:firstLine="709"/>
        <w:rPr>
          <w:sz w:val="24"/>
          <w:szCs w:val="24"/>
        </w:rPr>
      </w:pPr>
      <w:r w:rsidRPr="001A7223">
        <w:rPr>
          <w:color w:val="000000"/>
          <w:sz w:val="24"/>
          <w:szCs w:val="24"/>
          <w:lang w:eastAsia="ru-RU" w:bidi="ru-RU"/>
        </w:rPr>
        <w:t xml:space="preserve">2. </w:t>
      </w:r>
      <w:r w:rsidR="00DE2170" w:rsidRPr="001A7223">
        <w:rPr>
          <w:color w:val="000000"/>
          <w:sz w:val="24"/>
          <w:szCs w:val="24"/>
          <w:lang w:eastAsia="ru-RU" w:bidi="ru-RU"/>
        </w:rPr>
        <w:t xml:space="preserve">Организатор торгов, требует прикладывать к заявке претендента на участие в торгах нотариально заверенную копию паспорта на основании рекомендации Центрального аппарата </w:t>
      </w:r>
      <w:proofErr w:type="spellStart"/>
      <w:r w:rsidR="00DE2170" w:rsidRPr="001A7223">
        <w:rPr>
          <w:color w:val="000000"/>
          <w:sz w:val="24"/>
          <w:szCs w:val="24"/>
          <w:lang w:eastAsia="ru-RU" w:bidi="ru-RU"/>
        </w:rPr>
        <w:t>Росимущества</w:t>
      </w:r>
      <w:proofErr w:type="spellEnd"/>
      <w:r w:rsidR="00DE2170" w:rsidRPr="001A7223">
        <w:rPr>
          <w:color w:val="000000"/>
          <w:sz w:val="24"/>
          <w:szCs w:val="24"/>
          <w:lang w:eastAsia="ru-RU" w:bidi="ru-RU"/>
        </w:rPr>
        <w:t>. Реализация арестованного имущества должников является принудительной реализацией, при которой затрагиваются интересы</w:t>
      </w:r>
      <w:r w:rsidR="00C5753D" w:rsidRPr="001A7223">
        <w:rPr>
          <w:color w:val="000000"/>
          <w:sz w:val="24"/>
          <w:szCs w:val="24"/>
          <w:lang w:eastAsia="ru-RU" w:bidi="ru-RU"/>
        </w:rPr>
        <w:t>,</w:t>
      </w:r>
      <w:r w:rsidR="00DE2170" w:rsidRPr="001A7223">
        <w:rPr>
          <w:color w:val="000000"/>
          <w:sz w:val="24"/>
          <w:szCs w:val="24"/>
          <w:lang w:eastAsia="ru-RU" w:bidi="ru-RU"/>
        </w:rPr>
        <w:t xml:space="preserve"> как должника, так и взыскателя, велика вероятность оспаривания действий </w:t>
      </w:r>
      <w:r w:rsidR="00C5753D" w:rsidRPr="001A7223">
        <w:rPr>
          <w:color w:val="000000"/>
          <w:sz w:val="24"/>
          <w:szCs w:val="24"/>
          <w:lang w:eastAsia="ru-RU" w:bidi="ru-RU"/>
        </w:rPr>
        <w:t>территориального органа</w:t>
      </w:r>
      <w:r w:rsidR="00DE2170" w:rsidRPr="001A7223">
        <w:rPr>
          <w:color w:val="000000"/>
          <w:sz w:val="24"/>
          <w:szCs w:val="24"/>
          <w:lang w:eastAsia="ru-RU" w:bidi="ru-RU"/>
        </w:rPr>
        <w:t xml:space="preserve"> как организатора торгов в судебном порядке в течение трех лет после проведения торгов. Нотариально заверенная копия паспорта необходима для того, чтобы в случае судебного разбирательства предоставить суду зафиксированные данные паспорта на момент подачи заявки.</w:t>
      </w:r>
    </w:p>
    <w:p w:rsidR="00DE2170" w:rsidRPr="001A7223" w:rsidRDefault="00DE2170" w:rsidP="00DE2170">
      <w:pPr>
        <w:pStyle w:val="22"/>
        <w:shd w:val="clear" w:color="auto" w:fill="auto"/>
        <w:spacing w:line="240" w:lineRule="auto"/>
        <w:ind w:firstLine="709"/>
        <w:rPr>
          <w:sz w:val="24"/>
          <w:szCs w:val="24"/>
        </w:rPr>
      </w:pPr>
      <w:r w:rsidRPr="001A7223">
        <w:rPr>
          <w:color w:val="000000"/>
          <w:sz w:val="24"/>
          <w:szCs w:val="24"/>
          <w:lang w:eastAsia="ru-RU" w:bidi="ru-RU"/>
        </w:rPr>
        <w:t>Организатор торгов самостоятельно устанавливает перечень документов, подаваемых в составе заявки на участие в торгах по продаже арестованного имущества. Предоставление нотариально заверенной копии паспорта никаким образом не ограничивает конкуре</w:t>
      </w:r>
      <w:r w:rsidR="00543ED6" w:rsidRPr="001A7223">
        <w:rPr>
          <w:color w:val="000000"/>
          <w:sz w:val="24"/>
          <w:szCs w:val="24"/>
          <w:lang w:eastAsia="ru-RU" w:bidi="ru-RU"/>
        </w:rPr>
        <w:t>нцию. Нотариальное удостоверение</w:t>
      </w:r>
      <w:r w:rsidRPr="001A7223">
        <w:rPr>
          <w:color w:val="000000"/>
          <w:sz w:val="24"/>
          <w:szCs w:val="24"/>
          <w:lang w:eastAsia="ru-RU" w:bidi="ru-RU"/>
        </w:rPr>
        <w:t xml:space="preserve"> документов является общедоступной услугой.</w:t>
      </w:r>
    </w:p>
    <w:p w:rsidR="00DE2170" w:rsidRPr="001A7223" w:rsidRDefault="00543ED6" w:rsidP="00DE2170">
      <w:pPr>
        <w:pStyle w:val="22"/>
        <w:shd w:val="clear" w:color="auto" w:fill="auto"/>
        <w:tabs>
          <w:tab w:val="left" w:pos="1238"/>
        </w:tabs>
        <w:spacing w:line="240" w:lineRule="auto"/>
        <w:ind w:firstLine="709"/>
        <w:rPr>
          <w:sz w:val="24"/>
          <w:szCs w:val="24"/>
        </w:rPr>
      </w:pPr>
      <w:r w:rsidRPr="001A7223">
        <w:rPr>
          <w:color w:val="000000"/>
          <w:sz w:val="24"/>
          <w:szCs w:val="24"/>
          <w:lang w:eastAsia="ru-RU" w:bidi="ru-RU"/>
        </w:rPr>
        <w:t xml:space="preserve">3. </w:t>
      </w:r>
      <w:r w:rsidR="00DE2170" w:rsidRPr="001A7223">
        <w:rPr>
          <w:color w:val="000000"/>
          <w:sz w:val="24"/>
          <w:szCs w:val="24"/>
          <w:lang w:eastAsia="ru-RU" w:bidi="ru-RU"/>
        </w:rPr>
        <w:t>Территориальное управление проводит реализацию арестованного имущества должников на основании Постановления судебного пристава</w:t>
      </w:r>
      <w:r w:rsidR="00C5753D" w:rsidRPr="001A7223">
        <w:rPr>
          <w:color w:val="000000"/>
          <w:sz w:val="24"/>
          <w:szCs w:val="24"/>
          <w:lang w:eastAsia="ru-RU" w:bidi="ru-RU"/>
        </w:rPr>
        <w:t xml:space="preserve"> </w:t>
      </w:r>
      <w:r w:rsidR="00DE2170" w:rsidRPr="001A7223">
        <w:rPr>
          <w:color w:val="000000"/>
          <w:sz w:val="24"/>
          <w:szCs w:val="24"/>
          <w:lang w:eastAsia="ru-RU" w:bidi="ru-RU"/>
        </w:rPr>
        <w:t xml:space="preserve">- исполнителя о направлении имущества на торги. В представленном судебным приставом-исполнителем пакете документов на реализацию автомобиля </w:t>
      </w:r>
      <w:r w:rsidR="00C5753D" w:rsidRPr="001A7223">
        <w:rPr>
          <w:color w:val="000000"/>
          <w:sz w:val="24"/>
          <w:szCs w:val="24"/>
          <w:lang w:eastAsia="ru-RU" w:bidi="ru-RU"/>
        </w:rPr>
        <w:t>по лоту № 22</w:t>
      </w:r>
      <w:r w:rsidR="00DE2170" w:rsidRPr="001A7223">
        <w:rPr>
          <w:color w:val="000000"/>
          <w:sz w:val="24"/>
          <w:szCs w:val="24"/>
          <w:lang w:eastAsia="ru-RU" w:bidi="ru-RU"/>
        </w:rPr>
        <w:t xml:space="preserve"> отсутствует информация об обременениях арестованного имущества.</w:t>
      </w:r>
    </w:p>
    <w:p w:rsidR="00DE2170" w:rsidRPr="001A7223" w:rsidRDefault="00543ED6" w:rsidP="00DE2170">
      <w:pPr>
        <w:pStyle w:val="22"/>
        <w:shd w:val="clear" w:color="auto" w:fill="auto"/>
        <w:tabs>
          <w:tab w:val="left" w:pos="1091"/>
        </w:tabs>
        <w:spacing w:line="240" w:lineRule="auto"/>
        <w:ind w:firstLine="709"/>
        <w:rPr>
          <w:sz w:val="24"/>
          <w:szCs w:val="24"/>
        </w:rPr>
      </w:pPr>
      <w:r w:rsidRPr="001A7223">
        <w:rPr>
          <w:color w:val="000000"/>
          <w:sz w:val="24"/>
          <w:szCs w:val="24"/>
          <w:lang w:eastAsia="ru-RU" w:bidi="ru-RU"/>
        </w:rPr>
        <w:t xml:space="preserve">4. </w:t>
      </w:r>
      <w:r w:rsidR="00DE2170" w:rsidRPr="001A7223">
        <w:rPr>
          <w:color w:val="000000"/>
          <w:sz w:val="24"/>
          <w:szCs w:val="24"/>
          <w:lang w:eastAsia="ru-RU" w:bidi="ru-RU"/>
        </w:rPr>
        <w:t xml:space="preserve">При реализации арестованного имущества должников Территориальное управление руководствуется </w:t>
      </w:r>
      <w:r w:rsidR="00C5753D" w:rsidRPr="001A7223">
        <w:rPr>
          <w:color w:val="000000"/>
          <w:sz w:val="24"/>
          <w:szCs w:val="24"/>
          <w:lang w:eastAsia="ru-RU" w:bidi="ru-RU"/>
        </w:rPr>
        <w:t>ГК</w:t>
      </w:r>
      <w:r w:rsidR="00DE2170" w:rsidRPr="001A7223">
        <w:rPr>
          <w:color w:val="000000"/>
          <w:sz w:val="24"/>
          <w:szCs w:val="24"/>
          <w:lang w:eastAsia="ru-RU" w:bidi="ru-RU"/>
        </w:rPr>
        <w:t xml:space="preserve"> РФ и Федеральным законом от 02.10.2007 </w:t>
      </w:r>
      <w:r w:rsidR="00DE2170" w:rsidRPr="001A7223">
        <w:rPr>
          <w:color w:val="000000"/>
          <w:sz w:val="24"/>
          <w:szCs w:val="24"/>
          <w:lang w:val="en-US" w:bidi="en-US"/>
        </w:rPr>
        <w:t>N</w:t>
      </w:r>
      <w:r w:rsidR="00DE2170" w:rsidRPr="001A7223">
        <w:rPr>
          <w:color w:val="000000"/>
          <w:sz w:val="24"/>
          <w:szCs w:val="24"/>
          <w:lang w:bidi="en-US"/>
        </w:rPr>
        <w:t xml:space="preserve"> </w:t>
      </w:r>
      <w:r w:rsidR="00DE2170" w:rsidRPr="001A7223">
        <w:rPr>
          <w:color w:val="000000"/>
          <w:sz w:val="24"/>
          <w:szCs w:val="24"/>
          <w:lang w:eastAsia="ru-RU" w:bidi="ru-RU"/>
        </w:rPr>
        <w:t xml:space="preserve">229-ФЗ "Об исполнительном производстве". В указанных нормативно правовых актах нет требования к указанию в информационном сообщении «шага аукциона». </w:t>
      </w:r>
      <w:r w:rsidRPr="001A7223">
        <w:rPr>
          <w:color w:val="000000"/>
          <w:sz w:val="24"/>
          <w:szCs w:val="24"/>
          <w:lang w:eastAsia="ru-RU" w:bidi="ru-RU"/>
        </w:rPr>
        <w:t>Организатор торгов</w:t>
      </w:r>
      <w:r w:rsidR="00DE2170" w:rsidRPr="001A7223">
        <w:rPr>
          <w:color w:val="000000"/>
          <w:sz w:val="24"/>
          <w:szCs w:val="24"/>
          <w:lang w:eastAsia="ru-RU" w:bidi="ru-RU"/>
        </w:rPr>
        <w:t xml:space="preserve"> проводит аукцион, открытый по составу участников и закрытый по форме подачи предложений о цене. При закрытой форме подачи предложений о цене «шаг аукциона» не предусмотрен.</w:t>
      </w:r>
    </w:p>
    <w:p w:rsidR="005A09AF" w:rsidRPr="001A7223" w:rsidRDefault="005A09AF" w:rsidP="00DE2170">
      <w:pPr>
        <w:pStyle w:val="40"/>
        <w:shd w:val="clear" w:color="auto" w:fill="auto"/>
        <w:spacing w:line="240" w:lineRule="auto"/>
        <w:ind w:left="20" w:right="20" w:firstLine="688"/>
        <w:rPr>
          <w:b/>
          <w:bCs/>
          <w:i w:val="0"/>
          <w:sz w:val="24"/>
          <w:szCs w:val="24"/>
          <w:lang w:eastAsia="ar-SA"/>
        </w:rPr>
      </w:pPr>
      <w:r w:rsidRPr="001A7223">
        <w:rPr>
          <w:i w:val="0"/>
          <w:sz w:val="24"/>
          <w:szCs w:val="24"/>
          <w:lang w:eastAsia="ar-SA"/>
        </w:rPr>
        <w:t xml:space="preserve">Организатор торгов считает свои действия </w:t>
      </w:r>
      <w:proofErr w:type="gramStart"/>
      <w:r w:rsidRPr="001A7223">
        <w:rPr>
          <w:i w:val="0"/>
          <w:sz w:val="24"/>
          <w:szCs w:val="24"/>
          <w:lang w:eastAsia="ar-SA"/>
        </w:rPr>
        <w:t>законными</w:t>
      </w:r>
      <w:proofErr w:type="gramEnd"/>
      <w:r w:rsidRPr="001A7223">
        <w:rPr>
          <w:i w:val="0"/>
          <w:sz w:val="24"/>
          <w:szCs w:val="24"/>
          <w:lang w:eastAsia="ar-SA"/>
        </w:rPr>
        <w:t>, а жалобу Заявителя необоснованной.</w:t>
      </w:r>
    </w:p>
    <w:p w:rsidR="005A09AF" w:rsidRPr="001A7223" w:rsidRDefault="005A09AF" w:rsidP="005A09AF">
      <w:pPr>
        <w:pStyle w:val="40"/>
        <w:shd w:val="clear" w:color="auto" w:fill="auto"/>
        <w:spacing w:line="240" w:lineRule="auto"/>
        <w:ind w:left="20" w:right="20" w:firstLine="851"/>
        <w:rPr>
          <w:b/>
          <w:bCs/>
          <w:sz w:val="24"/>
          <w:szCs w:val="24"/>
          <w:lang w:eastAsia="ar-SA"/>
        </w:rPr>
      </w:pPr>
    </w:p>
    <w:p w:rsidR="005A09AF" w:rsidRPr="001A7223" w:rsidRDefault="005A09AF" w:rsidP="005A09AF">
      <w:pPr>
        <w:pStyle w:val="a5"/>
        <w:jc w:val="center"/>
        <w:rPr>
          <w:b/>
          <w:sz w:val="24"/>
          <w:szCs w:val="24"/>
        </w:rPr>
      </w:pPr>
      <w:r w:rsidRPr="001A7223">
        <w:rPr>
          <w:b/>
          <w:sz w:val="24"/>
          <w:szCs w:val="24"/>
        </w:rPr>
        <w:t>Заслушав сторону Заявителя,  проанализировав поступившие материалы, Комиссия Калининградского УФАС России по рассмотрению жалоб в порядке, предусмотренном ст.18.1 Закона о защите конкуренции, установила следующее</w:t>
      </w:r>
    </w:p>
    <w:p w:rsidR="005A09AF" w:rsidRPr="001A7223" w:rsidRDefault="005A09AF" w:rsidP="005A09AF">
      <w:pPr>
        <w:pStyle w:val="a5"/>
        <w:rPr>
          <w:sz w:val="24"/>
          <w:szCs w:val="24"/>
        </w:rPr>
      </w:pPr>
    </w:p>
    <w:p w:rsidR="00955B25" w:rsidRPr="001A7223" w:rsidRDefault="00B21885" w:rsidP="005A09AF">
      <w:pPr>
        <w:pStyle w:val="a5"/>
        <w:rPr>
          <w:sz w:val="24"/>
          <w:szCs w:val="24"/>
        </w:rPr>
      </w:pPr>
      <w:r w:rsidRPr="001A7223">
        <w:rPr>
          <w:sz w:val="24"/>
          <w:szCs w:val="24"/>
        </w:rPr>
        <w:t>03.10</w:t>
      </w:r>
      <w:r w:rsidR="005A09AF" w:rsidRPr="001A7223">
        <w:rPr>
          <w:sz w:val="24"/>
          <w:szCs w:val="24"/>
        </w:rPr>
        <w:t xml:space="preserve">.2018 Организатором торгов на официальном сайте Российской Федерации в сети «Интернет» для размещения информации о проведении торгов: </w:t>
      </w:r>
      <w:proofErr w:type="spellStart"/>
      <w:r w:rsidR="005A09AF" w:rsidRPr="001A7223">
        <w:rPr>
          <w:i/>
          <w:sz w:val="24"/>
          <w:szCs w:val="24"/>
          <w:lang w:val="en-US"/>
        </w:rPr>
        <w:t>torgi</w:t>
      </w:r>
      <w:proofErr w:type="spellEnd"/>
      <w:r w:rsidR="005A09AF" w:rsidRPr="001A7223">
        <w:rPr>
          <w:i/>
          <w:sz w:val="24"/>
          <w:szCs w:val="24"/>
        </w:rPr>
        <w:t>.</w:t>
      </w:r>
      <w:proofErr w:type="spellStart"/>
      <w:r w:rsidR="005A09AF" w:rsidRPr="001A7223">
        <w:rPr>
          <w:i/>
          <w:sz w:val="24"/>
          <w:szCs w:val="24"/>
          <w:lang w:val="en-US"/>
        </w:rPr>
        <w:t>gov</w:t>
      </w:r>
      <w:proofErr w:type="spellEnd"/>
      <w:r w:rsidR="005A09AF" w:rsidRPr="001A7223">
        <w:rPr>
          <w:i/>
          <w:sz w:val="24"/>
          <w:szCs w:val="24"/>
        </w:rPr>
        <w:t>.</w:t>
      </w:r>
      <w:proofErr w:type="spellStart"/>
      <w:r w:rsidR="005A09AF" w:rsidRPr="001A7223">
        <w:rPr>
          <w:i/>
          <w:sz w:val="24"/>
          <w:szCs w:val="24"/>
          <w:lang w:val="en-US"/>
        </w:rPr>
        <w:t>ru</w:t>
      </w:r>
      <w:proofErr w:type="spellEnd"/>
      <w:r w:rsidR="005A09AF" w:rsidRPr="001A7223">
        <w:rPr>
          <w:sz w:val="24"/>
          <w:szCs w:val="24"/>
        </w:rPr>
        <w:t xml:space="preserve"> (далее - официальный с</w:t>
      </w:r>
      <w:r w:rsidRPr="001A7223">
        <w:rPr>
          <w:sz w:val="24"/>
          <w:szCs w:val="24"/>
        </w:rPr>
        <w:t>айт)</w:t>
      </w:r>
      <w:r w:rsidR="005A09AF" w:rsidRPr="001A7223">
        <w:rPr>
          <w:sz w:val="24"/>
          <w:szCs w:val="24"/>
        </w:rPr>
        <w:t xml:space="preserve"> размещено </w:t>
      </w:r>
      <w:r w:rsidR="005A09AF" w:rsidRPr="001A7223">
        <w:rPr>
          <w:rFonts w:eastAsia="Lucida Sans Unicode"/>
          <w:bCs/>
          <w:kern w:val="1"/>
          <w:sz w:val="24"/>
          <w:szCs w:val="24"/>
        </w:rPr>
        <w:t xml:space="preserve">извещение № </w:t>
      </w:r>
      <w:r w:rsidRPr="001A7223">
        <w:rPr>
          <w:rFonts w:eastAsia="Lucida Sans Unicode" w:cs="font237"/>
          <w:kern w:val="1"/>
          <w:sz w:val="24"/>
          <w:szCs w:val="24"/>
        </w:rPr>
        <w:t>031018/0008012/01</w:t>
      </w:r>
      <w:r w:rsidR="005A09AF" w:rsidRPr="001A7223">
        <w:rPr>
          <w:rFonts w:eastAsia="Lucida Sans Unicode"/>
          <w:bCs/>
          <w:kern w:val="1"/>
          <w:sz w:val="24"/>
          <w:szCs w:val="24"/>
        </w:rPr>
        <w:t xml:space="preserve"> </w:t>
      </w:r>
      <w:r w:rsidR="005A09AF" w:rsidRPr="001A7223">
        <w:rPr>
          <w:sz w:val="24"/>
          <w:szCs w:val="24"/>
        </w:rPr>
        <w:t>о проведении</w:t>
      </w:r>
      <w:r w:rsidR="005A09AF" w:rsidRPr="001A7223">
        <w:rPr>
          <w:rFonts w:eastAsia="Lucida Sans Unicode"/>
          <w:kern w:val="1"/>
          <w:sz w:val="24"/>
          <w:szCs w:val="24"/>
        </w:rPr>
        <w:t xml:space="preserve"> </w:t>
      </w:r>
      <w:r w:rsidRPr="001A7223">
        <w:rPr>
          <w:rFonts w:eastAsia="Lucida Sans Unicode" w:cs="font237"/>
          <w:kern w:val="1"/>
          <w:sz w:val="24"/>
          <w:szCs w:val="24"/>
        </w:rPr>
        <w:t xml:space="preserve">открытого аукциона по продаже арестованного имущества и </w:t>
      </w:r>
      <w:r w:rsidRPr="001A7223">
        <w:rPr>
          <w:sz w:val="24"/>
          <w:szCs w:val="24"/>
        </w:rPr>
        <w:t>залогового движимого имущества</w:t>
      </w:r>
      <w:r w:rsidRPr="001A7223">
        <w:rPr>
          <w:rFonts w:eastAsia="Lucida Sans Unicode" w:cs="font237"/>
          <w:kern w:val="1"/>
          <w:sz w:val="24"/>
          <w:szCs w:val="24"/>
        </w:rPr>
        <w:t xml:space="preserve"> (лоты №№ 1-33).</w:t>
      </w:r>
    </w:p>
    <w:p w:rsidR="00B41008" w:rsidRPr="001A7223" w:rsidRDefault="00B41008" w:rsidP="00B41008">
      <w:pPr>
        <w:pStyle w:val="a5"/>
        <w:ind w:firstLine="709"/>
        <w:rPr>
          <w:sz w:val="24"/>
          <w:szCs w:val="24"/>
        </w:rPr>
      </w:pPr>
      <w:r w:rsidRPr="001A7223">
        <w:rPr>
          <w:sz w:val="24"/>
          <w:szCs w:val="24"/>
        </w:rPr>
        <w:t>Организатором торгов является Территориальное управление Федерального агентства по управлению государственным имуществом в Калининградской области.</w:t>
      </w:r>
    </w:p>
    <w:p w:rsidR="00B41008" w:rsidRPr="001A7223" w:rsidRDefault="00B41008" w:rsidP="00B41008">
      <w:pPr>
        <w:suppressAutoHyphens w:val="0"/>
        <w:autoSpaceDE w:val="0"/>
        <w:autoSpaceDN w:val="0"/>
        <w:adjustRightInd w:val="0"/>
        <w:ind w:firstLine="709"/>
        <w:jc w:val="both"/>
        <w:rPr>
          <w:rFonts w:eastAsiaTheme="minorHAnsi"/>
          <w:bCs w:val="0"/>
          <w:iCs w:val="0"/>
          <w:sz w:val="24"/>
          <w:szCs w:val="24"/>
          <w:lang w:eastAsia="en-US"/>
        </w:rPr>
      </w:pPr>
      <w:r w:rsidRPr="001A7223">
        <w:rPr>
          <w:rFonts w:eastAsiaTheme="minorHAnsi"/>
          <w:bCs w:val="0"/>
          <w:iCs w:val="0"/>
          <w:sz w:val="24"/>
          <w:szCs w:val="24"/>
          <w:lang w:eastAsia="en-US"/>
        </w:rPr>
        <w:t>Дата и время окончания подачи заявок: 26.10.2018.</w:t>
      </w:r>
    </w:p>
    <w:p w:rsidR="00B41008" w:rsidRPr="001A7223" w:rsidRDefault="00B41008" w:rsidP="00B41008">
      <w:pPr>
        <w:suppressAutoHyphens w:val="0"/>
        <w:autoSpaceDE w:val="0"/>
        <w:autoSpaceDN w:val="0"/>
        <w:adjustRightInd w:val="0"/>
        <w:ind w:firstLine="709"/>
        <w:jc w:val="both"/>
        <w:rPr>
          <w:rFonts w:eastAsiaTheme="minorHAnsi"/>
          <w:bCs w:val="0"/>
          <w:iCs w:val="0"/>
          <w:sz w:val="24"/>
          <w:szCs w:val="24"/>
          <w:lang w:eastAsia="en-US"/>
        </w:rPr>
      </w:pPr>
      <w:r w:rsidRPr="001A7223">
        <w:rPr>
          <w:rFonts w:eastAsiaTheme="minorHAnsi"/>
          <w:bCs w:val="0"/>
          <w:iCs w:val="0"/>
          <w:sz w:val="24"/>
          <w:szCs w:val="24"/>
          <w:lang w:eastAsia="en-US"/>
        </w:rPr>
        <w:t>Дата и время проведения аукциона: 06.11.2018 12:00.</w:t>
      </w:r>
    </w:p>
    <w:p w:rsidR="00156B33" w:rsidRPr="001A7223" w:rsidRDefault="00156B33" w:rsidP="00D85C24">
      <w:pPr>
        <w:suppressAutoHyphens w:val="0"/>
        <w:autoSpaceDE w:val="0"/>
        <w:autoSpaceDN w:val="0"/>
        <w:adjustRightInd w:val="0"/>
        <w:jc w:val="both"/>
        <w:rPr>
          <w:sz w:val="24"/>
          <w:szCs w:val="24"/>
        </w:rPr>
      </w:pPr>
    </w:p>
    <w:p w:rsidR="00156B33" w:rsidRPr="001A7223" w:rsidRDefault="00156B33" w:rsidP="00D85C24">
      <w:pPr>
        <w:suppressAutoHyphens w:val="0"/>
        <w:autoSpaceDE w:val="0"/>
        <w:autoSpaceDN w:val="0"/>
        <w:adjustRightInd w:val="0"/>
        <w:ind w:firstLine="709"/>
        <w:jc w:val="both"/>
        <w:rPr>
          <w:rFonts w:eastAsiaTheme="minorHAnsi"/>
          <w:bCs w:val="0"/>
          <w:iCs w:val="0"/>
          <w:sz w:val="24"/>
          <w:szCs w:val="24"/>
          <w:lang w:eastAsia="en-US"/>
        </w:rPr>
      </w:pPr>
      <w:r w:rsidRPr="001A7223">
        <w:rPr>
          <w:rFonts w:eastAsiaTheme="minorHAnsi"/>
          <w:bCs w:val="0"/>
          <w:iCs w:val="0"/>
          <w:sz w:val="24"/>
          <w:szCs w:val="24"/>
          <w:lang w:eastAsia="en-US"/>
        </w:rPr>
        <w:t xml:space="preserve">Согласно части 1 статьи 89 Федерального закона от 02.10.2007 № 229-ФЗ "Об исполнительном производстве" (далее – Закон об исполнительном производстве) реализация на торгах имущества должника, в том числе имущественных прав, производится организацией или лицом, </w:t>
      </w:r>
      <w:proofErr w:type="gramStart"/>
      <w:r w:rsidRPr="001A7223">
        <w:rPr>
          <w:rFonts w:eastAsiaTheme="minorHAnsi"/>
          <w:bCs w:val="0"/>
          <w:iCs w:val="0"/>
          <w:sz w:val="24"/>
          <w:szCs w:val="24"/>
          <w:lang w:eastAsia="en-US"/>
        </w:rPr>
        <w:t>имеющими</w:t>
      </w:r>
      <w:proofErr w:type="gramEnd"/>
      <w:r w:rsidRPr="001A7223">
        <w:rPr>
          <w:rFonts w:eastAsiaTheme="minorHAnsi"/>
          <w:bCs w:val="0"/>
          <w:iCs w:val="0"/>
          <w:sz w:val="24"/>
          <w:szCs w:val="24"/>
          <w:lang w:eastAsia="en-US"/>
        </w:rPr>
        <w:t xml:space="preserve"> в соответствии с </w:t>
      </w:r>
      <w:hyperlink r:id="rId10" w:history="1">
        <w:r w:rsidRPr="001A7223">
          <w:rPr>
            <w:rFonts w:eastAsiaTheme="minorHAnsi"/>
            <w:bCs w:val="0"/>
            <w:iCs w:val="0"/>
            <w:sz w:val="24"/>
            <w:szCs w:val="24"/>
            <w:lang w:eastAsia="en-US"/>
          </w:rPr>
          <w:t>законодательством</w:t>
        </w:r>
      </w:hyperlink>
      <w:r w:rsidRPr="001A7223">
        <w:rPr>
          <w:rFonts w:eastAsiaTheme="minorHAnsi"/>
          <w:bCs w:val="0"/>
          <w:iCs w:val="0"/>
          <w:sz w:val="24"/>
          <w:szCs w:val="24"/>
          <w:lang w:eastAsia="en-US"/>
        </w:rPr>
        <w:t xml:space="preserve"> Российской Федерации право проводить торги по соответствующему виду имущества.</w:t>
      </w:r>
    </w:p>
    <w:p w:rsidR="00156B33" w:rsidRPr="001A7223" w:rsidRDefault="00156B33" w:rsidP="00D85C24">
      <w:pPr>
        <w:suppressAutoHyphens w:val="0"/>
        <w:autoSpaceDE w:val="0"/>
        <w:autoSpaceDN w:val="0"/>
        <w:adjustRightInd w:val="0"/>
        <w:ind w:firstLine="709"/>
        <w:jc w:val="both"/>
        <w:rPr>
          <w:rFonts w:eastAsiaTheme="minorHAnsi"/>
          <w:bCs w:val="0"/>
          <w:iCs w:val="0"/>
          <w:sz w:val="24"/>
          <w:szCs w:val="24"/>
          <w:lang w:eastAsia="en-US"/>
        </w:rPr>
      </w:pPr>
      <w:r w:rsidRPr="001A7223">
        <w:rPr>
          <w:rFonts w:eastAsiaTheme="minorHAnsi"/>
          <w:bCs w:val="0"/>
          <w:iCs w:val="0"/>
          <w:sz w:val="24"/>
          <w:szCs w:val="24"/>
          <w:lang w:eastAsia="en-US"/>
        </w:rPr>
        <w:t xml:space="preserve">В соответствии с частью 2 статьи 90 Закона об исполнительном производстве порядок проведения торгов устанавливается Гражданским </w:t>
      </w:r>
      <w:hyperlink r:id="rId11" w:history="1">
        <w:r w:rsidRPr="001A7223">
          <w:rPr>
            <w:rFonts w:eastAsiaTheme="minorHAnsi"/>
            <w:bCs w:val="0"/>
            <w:iCs w:val="0"/>
            <w:sz w:val="24"/>
            <w:szCs w:val="24"/>
            <w:lang w:eastAsia="en-US"/>
          </w:rPr>
          <w:t>кодексом</w:t>
        </w:r>
      </w:hyperlink>
      <w:r w:rsidRPr="001A7223">
        <w:rPr>
          <w:rFonts w:eastAsiaTheme="minorHAnsi"/>
          <w:bCs w:val="0"/>
          <w:iCs w:val="0"/>
          <w:sz w:val="24"/>
          <w:szCs w:val="24"/>
          <w:lang w:eastAsia="en-US"/>
        </w:rPr>
        <w:t xml:space="preserve"> Российской Федерации, </w:t>
      </w:r>
      <w:r w:rsidRPr="001A7223">
        <w:rPr>
          <w:rFonts w:eastAsiaTheme="minorHAnsi"/>
          <w:bCs w:val="0"/>
          <w:iCs w:val="0"/>
          <w:sz w:val="24"/>
          <w:szCs w:val="24"/>
          <w:lang w:eastAsia="en-US"/>
        </w:rPr>
        <w:lastRenderedPageBreak/>
        <w:t>настоящим Федеральным законом, иными федеральными законами и постановлениями Правительства Российской Федерации.</w:t>
      </w:r>
    </w:p>
    <w:p w:rsidR="00B41008" w:rsidRPr="001A7223" w:rsidRDefault="00B41008" w:rsidP="00D85C24">
      <w:pPr>
        <w:suppressAutoHyphens w:val="0"/>
        <w:autoSpaceDE w:val="0"/>
        <w:autoSpaceDN w:val="0"/>
        <w:adjustRightInd w:val="0"/>
        <w:ind w:firstLine="709"/>
        <w:jc w:val="both"/>
        <w:rPr>
          <w:rFonts w:eastAsiaTheme="minorHAnsi"/>
          <w:bCs w:val="0"/>
          <w:iCs w:val="0"/>
          <w:sz w:val="24"/>
          <w:szCs w:val="24"/>
          <w:lang w:eastAsia="en-US"/>
        </w:rPr>
      </w:pPr>
      <w:r w:rsidRPr="001A7223">
        <w:rPr>
          <w:rFonts w:eastAsiaTheme="minorHAnsi"/>
          <w:bCs w:val="0"/>
          <w:iCs w:val="0"/>
          <w:sz w:val="24"/>
          <w:szCs w:val="24"/>
          <w:lang w:eastAsia="en-US"/>
        </w:rPr>
        <w:t>Порядок проведения торгов устанавливается Гражданским кодексом Российской Федерации, Законом об исполнительном производстве, иными федеральными законами и постановлениями Правительства Российской Федерации (</w:t>
      </w:r>
      <w:hyperlink r:id="rId12" w:history="1">
        <w:r w:rsidRPr="001A7223">
          <w:rPr>
            <w:rFonts w:eastAsiaTheme="minorHAnsi"/>
            <w:bCs w:val="0"/>
            <w:iCs w:val="0"/>
            <w:sz w:val="24"/>
            <w:szCs w:val="24"/>
            <w:lang w:eastAsia="en-US"/>
          </w:rPr>
          <w:t>часть 2 статьи 90</w:t>
        </w:r>
      </w:hyperlink>
      <w:r w:rsidRPr="001A7223">
        <w:rPr>
          <w:rFonts w:eastAsiaTheme="minorHAnsi"/>
          <w:bCs w:val="0"/>
          <w:iCs w:val="0"/>
          <w:sz w:val="24"/>
          <w:szCs w:val="24"/>
          <w:lang w:eastAsia="en-US"/>
        </w:rPr>
        <w:t xml:space="preserve"> Закона об исполнительном производстве).</w:t>
      </w:r>
    </w:p>
    <w:p w:rsidR="00AF39A4" w:rsidRPr="001A7223" w:rsidRDefault="00B41008" w:rsidP="00D85C24">
      <w:pPr>
        <w:suppressAutoHyphens w:val="0"/>
        <w:autoSpaceDE w:val="0"/>
        <w:autoSpaceDN w:val="0"/>
        <w:adjustRightInd w:val="0"/>
        <w:ind w:firstLine="709"/>
        <w:jc w:val="both"/>
        <w:rPr>
          <w:rFonts w:eastAsiaTheme="minorHAnsi"/>
          <w:bCs w:val="0"/>
          <w:iCs w:val="0"/>
          <w:sz w:val="24"/>
          <w:szCs w:val="24"/>
          <w:lang w:eastAsia="en-US"/>
        </w:rPr>
      </w:pPr>
      <w:proofErr w:type="gramStart"/>
      <w:r w:rsidRPr="001A7223">
        <w:rPr>
          <w:rFonts w:eastAsiaTheme="minorHAnsi"/>
          <w:bCs w:val="0"/>
          <w:iCs w:val="0"/>
          <w:sz w:val="24"/>
          <w:szCs w:val="24"/>
          <w:lang w:eastAsia="en-US"/>
        </w:rPr>
        <w:t>Функции по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а также функции по реализации конфискованного имущества осуществляет Федеральное агентство по управлению государственным имуществом (</w:t>
      </w:r>
      <w:hyperlink r:id="rId13" w:history="1">
        <w:r w:rsidRPr="001A7223">
          <w:rPr>
            <w:rFonts w:eastAsiaTheme="minorHAnsi"/>
            <w:bCs w:val="0"/>
            <w:iCs w:val="0"/>
            <w:sz w:val="24"/>
            <w:szCs w:val="24"/>
            <w:lang w:eastAsia="en-US"/>
          </w:rPr>
          <w:t>Указ</w:t>
        </w:r>
      </w:hyperlink>
      <w:r w:rsidRPr="001A7223">
        <w:rPr>
          <w:rFonts w:eastAsiaTheme="minorHAnsi"/>
          <w:bCs w:val="0"/>
          <w:iCs w:val="0"/>
          <w:sz w:val="24"/>
          <w:szCs w:val="24"/>
          <w:lang w:eastAsia="en-US"/>
        </w:rPr>
        <w:t xml:space="preserve"> Президента Росс</w:t>
      </w:r>
      <w:r w:rsidR="00D85C24" w:rsidRPr="001A7223">
        <w:rPr>
          <w:rFonts w:eastAsiaTheme="minorHAnsi"/>
          <w:bCs w:val="0"/>
          <w:iCs w:val="0"/>
          <w:sz w:val="24"/>
          <w:szCs w:val="24"/>
          <w:lang w:eastAsia="en-US"/>
        </w:rPr>
        <w:t>ийской Федерации от 12.05.2008 №</w:t>
      </w:r>
      <w:r w:rsidRPr="001A7223">
        <w:rPr>
          <w:rFonts w:eastAsiaTheme="minorHAnsi"/>
          <w:bCs w:val="0"/>
          <w:iCs w:val="0"/>
          <w:sz w:val="24"/>
          <w:szCs w:val="24"/>
          <w:lang w:eastAsia="en-US"/>
        </w:rPr>
        <w:t xml:space="preserve"> 724 "Вопросы системы и структуры федеральных органов исполнительной власти").</w:t>
      </w:r>
      <w:proofErr w:type="gramEnd"/>
    </w:p>
    <w:p w:rsidR="00B41008" w:rsidRPr="001A7223" w:rsidRDefault="00B41008" w:rsidP="00D85C24">
      <w:pPr>
        <w:suppressAutoHyphens w:val="0"/>
        <w:autoSpaceDE w:val="0"/>
        <w:autoSpaceDN w:val="0"/>
        <w:adjustRightInd w:val="0"/>
        <w:ind w:firstLine="709"/>
        <w:jc w:val="both"/>
        <w:rPr>
          <w:rFonts w:eastAsiaTheme="minorHAnsi"/>
          <w:bCs w:val="0"/>
          <w:iCs w:val="0"/>
          <w:sz w:val="24"/>
          <w:szCs w:val="24"/>
          <w:lang w:eastAsia="en-US"/>
        </w:rPr>
      </w:pPr>
      <w:proofErr w:type="gramStart"/>
      <w:r w:rsidRPr="001A7223">
        <w:rPr>
          <w:rFonts w:eastAsiaTheme="minorHAnsi"/>
          <w:bCs w:val="0"/>
          <w:iCs w:val="0"/>
          <w:sz w:val="24"/>
          <w:szCs w:val="24"/>
          <w:lang w:eastAsia="en-US"/>
        </w:rPr>
        <w:t>Постановлением Правительства Росс</w:t>
      </w:r>
      <w:r w:rsidR="00D85C24" w:rsidRPr="001A7223">
        <w:rPr>
          <w:rFonts w:eastAsiaTheme="minorHAnsi"/>
          <w:bCs w:val="0"/>
          <w:iCs w:val="0"/>
          <w:sz w:val="24"/>
          <w:szCs w:val="24"/>
          <w:lang w:eastAsia="en-US"/>
        </w:rPr>
        <w:t>ийской Федерации от 05.06.2008 №</w:t>
      </w:r>
      <w:r w:rsidRPr="001A7223">
        <w:rPr>
          <w:rFonts w:eastAsiaTheme="minorHAnsi"/>
          <w:bCs w:val="0"/>
          <w:iCs w:val="0"/>
          <w:sz w:val="24"/>
          <w:szCs w:val="24"/>
          <w:lang w:eastAsia="en-US"/>
        </w:rPr>
        <w:t xml:space="preserve"> 432 утверждено </w:t>
      </w:r>
      <w:hyperlink r:id="rId14" w:history="1">
        <w:r w:rsidRPr="001A7223">
          <w:rPr>
            <w:rFonts w:eastAsiaTheme="minorHAnsi"/>
            <w:bCs w:val="0"/>
            <w:iCs w:val="0"/>
            <w:sz w:val="24"/>
            <w:szCs w:val="24"/>
            <w:lang w:eastAsia="en-US"/>
          </w:rPr>
          <w:t>Положение</w:t>
        </w:r>
      </w:hyperlink>
      <w:r w:rsidRPr="001A7223">
        <w:rPr>
          <w:rFonts w:eastAsiaTheme="minorHAnsi"/>
          <w:bCs w:val="0"/>
          <w:iCs w:val="0"/>
          <w:sz w:val="24"/>
          <w:szCs w:val="24"/>
          <w:lang w:eastAsia="en-US"/>
        </w:rPr>
        <w:t xml:space="preserve"> о Федеральном агентстве по управлению государственным имуществом, согласно </w:t>
      </w:r>
      <w:hyperlink r:id="rId15" w:history="1">
        <w:r w:rsidRPr="001A7223">
          <w:rPr>
            <w:rFonts w:eastAsiaTheme="minorHAnsi"/>
            <w:bCs w:val="0"/>
            <w:iCs w:val="0"/>
            <w:sz w:val="24"/>
            <w:szCs w:val="24"/>
            <w:lang w:eastAsia="en-US"/>
          </w:rPr>
          <w:t>пункту 1</w:t>
        </w:r>
      </w:hyperlink>
      <w:r w:rsidRPr="001A7223">
        <w:rPr>
          <w:rFonts w:eastAsiaTheme="minorHAnsi"/>
          <w:bCs w:val="0"/>
          <w:iCs w:val="0"/>
          <w:sz w:val="24"/>
          <w:szCs w:val="24"/>
          <w:lang w:eastAsia="en-US"/>
        </w:rPr>
        <w:t xml:space="preserve"> которого Федеральное агентство по управлению государственным имуществом (</w:t>
      </w:r>
      <w:proofErr w:type="spellStart"/>
      <w:r w:rsidRPr="001A7223">
        <w:rPr>
          <w:rFonts w:eastAsiaTheme="minorHAnsi"/>
          <w:bCs w:val="0"/>
          <w:iCs w:val="0"/>
          <w:sz w:val="24"/>
          <w:szCs w:val="24"/>
          <w:lang w:eastAsia="en-US"/>
        </w:rPr>
        <w:t>Росимущество</w:t>
      </w:r>
      <w:proofErr w:type="spellEnd"/>
      <w:r w:rsidRPr="001A7223">
        <w:rPr>
          <w:rFonts w:eastAsiaTheme="minorHAnsi"/>
          <w:bCs w:val="0"/>
          <w:iCs w:val="0"/>
          <w:sz w:val="24"/>
          <w:szCs w:val="24"/>
          <w:lang w:eastAsia="en-US"/>
        </w:rPr>
        <w:t>) является федеральным органом исполнительной власти, осуществляющим, среди прочего, функции по управлению федеральным имуществом (за исключением случаев, когда указанные полномочия в соответствии с законодательством Российской Федерации осуществляют иные федеральные органы исполнительной власти), реализации имущества</w:t>
      </w:r>
      <w:proofErr w:type="gramEnd"/>
      <w:r w:rsidRPr="001A7223">
        <w:rPr>
          <w:rFonts w:eastAsiaTheme="minorHAnsi"/>
          <w:bCs w:val="0"/>
          <w:iCs w:val="0"/>
          <w:sz w:val="24"/>
          <w:szCs w:val="24"/>
          <w:lang w:eastAsia="en-US"/>
        </w:rPr>
        <w:t xml:space="preserve">, арестованного во исполнение судебных решений или актов органов, которым предоставлено право </w:t>
      </w:r>
      <w:proofErr w:type="gramStart"/>
      <w:r w:rsidRPr="001A7223">
        <w:rPr>
          <w:rFonts w:eastAsiaTheme="minorHAnsi"/>
          <w:bCs w:val="0"/>
          <w:iCs w:val="0"/>
          <w:sz w:val="24"/>
          <w:szCs w:val="24"/>
          <w:lang w:eastAsia="en-US"/>
        </w:rPr>
        <w:t>принимать</w:t>
      </w:r>
      <w:proofErr w:type="gramEnd"/>
      <w:r w:rsidRPr="001A7223">
        <w:rPr>
          <w:rFonts w:eastAsiaTheme="minorHAnsi"/>
          <w:bCs w:val="0"/>
          <w:iCs w:val="0"/>
          <w:sz w:val="24"/>
          <w:szCs w:val="24"/>
          <w:lang w:eastAsia="en-US"/>
        </w:rPr>
        <w:t xml:space="preserve"> решения об обращении взыскания на имущество, функции по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B41008" w:rsidRPr="001A7223" w:rsidRDefault="00D85C24" w:rsidP="00D85C24">
      <w:pPr>
        <w:suppressAutoHyphens w:val="0"/>
        <w:autoSpaceDE w:val="0"/>
        <w:autoSpaceDN w:val="0"/>
        <w:adjustRightInd w:val="0"/>
        <w:ind w:firstLine="709"/>
        <w:jc w:val="both"/>
        <w:rPr>
          <w:rStyle w:val="blk"/>
          <w:sz w:val="24"/>
          <w:szCs w:val="24"/>
        </w:rPr>
      </w:pPr>
      <w:r w:rsidRPr="001A7223">
        <w:rPr>
          <w:rStyle w:val="blk"/>
          <w:sz w:val="24"/>
          <w:szCs w:val="24"/>
        </w:rPr>
        <w:t xml:space="preserve">В силу пункта 4 </w:t>
      </w:r>
      <w:r w:rsidRPr="001A7223">
        <w:rPr>
          <w:rFonts w:eastAsiaTheme="minorHAnsi"/>
          <w:bCs w:val="0"/>
          <w:iCs w:val="0"/>
          <w:sz w:val="24"/>
          <w:szCs w:val="24"/>
          <w:lang w:eastAsia="en-US"/>
        </w:rPr>
        <w:t xml:space="preserve">Постановления Правительства Российской Федерации от 05.06.2008 № 432 </w:t>
      </w:r>
      <w:r w:rsidRPr="001A7223">
        <w:rPr>
          <w:rStyle w:val="blk"/>
          <w:sz w:val="24"/>
          <w:szCs w:val="24"/>
        </w:rPr>
        <w:t>Федеральное агентство по управлению государственным имуществом осуществляет свою деятельность непосредственно и через свои территориальные органы и подведомственные организации.</w:t>
      </w:r>
    </w:p>
    <w:p w:rsidR="00D85C24" w:rsidRPr="001A7223" w:rsidRDefault="00D85C24" w:rsidP="00D85C24">
      <w:pPr>
        <w:suppressAutoHyphens w:val="0"/>
        <w:autoSpaceDE w:val="0"/>
        <w:autoSpaceDN w:val="0"/>
        <w:adjustRightInd w:val="0"/>
        <w:ind w:firstLine="709"/>
        <w:jc w:val="both"/>
        <w:rPr>
          <w:rFonts w:eastAsiaTheme="minorHAnsi"/>
          <w:bCs w:val="0"/>
          <w:iCs w:val="0"/>
          <w:sz w:val="24"/>
          <w:szCs w:val="24"/>
          <w:lang w:eastAsia="en-US"/>
        </w:rPr>
      </w:pPr>
      <w:r w:rsidRPr="001A7223">
        <w:rPr>
          <w:rFonts w:eastAsiaTheme="minorHAnsi"/>
          <w:bCs w:val="0"/>
          <w:iCs w:val="0"/>
          <w:sz w:val="24"/>
          <w:szCs w:val="24"/>
          <w:lang w:eastAsia="en-US"/>
        </w:rPr>
        <w:t xml:space="preserve">Согласно пункту 4 статьи 447 ГК РФ торги (в том числе электронные) проводятся в форме аукциона, конкурса или в </w:t>
      </w:r>
      <w:hyperlink r:id="rId16" w:history="1">
        <w:r w:rsidRPr="001A7223">
          <w:rPr>
            <w:rFonts w:eastAsiaTheme="minorHAnsi"/>
            <w:bCs w:val="0"/>
            <w:iCs w:val="0"/>
            <w:sz w:val="24"/>
            <w:szCs w:val="24"/>
            <w:lang w:eastAsia="en-US"/>
          </w:rPr>
          <w:t>иной</w:t>
        </w:r>
      </w:hyperlink>
      <w:r w:rsidRPr="001A7223">
        <w:rPr>
          <w:rFonts w:eastAsiaTheme="minorHAnsi"/>
          <w:bCs w:val="0"/>
          <w:iCs w:val="0"/>
          <w:sz w:val="24"/>
          <w:szCs w:val="24"/>
          <w:lang w:eastAsia="en-US"/>
        </w:rPr>
        <w:t xml:space="preserve"> форме, предусмотренной законом.</w:t>
      </w:r>
    </w:p>
    <w:p w:rsidR="00D85C24" w:rsidRPr="001A7223" w:rsidRDefault="00D85C24" w:rsidP="00D85C24">
      <w:pPr>
        <w:suppressAutoHyphens w:val="0"/>
        <w:autoSpaceDE w:val="0"/>
        <w:autoSpaceDN w:val="0"/>
        <w:adjustRightInd w:val="0"/>
        <w:ind w:firstLine="709"/>
        <w:jc w:val="both"/>
        <w:rPr>
          <w:rFonts w:eastAsiaTheme="minorHAnsi"/>
          <w:bCs w:val="0"/>
          <w:iCs w:val="0"/>
          <w:sz w:val="24"/>
          <w:szCs w:val="24"/>
          <w:lang w:eastAsia="en-US"/>
        </w:rPr>
      </w:pPr>
      <w:r w:rsidRPr="001A7223">
        <w:rPr>
          <w:rFonts w:eastAsiaTheme="minorHAnsi"/>
          <w:bCs w:val="0"/>
          <w:iCs w:val="0"/>
          <w:sz w:val="24"/>
          <w:szCs w:val="24"/>
          <w:lang w:eastAsia="en-US"/>
        </w:rPr>
        <w:t>В силу пункта 1 статьи 448 ГК РФ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D85C24" w:rsidRPr="001A7223" w:rsidRDefault="00D85C24" w:rsidP="00D85C24">
      <w:pPr>
        <w:suppressAutoHyphens w:val="0"/>
        <w:autoSpaceDE w:val="0"/>
        <w:autoSpaceDN w:val="0"/>
        <w:adjustRightInd w:val="0"/>
        <w:ind w:firstLine="709"/>
        <w:contextualSpacing/>
        <w:jc w:val="both"/>
        <w:rPr>
          <w:sz w:val="24"/>
          <w:szCs w:val="24"/>
          <w:shd w:val="clear" w:color="auto" w:fill="FFFFFF"/>
        </w:rPr>
      </w:pPr>
      <w:proofErr w:type="gramStart"/>
      <w:r w:rsidRPr="001A7223">
        <w:rPr>
          <w:sz w:val="24"/>
          <w:szCs w:val="24"/>
          <w:shd w:val="clear" w:color="auto" w:fill="FFFFFF"/>
        </w:rPr>
        <w:t>В соответствии с пунктом 2 статьи </w:t>
      </w:r>
      <w:hyperlink r:id="rId17" w:tgtFrame="_blank" w:tooltip="ГК РФ &gt;  Раздел III. Общая часть обязательственного права &gt; Подраздел 2. Общие положения о договоре &gt; Глава 28. Заключение договора &gt; Статья 448. Организация и порядок проведения торгов" w:history="1">
        <w:r w:rsidRPr="001A7223">
          <w:rPr>
            <w:rStyle w:val="ab"/>
            <w:color w:val="auto"/>
            <w:sz w:val="24"/>
            <w:szCs w:val="24"/>
            <w:u w:val="none"/>
            <w:bdr w:val="none" w:sz="0" w:space="0" w:color="auto" w:frame="1"/>
          </w:rPr>
          <w:t>448 ГК РФ</w:t>
        </w:r>
      </w:hyperlink>
      <w:r w:rsidRPr="001A7223">
        <w:rPr>
          <w:sz w:val="24"/>
          <w:szCs w:val="24"/>
          <w:shd w:val="clear" w:color="auto" w:fill="FFFFFF"/>
        </w:rPr>
        <w:t>, извещение должно содержать сведения о времени, месте и форме торгов, об их предмете, о существующих обременения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roofErr w:type="gramEnd"/>
      <w:r w:rsidRPr="001A7223">
        <w:rPr>
          <w:sz w:val="24"/>
          <w:szCs w:val="24"/>
          <w:shd w:val="clear" w:color="auto" w:fill="FFFFFF"/>
        </w:rPr>
        <w:t xml:space="preserve"> условия договора, заключаемого по результатам торгов, определяются организатором торгов и должны быть указаны в извещении о проведении торгов; участники торгов вносят задаток в размере, в сроки и в порядке, которые указаны в извещении о проведении торгов. </w:t>
      </w:r>
    </w:p>
    <w:p w:rsidR="00D85C24" w:rsidRPr="001A7223" w:rsidRDefault="00D85C24" w:rsidP="00D85C24">
      <w:pPr>
        <w:suppressAutoHyphens w:val="0"/>
        <w:autoSpaceDE w:val="0"/>
        <w:autoSpaceDN w:val="0"/>
        <w:adjustRightInd w:val="0"/>
        <w:ind w:firstLine="709"/>
        <w:jc w:val="both"/>
        <w:rPr>
          <w:sz w:val="24"/>
          <w:szCs w:val="24"/>
        </w:rPr>
      </w:pPr>
      <w:r w:rsidRPr="001A7223">
        <w:rPr>
          <w:sz w:val="24"/>
          <w:szCs w:val="24"/>
        </w:rPr>
        <w:t>Извещение о проведен</w:t>
      </w:r>
      <w:proofErr w:type="gramStart"/>
      <w:r w:rsidRPr="001A7223">
        <w:rPr>
          <w:sz w:val="24"/>
          <w:szCs w:val="24"/>
        </w:rPr>
        <w:t>ии Ау</w:t>
      </w:r>
      <w:proofErr w:type="gramEnd"/>
      <w:r w:rsidRPr="001A7223">
        <w:rPr>
          <w:sz w:val="24"/>
          <w:szCs w:val="24"/>
        </w:rPr>
        <w:t xml:space="preserve">кциона содержит информацию, согласно которой формой проведения данных торгов является аукцион, </w:t>
      </w:r>
      <w:r w:rsidRPr="001A7223">
        <w:rPr>
          <w:sz w:val="24"/>
          <w:szCs w:val="24"/>
          <w:u w:val="single"/>
        </w:rPr>
        <w:t>открытый по составу участников и закрытый по форме подачи предложений о цене имущества.</w:t>
      </w:r>
    </w:p>
    <w:p w:rsidR="00490FA1" w:rsidRPr="001A7223" w:rsidRDefault="00490FA1" w:rsidP="00490FA1">
      <w:pPr>
        <w:pStyle w:val="western"/>
        <w:shd w:val="clear" w:color="auto" w:fill="FFFFFF"/>
        <w:spacing w:before="0" w:beforeAutospacing="0" w:after="0" w:afterAutospacing="0"/>
        <w:ind w:firstLine="709"/>
        <w:jc w:val="both"/>
      </w:pPr>
      <w:r w:rsidRPr="001A7223">
        <w:rPr>
          <w:bCs/>
        </w:rPr>
        <w:t xml:space="preserve">Порядок проведения торгов определен разделом </w:t>
      </w:r>
      <w:r w:rsidRPr="001A7223">
        <w:rPr>
          <w:bCs/>
          <w:lang w:val="en-US"/>
        </w:rPr>
        <w:t>V</w:t>
      </w:r>
      <w:r w:rsidRPr="001A7223">
        <w:rPr>
          <w:bCs/>
        </w:rPr>
        <w:t xml:space="preserve"> извещения о проведен</w:t>
      </w:r>
      <w:proofErr w:type="gramStart"/>
      <w:r w:rsidRPr="001A7223">
        <w:rPr>
          <w:bCs/>
        </w:rPr>
        <w:t>ии Ау</w:t>
      </w:r>
      <w:proofErr w:type="gramEnd"/>
      <w:r w:rsidRPr="001A7223">
        <w:rPr>
          <w:bCs/>
        </w:rPr>
        <w:t>кциона,  согласно которому:</w:t>
      </w:r>
    </w:p>
    <w:p w:rsidR="00490FA1" w:rsidRPr="001A7223" w:rsidRDefault="00490FA1" w:rsidP="00490FA1">
      <w:pPr>
        <w:pStyle w:val="western"/>
        <w:spacing w:before="0" w:beforeAutospacing="0" w:after="0" w:afterAutospacing="0"/>
        <w:ind w:firstLine="709"/>
        <w:jc w:val="both"/>
        <w:rPr>
          <w:i/>
        </w:rPr>
      </w:pPr>
      <w:r w:rsidRPr="001A7223">
        <w:rPr>
          <w:i/>
        </w:rPr>
        <w:t>- при регистрации, участники сдают предложение по цене в запечатанном конверте с указанием номера лота;</w:t>
      </w:r>
    </w:p>
    <w:p w:rsidR="00490FA1" w:rsidRPr="001A7223" w:rsidRDefault="00490FA1" w:rsidP="00490FA1">
      <w:pPr>
        <w:pStyle w:val="western"/>
        <w:spacing w:before="0" w:beforeAutospacing="0" w:after="0" w:afterAutospacing="0"/>
        <w:ind w:firstLine="709"/>
        <w:jc w:val="both"/>
        <w:rPr>
          <w:i/>
        </w:rPr>
      </w:pPr>
      <w:r w:rsidRPr="001A7223">
        <w:rPr>
          <w:i/>
        </w:rPr>
        <w:t>- при проведен</w:t>
      </w:r>
      <w:proofErr w:type="gramStart"/>
      <w:r w:rsidRPr="001A7223">
        <w:rPr>
          <w:i/>
        </w:rPr>
        <w:t>ии ау</w:t>
      </w:r>
      <w:proofErr w:type="gramEnd"/>
      <w:r w:rsidRPr="001A7223">
        <w:rPr>
          <w:i/>
        </w:rPr>
        <w:t>кциона в присутствии участников и комиссии вскрываются конверты с предложениями по цене.</w:t>
      </w:r>
    </w:p>
    <w:p w:rsidR="00490FA1" w:rsidRPr="001A7223" w:rsidRDefault="00490FA1" w:rsidP="00490FA1">
      <w:pPr>
        <w:pStyle w:val="western"/>
        <w:spacing w:before="0" w:beforeAutospacing="0" w:after="0" w:afterAutospacing="0"/>
        <w:ind w:firstLine="709"/>
        <w:jc w:val="both"/>
        <w:rPr>
          <w:i/>
        </w:rPr>
      </w:pPr>
      <w:r w:rsidRPr="001A7223">
        <w:rPr>
          <w:i/>
        </w:rPr>
        <w:t xml:space="preserve">С дополнительными документами, сопровождающими проведение торгов и характеризующими выставленное на торги имущество, правилами проведения торгов, </w:t>
      </w:r>
      <w:r w:rsidRPr="001A7223">
        <w:rPr>
          <w:i/>
        </w:rPr>
        <w:lastRenderedPageBreak/>
        <w:t xml:space="preserve">можно ознакомиться ежедневно, кроме выходных и праздничных дней с 10 до 13 часов (время местное) по адресу: г. Калининград, ул. </w:t>
      </w:r>
      <w:proofErr w:type="gramStart"/>
      <w:r w:rsidRPr="001A7223">
        <w:rPr>
          <w:i/>
        </w:rPr>
        <w:t>Курортная</w:t>
      </w:r>
      <w:proofErr w:type="gramEnd"/>
      <w:r w:rsidRPr="001A7223">
        <w:rPr>
          <w:i/>
        </w:rPr>
        <w:t>, 1.</w:t>
      </w:r>
    </w:p>
    <w:p w:rsidR="00490FA1" w:rsidRPr="001A7223" w:rsidRDefault="00490FA1" w:rsidP="00490FA1">
      <w:pPr>
        <w:pStyle w:val="western"/>
        <w:shd w:val="clear" w:color="auto" w:fill="FFFFFF"/>
        <w:spacing w:before="0" w:beforeAutospacing="0" w:after="0" w:afterAutospacing="0"/>
        <w:ind w:firstLine="709"/>
        <w:jc w:val="both"/>
        <w:rPr>
          <w:b/>
          <w:bCs/>
          <w:i/>
          <w:iCs/>
        </w:rPr>
      </w:pPr>
      <w:r w:rsidRPr="001A7223">
        <w:rPr>
          <w:bCs/>
        </w:rPr>
        <w:t>В отношении имущества по л</w:t>
      </w:r>
      <w:r w:rsidR="00D85C24" w:rsidRPr="001A7223">
        <w:rPr>
          <w:bCs/>
        </w:rPr>
        <w:t>от</w:t>
      </w:r>
      <w:r w:rsidRPr="001A7223">
        <w:rPr>
          <w:bCs/>
        </w:rPr>
        <w:t>у</w:t>
      </w:r>
      <w:r w:rsidR="00D85C24" w:rsidRPr="001A7223">
        <w:rPr>
          <w:bCs/>
        </w:rPr>
        <w:t xml:space="preserve"> №22</w:t>
      </w:r>
      <w:r w:rsidRPr="001A7223">
        <w:rPr>
          <w:bCs/>
        </w:rPr>
        <w:t xml:space="preserve"> указано следующее:</w:t>
      </w:r>
      <w:r w:rsidRPr="001A7223">
        <w:t xml:space="preserve"> </w:t>
      </w:r>
      <w:r w:rsidRPr="001A7223">
        <w:rPr>
          <w:i/>
        </w:rPr>
        <w:t>а</w:t>
      </w:r>
      <w:r w:rsidR="00D85C24" w:rsidRPr="001A7223">
        <w:rPr>
          <w:i/>
        </w:rPr>
        <w:t xml:space="preserve">втомобиль </w:t>
      </w:r>
      <w:r w:rsidR="00D85C24" w:rsidRPr="001A7223">
        <w:rPr>
          <w:i/>
          <w:lang w:val="en-US"/>
        </w:rPr>
        <w:t>Toyota</w:t>
      </w:r>
      <w:r w:rsidR="00D85C24" w:rsidRPr="001A7223">
        <w:rPr>
          <w:i/>
        </w:rPr>
        <w:t xml:space="preserve"> </w:t>
      </w:r>
      <w:r w:rsidR="00D85C24" w:rsidRPr="001A7223">
        <w:rPr>
          <w:i/>
          <w:lang w:val="en-US"/>
        </w:rPr>
        <w:t>Camry</w:t>
      </w:r>
      <w:r w:rsidR="00D85C24" w:rsidRPr="001A7223">
        <w:rPr>
          <w:i/>
        </w:rPr>
        <w:t>, 2014 г.в., идентификационный номер (</w:t>
      </w:r>
      <w:r w:rsidR="00D85C24" w:rsidRPr="001A7223">
        <w:rPr>
          <w:i/>
          <w:lang w:val="en-US"/>
        </w:rPr>
        <w:t>VIN</w:t>
      </w:r>
      <w:r w:rsidR="00D85C24" w:rsidRPr="001A7223">
        <w:rPr>
          <w:i/>
        </w:rPr>
        <w:t xml:space="preserve">): </w:t>
      </w:r>
      <w:r w:rsidR="00D85C24" w:rsidRPr="001A7223">
        <w:rPr>
          <w:i/>
          <w:lang w:val="en-US"/>
        </w:rPr>
        <w:t>XW</w:t>
      </w:r>
      <w:r w:rsidR="00D85C24" w:rsidRPr="001A7223">
        <w:rPr>
          <w:i/>
        </w:rPr>
        <w:t>7</w:t>
      </w:r>
      <w:r w:rsidR="00D85C24" w:rsidRPr="001A7223">
        <w:rPr>
          <w:i/>
          <w:lang w:val="en-US"/>
        </w:rPr>
        <w:t>BF</w:t>
      </w:r>
      <w:r w:rsidR="00D85C24" w:rsidRPr="001A7223">
        <w:rPr>
          <w:i/>
        </w:rPr>
        <w:t>4</w:t>
      </w:r>
      <w:r w:rsidR="00D85C24" w:rsidRPr="001A7223">
        <w:rPr>
          <w:i/>
          <w:lang w:val="en-US"/>
        </w:rPr>
        <w:t>FK</w:t>
      </w:r>
      <w:r w:rsidR="00D85C24" w:rsidRPr="001A7223">
        <w:rPr>
          <w:i/>
        </w:rPr>
        <w:t>70</w:t>
      </w:r>
      <w:r w:rsidR="00D85C24" w:rsidRPr="001A7223">
        <w:rPr>
          <w:i/>
          <w:lang w:val="en-US"/>
        </w:rPr>
        <w:t>S</w:t>
      </w:r>
      <w:r w:rsidR="00D85C24" w:rsidRPr="001A7223">
        <w:rPr>
          <w:i/>
        </w:rPr>
        <w:t xml:space="preserve">049720, цвет – черный металлик, находящийся по адресу: г. Калининград, ул. </w:t>
      </w:r>
      <w:proofErr w:type="spellStart"/>
      <w:r w:rsidR="00D85C24" w:rsidRPr="001A7223">
        <w:rPr>
          <w:i/>
        </w:rPr>
        <w:t>Красносельская</w:t>
      </w:r>
      <w:proofErr w:type="spellEnd"/>
      <w:r w:rsidR="00D85C24" w:rsidRPr="001A7223">
        <w:rPr>
          <w:i/>
        </w:rPr>
        <w:t>, 83. Правообладатель – ОАО «</w:t>
      </w:r>
      <w:proofErr w:type="spellStart"/>
      <w:r w:rsidR="00D85C24" w:rsidRPr="001A7223">
        <w:rPr>
          <w:i/>
        </w:rPr>
        <w:t>Янтарьэнергосервис</w:t>
      </w:r>
      <w:proofErr w:type="spellEnd"/>
      <w:r w:rsidR="00D85C24" w:rsidRPr="001A7223">
        <w:rPr>
          <w:i/>
        </w:rPr>
        <w:t>». Начальная стоимость – 1 268 028 (один миллион двести шестьдесят восемь тысяч двадцать восемь) рублей, 00 коп</w:t>
      </w:r>
      <w:proofErr w:type="gramStart"/>
      <w:r w:rsidR="00D85C24" w:rsidRPr="001A7223">
        <w:rPr>
          <w:i/>
        </w:rPr>
        <w:t>.</w:t>
      </w:r>
      <w:proofErr w:type="gramEnd"/>
      <w:r w:rsidR="00D85C24" w:rsidRPr="001A7223">
        <w:rPr>
          <w:i/>
        </w:rPr>
        <w:t xml:space="preserve"> (</w:t>
      </w:r>
      <w:proofErr w:type="gramStart"/>
      <w:r w:rsidR="00D85C24" w:rsidRPr="001A7223">
        <w:rPr>
          <w:i/>
        </w:rPr>
        <w:t>в</w:t>
      </w:r>
      <w:proofErr w:type="gramEnd"/>
      <w:r w:rsidR="00D85C24" w:rsidRPr="001A7223">
        <w:rPr>
          <w:i/>
        </w:rPr>
        <w:t xml:space="preserve"> том числе НДС 18%). Сумма задатка – 634 014 (шестьсот тридцать четыре тысячи четырнадцать) рублей, 00 коп.</w:t>
      </w:r>
      <w:r w:rsidR="00D85C24" w:rsidRPr="001A7223">
        <w:rPr>
          <w:b/>
          <w:bCs/>
          <w:i/>
          <w:iCs/>
        </w:rPr>
        <w:t xml:space="preserve"> </w:t>
      </w:r>
    </w:p>
    <w:p w:rsidR="00903277" w:rsidRPr="001A7223" w:rsidRDefault="00D85C24" w:rsidP="00903277">
      <w:pPr>
        <w:pStyle w:val="western"/>
        <w:shd w:val="clear" w:color="auto" w:fill="FFFFFF"/>
        <w:spacing w:before="0" w:beforeAutospacing="0" w:after="0" w:afterAutospacing="0"/>
        <w:ind w:firstLine="709"/>
        <w:jc w:val="both"/>
        <w:rPr>
          <w:i/>
        </w:rPr>
      </w:pPr>
      <w:r w:rsidRPr="001A7223">
        <w:rPr>
          <w:bCs/>
          <w:iCs/>
        </w:rPr>
        <w:t>Требования, предъявляемые к заявителям и их документам</w:t>
      </w:r>
      <w:r w:rsidR="00490FA1" w:rsidRPr="001A7223">
        <w:rPr>
          <w:bCs/>
          <w:iCs/>
        </w:rPr>
        <w:t xml:space="preserve"> установлены пунктом 3 раздела </w:t>
      </w:r>
      <w:r w:rsidR="00490FA1" w:rsidRPr="001A7223">
        <w:rPr>
          <w:bCs/>
          <w:iCs/>
          <w:lang w:val="en-US"/>
        </w:rPr>
        <w:t>III</w:t>
      </w:r>
      <w:r w:rsidR="00490FA1" w:rsidRPr="001A7223">
        <w:rPr>
          <w:bCs/>
          <w:iCs/>
        </w:rPr>
        <w:t xml:space="preserve"> извещения о проведен</w:t>
      </w:r>
      <w:proofErr w:type="gramStart"/>
      <w:r w:rsidR="00490FA1" w:rsidRPr="001A7223">
        <w:rPr>
          <w:bCs/>
          <w:iCs/>
        </w:rPr>
        <w:t>ии Ау</w:t>
      </w:r>
      <w:proofErr w:type="gramEnd"/>
      <w:r w:rsidR="00490FA1" w:rsidRPr="001A7223">
        <w:rPr>
          <w:bCs/>
          <w:iCs/>
        </w:rPr>
        <w:t>кциона, согласно которым ф</w:t>
      </w:r>
      <w:r w:rsidRPr="001A7223">
        <w:rPr>
          <w:bCs/>
        </w:rPr>
        <w:t>изические лица</w:t>
      </w:r>
      <w:r w:rsidRPr="001A7223">
        <w:t xml:space="preserve"> дополнительно представляют</w:t>
      </w:r>
      <w:r w:rsidR="00490FA1" w:rsidRPr="001A7223">
        <w:t xml:space="preserve"> </w:t>
      </w:r>
      <w:r w:rsidRPr="001A7223">
        <w:rPr>
          <w:i/>
        </w:rPr>
        <w:t>нотариально заверенную копию паспор</w:t>
      </w:r>
      <w:r w:rsidR="00490FA1" w:rsidRPr="001A7223">
        <w:rPr>
          <w:i/>
        </w:rPr>
        <w:t>та заявителя - физического лица.</w:t>
      </w:r>
    </w:p>
    <w:p w:rsidR="00903277" w:rsidRPr="001A7223" w:rsidRDefault="00490FA1" w:rsidP="00490FA1">
      <w:pPr>
        <w:suppressAutoHyphens w:val="0"/>
        <w:autoSpaceDE w:val="0"/>
        <w:autoSpaceDN w:val="0"/>
        <w:adjustRightInd w:val="0"/>
        <w:ind w:firstLine="709"/>
        <w:jc w:val="both"/>
        <w:rPr>
          <w:sz w:val="24"/>
          <w:szCs w:val="24"/>
        </w:rPr>
      </w:pPr>
      <w:r w:rsidRPr="001A7223">
        <w:rPr>
          <w:sz w:val="24"/>
          <w:szCs w:val="24"/>
        </w:rPr>
        <w:t>Комиссия, изучив представленные и опубликованные на официальном сайте, извещение о проведен</w:t>
      </w:r>
      <w:proofErr w:type="gramStart"/>
      <w:r w:rsidRPr="001A7223">
        <w:rPr>
          <w:sz w:val="24"/>
          <w:szCs w:val="24"/>
        </w:rPr>
        <w:t>ии Ау</w:t>
      </w:r>
      <w:proofErr w:type="gramEnd"/>
      <w:r w:rsidRPr="001A7223">
        <w:rPr>
          <w:sz w:val="24"/>
          <w:szCs w:val="24"/>
        </w:rPr>
        <w:t xml:space="preserve">кциона и иные документы, </w:t>
      </w:r>
      <w:r w:rsidR="00903277" w:rsidRPr="001A7223">
        <w:rPr>
          <w:sz w:val="24"/>
          <w:szCs w:val="24"/>
        </w:rPr>
        <w:t>заслушав доводы сторон, приходит к следующим выводам.</w:t>
      </w:r>
    </w:p>
    <w:p w:rsidR="00903277" w:rsidRPr="001A7223" w:rsidRDefault="009C68AA" w:rsidP="00C522C6">
      <w:pPr>
        <w:suppressAutoHyphens w:val="0"/>
        <w:autoSpaceDE w:val="0"/>
        <w:autoSpaceDN w:val="0"/>
        <w:adjustRightInd w:val="0"/>
        <w:ind w:firstLine="709"/>
        <w:jc w:val="both"/>
        <w:rPr>
          <w:sz w:val="24"/>
          <w:szCs w:val="24"/>
        </w:rPr>
      </w:pPr>
      <w:r w:rsidRPr="001A7223">
        <w:rPr>
          <w:sz w:val="24"/>
          <w:szCs w:val="24"/>
        </w:rPr>
        <w:t xml:space="preserve"> </w:t>
      </w:r>
      <w:proofErr w:type="gramStart"/>
      <w:r w:rsidRPr="001A7223">
        <w:rPr>
          <w:sz w:val="24"/>
          <w:szCs w:val="24"/>
        </w:rPr>
        <w:t xml:space="preserve">Заявитель, указывая на отсутствие ответа со стороны Организатора торгов на запрос </w:t>
      </w:r>
      <w:r w:rsidR="002F4FB9">
        <w:rPr>
          <w:sz w:val="24"/>
          <w:szCs w:val="24"/>
        </w:rPr>
        <w:t xml:space="preserve">об </w:t>
      </w:r>
      <w:r w:rsidRPr="001A7223">
        <w:rPr>
          <w:sz w:val="24"/>
          <w:szCs w:val="24"/>
        </w:rPr>
        <w:t>ознакомлени</w:t>
      </w:r>
      <w:r w:rsidR="002F4FB9">
        <w:rPr>
          <w:sz w:val="24"/>
          <w:szCs w:val="24"/>
        </w:rPr>
        <w:t>и с имуществом</w:t>
      </w:r>
      <w:r w:rsidRPr="001A7223">
        <w:rPr>
          <w:sz w:val="24"/>
          <w:szCs w:val="24"/>
        </w:rPr>
        <w:t xml:space="preserve"> (от 24.10.2018), не представил в антимонопольный орган подтверждения направления данного запроса в адрес Организатора торгов, при этом, Территориальным управлением Федерального агентства по управлению государственным имуществом в Калининградской области предоставлена выписка из журнала входящей корреспонденции от 24.10.2018, в которой отсутствуют какие-либо заявления и запросы на осмотр</w:t>
      </w:r>
      <w:proofErr w:type="gramEnd"/>
      <w:r w:rsidRPr="001A7223">
        <w:rPr>
          <w:sz w:val="24"/>
          <w:szCs w:val="24"/>
        </w:rPr>
        <w:t xml:space="preserve"> имущества</w:t>
      </w:r>
      <w:r w:rsidR="00242B94" w:rsidRPr="001A7223">
        <w:rPr>
          <w:sz w:val="24"/>
          <w:szCs w:val="24"/>
        </w:rPr>
        <w:t xml:space="preserve"> от</w:t>
      </w:r>
      <w:r w:rsidRPr="001A7223">
        <w:rPr>
          <w:sz w:val="24"/>
          <w:szCs w:val="24"/>
        </w:rPr>
        <w:t xml:space="preserve"> Заявителя.</w:t>
      </w:r>
      <w:r w:rsidR="002F4FB9">
        <w:rPr>
          <w:sz w:val="24"/>
          <w:szCs w:val="24"/>
        </w:rPr>
        <w:t xml:space="preserve"> </w:t>
      </w:r>
    </w:p>
    <w:p w:rsidR="007D70DE" w:rsidRPr="001A7223" w:rsidRDefault="007D70DE" w:rsidP="005D3732">
      <w:pPr>
        <w:pStyle w:val="22"/>
        <w:shd w:val="clear" w:color="auto" w:fill="auto"/>
        <w:spacing w:line="240" w:lineRule="auto"/>
        <w:ind w:firstLine="709"/>
        <w:rPr>
          <w:color w:val="000000"/>
          <w:sz w:val="24"/>
          <w:szCs w:val="24"/>
          <w:lang w:eastAsia="ru-RU" w:bidi="ru-RU"/>
        </w:rPr>
      </w:pPr>
      <w:r w:rsidRPr="001A7223">
        <w:rPr>
          <w:color w:val="000000"/>
          <w:sz w:val="24"/>
          <w:szCs w:val="24"/>
          <w:lang w:eastAsia="ru-RU" w:bidi="ru-RU"/>
        </w:rPr>
        <w:t>Нормы Г</w:t>
      </w:r>
      <w:r w:rsidR="002F4FB9">
        <w:rPr>
          <w:color w:val="000000"/>
          <w:sz w:val="24"/>
          <w:szCs w:val="24"/>
          <w:lang w:eastAsia="ru-RU" w:bidi="ru-RU"/>
        </w:rPr>
        <w:t>ражданского кодекса</w:t>
      </w:r>
      <w:r w:rsidRPr="001A7223">
        <w:rPr>
          <w:color w:val="000000"/>
          <w:sz w:val="24"/>
          <w:szCs w:val="24"/>
          <w:lang w:eastAsia="ru-RU" w:bidi="ru-RU"/>
        </w:rPr>
        <w:t xml:space="preserve"> Р</w:t>
      </w:r>
      <w:r w:rsidR="002F4FB9">
        <w:rPr>
          <w:color w:val="000000"/>
          <w:sz w:val="24"/>
          <w:szCs w:val="24"/>
          <w:lang w:eastAsia="ru-RU" w:bidi="ru-RU"/>
        </w:rPr>
        <w:t>оссийской Федерации</w:t>
      </w:r>
      <w:bookmarkStart w:id="0" w:name="_GoBack"/>
      <w:bookmarkEnd w:id="0"/>
      <w:r w:rsidRPr="001A7223">
        <w:rPr>
          <w:color w:val="000000"/>
          <w:sz w:val="24"/>
          <w:szCs w:val="24"/>
          <w:lang w:eastAsia="ru-RU" w:bidi="ru-RU"/>
        </w:rPr>
        <w:t xml:space="preserve">, Закона об исполнительном производстве не содержат исчерпывающего перечня документов, подаваемых в составе заявки на участие в торгах по продаже арестованного имущества. Таким образом, организатором торгов самостоятельно устанавливается перечень документов, подаваемых в составе заявки на участие в торгах по продаже арестованного имущества. </w:t>
      </w:r>
    </w:p>
    <w:p w:rsidR="007D70DE" w:rsidRPr="001A7223" w:rsidRDefault="00F41620" w:rsidP="005D3732">
      <w:pPr>
        <w:pStyle w:val="22"/>
        <w:shd w:val="clear" w:color="auto" w:fill="auto"/>
        <w:tabs>
          <w:tab w:val="left" w:pos="1238"/>
        </w:tabs>
        <w:spacing w:line="240" w:lineRule="auto"/>
        <w:ind w:firstLine="709"/>
        <w:rPr>
          <w:sz w:val="24"/>
          <w:szCs w:val="24"/>
          <w:lang w:eastAsia="ru-RU" w:bidi="ru-RU"/>
        </w:rPr>
      </w:pPr>
      <w:r w:rsidRPr="001A7223">
        <w:rPr>
          <w:sz w:val="24"/>
          <w:szCs w:val="24"/>
          <w:lang w:eastAsia="ru-RU" w:bidi="ru-RU"/>
        </w:rPr>
        <w:t xml:space="preserve">Общие условия по вопросам организации продажи имущества, арестованного во исполнение судебных решений или актов органов, которым представлено право </w:t>
      </w:r>
      <w:proofErr w:type="gramStart"/>
      <w:r w:rsidRPr="001A7223">
        <w:rPr>
          <w:sz w:val="24"/>
          <w:szCs w:val="24"/>
          <w:lang w:eastAsia="ru-RU" w:bidi="ru-RU"/>
        </w:rPr>
        <w:t>принимать</w:t>
      </w:r>
      <w:proofErr w:type="gramEnd"/>
      <w:r w:rsidRPr="001A7223">
        <w:rPr>
          <w:sz w:val="24"/>
          <w:szCs w:val="24"/>
          <w:lang w:eastAsia="ru-RU" w:bidi="ru-RU"/>
        </w:rPr>
        <w:t xml:space="preserve"> решения об обращении взыскания на имущество определены Соглашением о взаимодействии Федеральной службы судебных приставов и Федерального агентства по управлению государственным имуществом № 0001/13/01-12/62 от 30ю.04.2015 (далее – Соглашение).</w:t>
      </w:r>
    </w:p>
    <w:p w:rsidR="00F41620" w:rsidRPr="001A7223" w:rsidRDefault="00F41620" w:rsidP="005D3732">
      <w:pPr>
        <w:pStyle w:val="22"/>
        <w:shd w:val="clear" w:color="auto" w:fill="auto"/>
        <w:tabs>
          <w:tab w:val="left" w:pos="1238"/>
        </w:tabs>
        <w:spacing w:line="240" w:lineRule="auto"/>
        <w:ind w:firstLine="709"/>
        <w:rPr>
          <w:sz w:val="24"/>
          <w:szCs w:val="24"/>
          <w:lang w:eastAsia="ru-RU" w:bidi="ru-RU"/>
        </w:rPr>
      </w:pPr>
      <w:r w:rsidRPr="001A7223">
        <w:rPr>
          <w:sz w:val="24"/>
          <w:szCs w:val="24"/>
          <w:lang w:eastAsia="ru-RU" w:bidi="ru-RU"/>
        </w:rPr>
        <w:t xml:space="preserve">В соответствии с данным Соглашением постановление о передаче на реализацию является основанием для реализации арестованного имущества. Территориальный орган ФССП России передает в </w:t>
      </w:r>
      <w:proofErr w:type="spellStart"/>
      <w:r w:rsidRPr="001A7223">
        <w:rPr>
          <w:sz w:val="24"/>
          <w:szCs w:val="24"/>
          <w:lang w:eastAsia="ru-RU" w:bidi="ru-RU"/>
        </w:rPr>
        <w:t>Росимущество</w:t>
      </w:r>
      <w:proofErr w:type="spellEnd"/>
      <w:r w:rsidRPr="001A7223">
        <w:rPr>
          <w:sz w:val="24"/>
          <w:szCs w:val="24"/>
          <w:lang w:eastAsia="ru-RU" w:bidi="ru-RU"/>
        </w:rPr>
        <w:t xml:space="preserve"> (его территориальный орган) уведомление о готовности к реализации </w:t>
      </w:r>
      <w:r w:rsidR="005D3732" w:rsidRPr="001A7223">
        <w:rPr>
          <w:sz w:val="24"/>
          <w:szCs w:val="24"/>
          <w:lang w:eastAsia="ru-RU" w:bidi="ru-RU"/>
        </w:rPr>
        <w:t>арестованного имущества и его местонахождение с приложением копии постановления о передаче имущества должника на реализацию и копии правоустанавливающих и подтверждающих право документов.</w:t>
      </w:r>
    </w:p>
    <w:p w:rsidR="007D70DE" w:rsidRPr="001A7223" w:rsidRDefault="005D3732" w:rsidP="00C522C6">
      <w:pPr>
        <w:pStyle w:val="22"/>
        <w:shd w:val="clear" w:color="auto" w:fill="auto"/>
        <w:tabs>
          <w:tab w:val="left" w:pos="1238"/>
        </w:tabs>
        <w:spacing w:line="240" w:lineRule="auto"/>
        <w:ind w:firstLine="709"/>
        <w:rPr>
          <w:sz w:val="24"/>
          <w:szCs w:val="24"/>
          <w:lang w:eastAsia="ru-RU" w:bidi="ru-RU"/>
        </w:rPr>
      </w:pPr>
      <w:r w:rsidRPr="001A7223">
        <w:rPr>
          <w:sz w:val="24"/>
          <w:szCs w:val="24"/>
          <w:lang w:eastAsia="ru-RU" w:bidi="ru-RU"/>
        </w:rPr>
        <w:t>Организатором торгов проведена реализация арестованного имущества должников на основании документов представленных УФССП России по Калининградской области.</w:t>
      </w:r>
      <w:r w:rsidR="00C522C6" w:rsidRPr="001A7223">
        <w:rPr>
          <w:sz w:val="24"/>
          <w:szCs w:val="24"/>
          <w:lang w:eastAsia="ru-RU" w:bidi="ru-RU"/>
        </w:rPr>
        <w:t xml:space="preserve"> </w:t>
      </w:r>
      <w:r w:rsidR="007D70DE" w:rsidRPr="001A7223">
        <w:rPr>
          <w:sz w:val="24"/>
          <w:szCs w:val="24"/>
          <w:lang w:eastAsia="ru-RU" w:bidi="ru-RU"/>
        </w:rPr>
        <w:t xml:space="preserve">В </w:t>
      </w:r>
      <w:r w:rsidR="00C522C6" w:rsidRPr="001A7223">
        <w:rPr>
          <w:sz w:val="24"/>
          <w:szCs w:val="24"/>
          <w:lang w:eastAsia="ru-RU" w:bidi="ru-RU"/>
        </w:rPr>
        <w:t>уведомлении о готовности к реализации арестованного имущества по лоту № 22</w:t>
      </w:r>
      <w:r w:rsidR="007D70DE" w:rsidRPr="001A7223">
        <w:rPr>
          <w:sz w:val="24"/>
          <w:szCs w:val="24"/>
          <w:lang w:eastAsia="ru-RU" w:bidi="ru-RU"/>
        </w:rPr>
        <w:t xml:space="preserve"> отсутствует информация об обременениях арестованного имущества.</w:t>
      </w:r>
    </w:p>
    <w:p w:rsidR="003D4F19" w:rsidRPr="001A7223" w:rsidRDefault="00C522C6" w:rsidP="001A7223">
      <w:pPr>
        <w:pStyle w:val="22"/>
        <w:shd w:val="clear" w:color="auto" w:fill="auto"/>
        <w:tabs>
          <w:tab w:val="left" w:pos="1238"/>
        </w:tabs>
        <w:spacing w:line="240" w:lineRule="auto"/>
        <w:ind w:firstLine="709"/>
        <w:rPr>
          <w:sz w:val="24"/>
          <w:szCs w:val="24"/>
        </w:rPr>
      </w:pPr>
      <w:r w:rsidRPr="001A7223">
        <w:rPr>
          <w:sz w:val="24"/>
          <w:szCs w:val="24"/>
        </w:rPr>
        <w:t xml:space="preserve">В связи с изложенным, Комиссия приходит к выводу, что </w:t>
      </w:r>
      <w:r w:rsidR="003D4F19" w:rsidRPr="001A7223">
        <w:rPr>
          <w:sz w:val="24"/>
          <w:szCs w:val="24"/>
        </w:rPr>
        <w:t xml:space="preserve">извещение о </w:t>
      </w:r>
      <w:r w:rsidRPr="001A7223">
        <w:rPr>
          <w:sz w:val="24"/>
          <w:szCs w:val="24"/>
        </w:rPr>
        <w:t>проведен</w:t>
      </w:r>
      <w:proofErr w:type="gramStart"/>
      <w:r w:rsidRPr="001A7223">
        <w:rPr>
          <w:sz w:val="24"/>
          <w:szCs w:val="24"/>
        </w:rPr>
        <w:t>ии Ау</w:t>
      </w:r>
      <w:proofErr w:type="gramEnd"/>
      <w:r w:rsidRPr="001A7223">
        <w:rPr>
          <w:sz w:val="24"/>
          <w:szCs w:val="24"/>
        </w:rPr>
        <w:t>кциона</w:t>
      </w:r>
      <w:r w:rsidR="003D4F19" w:rsidRPr="001A7223">
        <w:rPr>
          <w:sz w:val="24"/>
          <w:szCs w:val="24"/>
        </w:rPr>
        <w:t xml:space="preserve"> содержит сведения, предусмотренные пунктом 2 статьи </w:t>
      </w:r>
      <w:hyperlink r:id="rId18" w:tgtFrame="_blank" w:tooltip="ГК РФ &gt;  Раздел III. Общая часть обязательственного права &gt; Подраздел 2. Общие положения о договоре &gt; Глава 28. Заключение договора &gt; Статья 448. Организация и порядок проведения торгов" w:history="1">
        <w:r w:rsidR="003D4F19" w:rsidRPr="001A7223">
          <w:rPr>
            <w:rStyle w:val="ab"/>
            <w:color w:val="auto"/>
            <w:sz w:val="24"/>
            <w:szCs w:val="24"/>
            <w:u w:val="none"/>
          </w:rPr>
          <w:t>448 ГК РФ</w:t>
        </w:r>
      </w:hyperlink>
      <w:r w:rsidR="003D4F19" w:rsidRPr="001A7223">
        <w:rPr>
          <w:sz w:val="24"/>
          <w:szCs w:val="24"/>
        </w:rPr>
        <w:t xml:space="preserve">. </w:t>
      </w:r>
      <w:r w:rsidRPr="001A7223">
        <w:rPr>
          <w:sz w:val="24"/>
          <w:szCs w:val="24"/>
        </w:rPr>
        <w:t>При этом доказательств, свидетельствующих о создании препятствий заинтересованным лицам в процедуре п</w:t>
      </w:r>
      <w:r w:rsidR="001A7223" w:rsidRPr="001A7223">
        <w:rPr>
          <w:sz w:val="24"/>
          <w:szCs w:val="24"/>
        </w:rPr>
        <w:t>одачи документов для участия в Аукционе З</w:t>
      </w:r>
      <w:r w:rsidRPr="001A7223">
        <w:rPr>
          <w:sz w:val="24"/>
          <w:szCs w:val="24"/>
        </w:rPr>
        <w:t>аявителем не представлено</w:t>
      </w:r>
      <w:r w:rsidR="001A7223" w:rsidRPr="001A7223">
        <w:rPr>
          <w:sz w:val="24"/>
          <w:szCs w:val="24"/>
        </w:rPr>
        <w:t>. В соответствии с протоколом № 352-22 заседания комиссии о признан</w:t>
      </w:r>
      <w:proofErr w:type="gramStart"/>
      <w:r w:rsidR="001A7223" w:rsidRPr="001A7223">
        <w:rPr>
          <w:sz w:val="24"/>
          <w:szCs w:val="24"/>
        </w:rPr>
        <w:t>ии ау</w:t>
      </w:r>
      <w:proofErr w:type="gramEnd"/>
      <w:r w:rsidR="001A7223" w:rsidRPr="001A7223">
        <w:rPr>
          <w:sz w:val="24"/>
          <w:szCs w:val="24"/>
        </w:rPr>
        <w:t>кциона несостоявшимся от 06.11.2018 заявку на участие в торгах в целях приобретения реализуемого на них имущества (лот № 22) Заявитель не подавал.</w:t>
      </w:r>
    </w:p>
    <w:p w:rsidR="003A584B" w:rsidRPr="001A7223" w:rsidRDefault="00242B94" w:rsidP="003A584B">
      <w:pPr>
        <w:pStyle w:val="western"/>
        <w:spacing w:before="0" w:beforeAutospacing="0" w:after="0" w:afterAutospacing="0"/>
        <w:ind w:firstLine="709"/>
        <w:jc w:val="both"/>
      </w:pPr>
      <w:r w:rsidRPr="001A7223">
        <w:t>Как следует из извещения о проведен</w:t>
      </w:r>
      <w:proofErr w:type="gramStart"/>
      <w:r w:rsidRPr="001A7223">
        <w:t>ии Ау</w:t>
      </w:r>
      <w:proofErr w:type="gramEnd"/>
      <w:r w:rsidRPr="001A7223">
        <w:t xml:space="preserve">кциона данные торги являются открытыми по составу участников и закрытыми по форме подачи предложений о цене. Закрытая форма подачи предложений определяет передачу ценовых предложений организатору торгов в запечатанных конвертах в день подачи предложения или позднее, непосредственно в день </w:t>
      </w:r>
      <w:r w:rsidRPr="001A7223">
        <w:lastRenderedPageBreak/>
        <w:t>проведения конкурса или аукциона</w:t>
      </w:r>
      <w:r w:rsidR="003A584B" w:rsidRPr="001A7223">
        <w:t>. Извещением о проведен</w:t>
      </w:r>
      <w:proofErr w:type="gramStart"/>
      <w:r w:rsidR="003A584B" w:rsidRPr="001A7223">
        <w:t>ии Ау</w:t>
      </w:r>
      <w:proofErr w:type="gramEnd"/>
      <w:r w:rsidR="003A584B" w:rsidRPr="001A7223">
        <w:t xml:space="preserve">кциона определен порядок передачи и определения ценовых предложений - </w:t>
      </w:r>
      <w:r w:rsidRPr="001A7223">
        <w:t xml:space="preserve"> </w:t>
      </w:r>
      <w:r w:rsidR="003A584B" w:rsidRPr="001A7223">
        <w:rPr>
          <w:i/>
        </w:rPr>
        <w:t xml:space="preserve">при регистрации, участники сдают предложение по цене в запечатанном конверте с указанием номера лота, конверты с предложениями по цене вскрываются при проведении аукциона в присутствии участников и комиссии. </w:t>
      </w:r>
      <w:r w:rsidR="003A584B" w:rsidRPr="001A7223">
        <w:t>Положения гражданского законодательства, определяющие порядок организации и проведения торгов, не содержат запрета на закрытую форму подачи предложений о цене, не регламентируют кратность возможных предложений о цене для участников торгов и не устанавливают обязательность пошагового изменения цены участниками торгов в порядке возрастания.</w:t>
      </w:r>
      <w:r w:rsidR="00BF55A4" w:rsidRPr="001A7223">
        <w:t xml:space="preserve"> На основании вышеизложенного, Комиссия приходит к выводу, что  определение в Аукционе закрытой формы подачи предложен</w:t>
      </w:r>
      <w:r w:rsidR="00F73060">
        <w:t>ия о цене имущества и отсутствие в</w:t>
      </w:r>
      <w:r w:rsidR="00BF55A4" w:rsidRPr="001A7223">
        <w:t>виду данного условия размера шага аукциона не является нарушением пункта 2 статьи 448 ГК РФ.</w:t>
      </w:r>
    </w:p>
    <w:p w:rsidR="00F955B2" w:rsidRPr="001A7223" w:rsidRDefault="00BF55A4" w:rsidP="003D4F19">
      <w:pPr>
        <w:pStyle w:val="western"/>
        <w:spacing w:before="0" w:beforeAutospacing="0" w:after="0" w:afterAutospacing="0"/>
        <w:ind w:firstLine="709"/>
        <w:jc w:val="both"/>
      </w:pPr>
      <w:r w:rsidRPr="001A7223">
        <w:t>Таким образом, доводы жалобы Заявителя не нашли своего фактического подтверждения.</w:t>
      </w:r>
    </w:p>
    <w:p w:rsidR="00B00590" w:rsidRPr="001A7223" w:rsidRDefault="00B00590" w:rsidP="005A09AF">
      <w:pPr>
        <w:suppressAutoHyphens w:val="0"/>
        <w:autoSpaceDE w:val="0"/>
        <w:autoSpaceDN w:val="0"/>
        <w:adjustRightInd w:val="0"/>
        <w:ind w:firstLine="851"/>
        <w:jc w:val="both"/>
        <w:rPr>
          <w:bCs w:val="0"/>
          <w:iCs w:val="0"/>
          <w:color w:val="000000"/>
          <w:sz w:val="24"/>
          <w:szCs w:val="24"/>
          <w:lang w:eastAsia="en-US"/>
        </w:rPr>
      </w:pPr>
    </w:p>
    <w:p w:rsidR="005A09AF" w:rsidRPr="001A7223" w:rsidRDefault="005A09AF" w:rsidP="005A09AF">
      <w:pPr>
        <w:suppressAutoHyphens w:val="0"/>
        <w:autoSpaceDE w:val="0"/>
        <w:autoSpaceDN w:val="0"/>
        <w:adjustRightInd w:val="0"/>
        <w:ind w:firstLine="851"/>
        <w:jc w:val="both"/>
        <w:rPr>
          <w:bCs w:val="0"/>
          <w:iCs w:val="0"/>
          <w:color w:val="000000"/>
          <w:sz w:val="24"/>
          <w:szCs w:val="24"/>
          <w:lang w:eastAsia="en-US"/>
        </w:rPr>
      </w:pPr>
      <w:r w:rsidRPr="001A7223">
        <w:rPr>
          <w:bCs w:val="0"/>
          <w:iCs w:val="0"/>
          <w:color w:val="000000"/>
          <w:sz w:val="24"/>
          <w:szCs w:val="24"/>
          <w:lang w:eastAsia="en-US"/>
        </w:rPr>
        <w:t>В заседании Комиссии представители лиц, участвующих в рассмотрении жалобы, на вопрос председателя Комиссии о достаточности доказательств, представленных в материалы дела, пояснили, что все доказательства, которые они намеревались представить, имеются в распоряжении Комиссии, иных доказательств, ходатайств, в том числе о представлении или истребовании дополнительных доказательств не имеется.</w:t>
      </w:r>
    </w:p>
    <w:p w:rsidR="005A09AF" w:rsidRPr="001A7223" w:rsidRDefault="005A09AF" w:rsidP="005A09AF">
      <w:pPr>
        <w:suppressAutoHyphens w:val="0"/>
        <w:autoSpaceDE w:val="0"/>
        <w:autoSpaceDN w:val="0"/>
        <w:adjustRightInd w:val="0"/>
        <w:ind w:firstLine="851"/>
        <w:jc w:val="both"/>
        <w:rPr>
          <w:rFonts w:eastAsiaTheme="minorHAnsi"/>
          <w:bCs w:val="0"/>
          <w:iCs w:val="0"/>
          <w:sz w:val="24"/>
          <w:szCs w:val="24"/>
          <w:lang w:eastAsia="en-US"/>
        </w:rPr>
      </w:pPr>
      <w:r w:rsidRPr="001A7223">
        <w:rPr>
          <w:rFonts w:eastAsiaTheme="minorHAnsi"/>
          <w:bCs w:val="0"/>
          <w:iCs w:val="0"/>
          <w:sz w:val="24"/>
          <w:szCs w:val="24"/>
          <w:lang w:eastAsia="en-US"/>
        </w:rPr>
        <w:t xml:space="preserve">В связи с </w:t>
      </w:r>
      <w:proofErr w:type="gramStart"/>
      <w:r w:rsidRPr="001A7223">
        <w:rPr>
          <w:rFonts w:eastAsiaTheme="minorHAnsi"/>
          <w:bCs w:val="0"/>
          <w:iCs w:val="0"/>
          <w:sz w:val="24"/>
          <w:szCs w:val="24"/>
          <w:lang w:eastAsia="en-US"/>
        </w:rPr>
        <w:t>изложенным</w:t>
      </w:r>
      <w:proofErr w:type="gramEnd"/>
      <w:r w:rsidRPr="001A7223">
        <w:rPr>
          <w:rFonts w:eastAsiaTheme="minorHAnsi"/>
          <w:bCs w:val="0"/>
          <w:iCs w:val="0"/>
          <w:sz w:val="24"/>
          <w:szCs w:val="24"/>
          <w:lang w:eastAsia="en-US"/>
        </w:rPr>
        <w:t>, руководствуясь ст. 18.1 Закона о защите конкуренции, Комиссия</w:t>
      </w:r>
    </w:p>
    <w:p w:rsidR="005A09AF" w:rsidRPr="001A7223" w:rsidRDefault="005A09AF" w:rsidP="005A09AF">
      <w:pPr>
        <w:pStyle w:val="a5"/>
        <w:ind w:firstLine="0"/>
        <w:rPr>
          <w:rFonts w:eastAsiaTheme="minorHAnsi"/>
          <w:sz w:val="24"/>
          <w:szCs w:val="24"/>
          <w:lang w:eastAsia="en-US"/>
        </w:rPr>
      </w:pPr>
    </w:p>
    <w:p w:rsidR="005A09AF" w:rsidRPr="001A7223" w:rsidRDefault="005A09AF" w:rsidP="005A09AF">
      <w:pPr>
        <w:pStyle w:val="a5"/>
        <w:jc w:val="center"/>
        <w:rPr>
          <w:rFonts w:eastAsiaTheme="minorHAnsi"/>
          <w:sz w:val="24"/>
          <w:szCs w:val="24"/>
          <w:lang w:eastAsia="en-US"/>
        </w:rPr>
      </w:pPr>
      <w:r w:rsidRPr="001A7223">
        <w:rPr>
          <w:rFonts w:eastAsiaTheme="minorHAnsi"/>
          <w:sz w:val="24"/>
          <w:szCs w:val="24"/>
          <w:lang w:eastAsia="en-US"/>
        </w:rPr>
        <w:t>РЕШИЛА:</w:t>
      </w:r>
    </w:p>
    <w:p w:rsidR="005A09AF" w:rsidRPr="001A7223" w:rsidRDefault="005A09AF" w:rsidP="005A09AF">
      <w:pPr>
        <w:pStyle w:val="a5"/>
        <w:ind w:firstLine="0"/>
        <w:rPr>
          <w:rFonts w:eastAsiaTheme="minorHAnsi"/>
          <w:sz w:val="24"/>
          <w:szCs w:val="24"/>
          <w:lang w:eastAsia="en-US"/>
        </w:rPr>
      </w:pPr>
    </w:p>
    <w:p w:rsidR="005A09AF" w:rsidRPr="001A7223" w:rsidRDefault="005A09AF" w:rsidP="00694FFA">
      <w:pPr>
        <w:pStyle w:val="a5"/>
        <w:rPr>
          <w:rFonts w:eastAsiaTheme="minorHAnsi"/>
          <w:sz w:val="24"/>
          <w:szCs w:val="24"/>
          <w:lang w:eastAsia="en-US"/>
        </w:rPr>
      </w:pPr>
      <w:r w:rsidRPr="001A7223">
        <w:rPr>
          <w:rFonts w:eastAsiaTheme="minorHAnsi"/>
          <w:sz w:val="24"/>
          <w:szCs w:val="24"/>
          <w:lang w:eastAsia="en-US"/>
        </w:rPr>
        <w:t xml:space="preserve">Признать жалобу </w:t>
      </w:r>
      <w:r w:rsidRPr="001A7223">
        <w:rPr>
          <w:bCs/>
          <w:iCs/>
          <w:sz w:val="24"/>
          <w:szCs w:val="24"/>
        </w:rPr>
        <w:t xml:space="preserve">гр. </w:t>
      </w:r>
      <w:r w:rsidR="0044170E">
        <w:rPr>
          <w:sz w:val="24"/>
          <w:szCs w:val="24"/>
          <w:lang w:val="en-US"/>
        </w:rPr>
        <w:t xml:space="preserve">&lt;…&gt; </w:t>
      </w:r>
      <w:r w:rsidRPr="001A7223">
        <w:rPr>
          <w:rFonts w:eastAsia="Lucida Sans Unicode"/>
          <w:kern w:val="1"/>
          <w:sz w:val="24"/>
          <w:szCs w:val="24"/>
        </w:rPr>
        <w:t>не</w:t>
      </w:r>
      <w:r w:rsidRPr="001A7223">
        <w:rPr>
          <w:rFonts w:eastAsiaTheme="minorHAnsi"/>
          <w:sz w:val="24"/>
          <w:szCs w:val="24"/>
          <w:lang w:eastAsia="en-US"/>
        </w:rPr>
        <w:t>обоснованной.</w:t>
      </w:r>
    </w:p>
    <w:p w:rsidR="00924BB2" w:rsidRPr="001A7223" w:rsidRDefault="00924BB2" w:rsidP="00924BB2">
      <w:pPr>
        <w:pStyle w:val="a5"/>
        <w:ind w:firstLine="0"/>
        <w:rPr>
          <w:rFonts w:eastAsia="Lucida Sans Unicode"/>
          <w:kern w:val="1"/>
          <w:sz w:val="24"/>
          <w:szCs w:val="24"/>
        </w:rPr>
      </w:pPr>
    </w:p>
    <w:tbl>
      <w:tblPr>
        <w:tblW w:w="9639" w:type="dxa"/>
        <w:tblInd w:w="108" w:type="dxa"/>
        <w:tblLayout w:type="fixed"/>
        <w:tblLook w:val="0000"/>
      </w:tblPr>
      <w:tblGrid>
        <w:gridCol w:w="3964"/>
        <w:gridCol w:w="2840"/>
        <w:gridCol w:w="2835"/>
      </w:tblGrid>
      <w:tr w:rsidR="00924BB2" w:rsidRPr="001A7223" w:rsidTr="00CB4B7F">
        <w:trPr>
          <w:trHeight w:val="374"/>
        </w:trPr>
        <w:tc>
          <w:tcPr>
            <w:tcW w:w="3964" w:type="dxa"/>
          </w:tcPr>
          <w:p w:rsidR="00924BB2" w:rsidRPr="001A7223" w:rsidRDefault="00924BB2" w:rsidP="00CB4B7F">
            <w:pPr>
              <w:snapToGrid w:val="0"/>
              <w:jc w:val="both"/>
              <w:rPr>
                <w:bCs w:val="0"/>
                <w:iCs w:val="0"/>
                <w:sz w:val="24"/>
                <w:szCs w:val="24"/>
              </w:rPr>
            </w:pPr>
          </w:p>
          <w:p w:rsidR="00924BB2" w:rsidRPr="001A7223" w:rsidRDefault="00164DA8" w:rsidP="00CB4B7F">
            <w:pPr>
              <w:snapToGrid w:val="0"/>
              <w:jc w:val="both"/>
              <w:rPr>
                <w:bCs w:val="0"/>
                <w:iCs w:val="0"/>
                <w:sz w:val="24"/>
                <w:szCs w:val="24"/>
              </w:rPr>
            </w:pPr>
            <w:r w:rsidRPr="001A7223">
              <w:rPr>
                <w:bCs w:val="0"/>
                <w:iCs w:val="0"/>
                <w:sz w:val="24"/>
                <w:szCs w:val="24"/>
              </w:rPr>
              <w:t>Председатель</w:t>
            </w:r>
            <w:r w:rsidR="00924BB2" w:rsidRPr="001A7223">
              <w:rPr>
                <w:bCs w:val="0"/>
                <w:iCs w:val="0"/>
                <w:sz w:val="24"/>
                <w:szCs w:val="24"/>
              </w:rPr>
              <w:t xml:space="preserve"> Комиссии:</w:t>
            </w:r>
          </w:p>
        </w:tc>
        <w:tc>
          <w:tcPr>
            <w:tcW w:w="2840" w:type="dxa"/>
          </w:tcPr>
          <w:p w:rsidR="00924BB2" w:rsidRPr="001A7223" w:rsidRDefault="00924BB2" w:rsidP="00CB4B7F">
            <w:pPr>
              <w:snapToGrid w:val="0"/>
              <w:jc w:val="both"/>
              <w:rPr>
                <w:bCs w:val="0"/>
                <w:iCs w:val="0"/>
                <w:sz w:val="24"/>
                <w:szCs w:val="24"/>
              </w:rPr>
            </w:pPr>
          </w:p>
        </w:tc>
        <w:tc>
          <w:tcPr>
            <w:tcW w:w="2835" w:type="dxa"/>
          </w:tcPr>
          <w:p w:rsidR="00924BB2" w:rsidRPr="001A7223" w:rsidRDefault="00924BB2" w:rsidP="00CB4B7F">
            <w:pPr>
              <w:snapToGrid w:val="0"/>
              <w:jc w:val="both"/>
              <w:rPr>
                <w:bCs w:val="0"/>
                <w:iCs w:val="0"/>
                <w:sz w:val="24"/>
                <w:szCs w:val="24"/>
              </w:rPr>
            </w:pPr>
          </w:p>
          <w:p w:rsidR="00924BB2" w:rsidRPr="001A7223" w:rsidRDefault="00A322D6" w:rsidP="00CB4B7F">
            <w:pPr>
              <w:snapToGrid w:val="0"/>
              <w:jc w:val="both"/>
              <w:rPr>
                <w:bCs w:val="0"/>
                <w:iCs w:val="0"/>
                <w:sz w:val="24"/>
                <w:szCs w:val="24"/>
              </w:rPr>
            </w:pPr>
            <w:r w:rsidRPr="001A7223">
              <w:rPr>
                <w:bCs w:val="0"/>
                <w:iCs w:val="0"/>
                <w:sz w:val="24"/>
                <w:szCs w:val="24"/>
              </w:rPr>
              <w:t xml:space="preserve">           </w:t>
            </w:r>
            <w:r w:rsidR="00E37302" w:rsidRPr="001A7223">
              <w:rPr>
                <w:bCs w:val="0"/>
                <w:iCs w:val="0"/>
                <w:sz w:val="24"/>
                <w:szCs w:val="24"/>
              </w:rPr>
              <w:t xml:space="preserve">  </w:t>
            </w:r>
            <w:r w:rsidR="00D94D47" w:rsidRPr="001A7223">
              <w:rPr>
                <w:bCs w:val="0"/>
                <w:iCs w:val="0"/>
                <w:sz w:val="24"/>
                <w:szCs w:val="24"/>
              </w:rPr>
              <w:t xml:space="preserve">  </w:t>
            </w:r>
            <w:r w:rsidR="00D6521F" w:rsidRPr="001A7223">
              <w:rPr>
                <w:bCs w:val="0"/>
                <w:iCs w:val="0"/>
                <w:sz w:val="24"/>
                <w:szCs w:val="24"/>
              </w:rPr>
              <w:t xml:space="preserve">   </w:t>
            </w:r>
            <w:r w:rsidR="00164DA8" w:rsidRPr="001A7223">
              <w:rPr>
                <w:bCs w:val="0"/>
                <w:iCs w:val="0"/>
                <w:sz w:val="24"/>
                <w:szCs w:val="24"/>
              </w:rPr>
              <w:t>А.В</w:t>
            </w:r>
            <w:r w:rsidR="0037020B" w:rsidRPr="001A7223">
              <w:rPr>
                <w:bCs w:val="0"/>
                <w:iCs w:val="0"/>
                <w:sz w:val="24"/>
                <w:szCs w:val="24"/>
              </w:rPr>
              <w:t xml:space="preserve">. </w:t>
            </w:r>
            <w:r w:rsidR="00B943C4" w:rsidRPr="001A7223">
              <w:rPr>
                <w:bCs w:val="0"/>
                <w:iCs w:val="0"/>
                <w:sz w:val="24"/>
                <w:szCs w:val="24"/>
              </w:rPr>
              <w:t>Де</w:t>
            </w:r>
            <w:r w:rsidR="00164DA8" w:rsidRPr="001A7223">
              <w:rPr>
                <w:bCs w:val="0"/>
                <w:iCs w:val="0"/>
                <w:sz w:val="24"/>
                <w:szCs w:val="24"/>
              </w:rPr>
              <w:t>мкин</w:t>
            </w:r>
          </w:p>
        </w:tc>
      </w:tr>
      <w:tr w:rsidR="00924BB2" w:rsidRPr="001A7223" w:rsidTr="00CB4B7F">
        <w:trPr>
          <w:trHeight w:val="1632"/>
        </w:trPr>
        <w:tc>
          <w:tcPr>
            <w:tcW w:w="3964" w:type="dxa"/>
          </w:tcPr>
          <w:p w:rsidR="00924BB2" w:rsidRPr="001A7223" w:rsidRDefault="00924BB2" w:rsidP="00CB4B7F">
            <w:pPr>
              <w:snapToGrid w:val="0"/>
              <w:jc w:val="both"/>
              <w:rPr>
                <w:bCs w:val="0"/>
                <w:iCs w:val="0"/>
                <w:sz w:val="24"/>
                <w:szCs w:val="24"/>
              </w:rPr>
            </w:pPr>
          </w:p>
          <w:p w:rsidR="00924BB2" w:rsidRPr="001A7223" w:rsidRDefault="00924BB2" w:rsidP="00CB4B7F">
            <w:pPr>
              <w:snapToGrid w:val="0"/>
              <w:jc w:val="both"/>
              <w:rPr>
                <w:bCs w:val="0"/>
                <w:iCs w:val="0"/>
                <w:sz w:val="24"/>
                <w:szCs w:val="24"/>
              </w:rPr>
            </w:pPr>
          </w:p>
          <w:p w:rsidR="00924BB2" w:rsidRPr="001A7223" w:rsidRDefault="00924BB2" w:rsidP="00CB4B7F">
            <w:pPr>
              <w:snapToGrid w:val="0"/>
              <w:jc w:val="both"/>
              <w:rPr>
                <w:bCs w:val="0"/>
                <w:iCs w:val="0"/>
                <w:sz w:val="24"/>
                <w:szCs w:val="24"/>
              </w:rPr>
            </w:pPr>
            <w:r w:rsidRPr="001A7223">
              <w:rPr>
                <w:bCs w:val="0"/>
                <w:iCs w:val="0"/>
                <w:sz w:val="24"/>
                <w:szCs w:val="24"/>
              </w:rPr>
              <w:t xml:space="preserve">Члены Комиссии:  </w:t>
            </w:r>
          </w:p>
        </w:tc>
        <w:tc>
          <w:tcPr>
            <w:tcW w:w="2840" w:type="dxa"/>
          </w:tcPr>
          <w:p w:rsidR="00924BB2" w:rsidRPr="001A7223" w:rsidRDefault="00924BB2" w:rsidP="00CB4B7F">
            <w:pPr>
              <w:snapToGrid w:val="0"/>
              <w:jc w:val="both"/>
              <w:rPr>
                <w:bCs w:val="0"/>
                <w:iCs w:val="0"/>
                <w:sz w:val="24"/>
                <w:szCs w:val="24"/>
              </w:rPr>
            </w:pPr>
          </w:p>
        </w:tc>
        <w:tc>
          <w:tcPr>
            <w:tcW w:w="2835" w:type="dxa"/>
          </w:tcPr>
          <w:p w:rsidR="00924BB2" w:rsidRPr="001A7223" w:rsidRDefault="00924BB2" w:rsidP="00CB4B7F">
            <w:pPr>
              <w:snapToGrid w:val="0"/>
              <w:jc w:val="both"/>
              <w:rPr>
                <w:bCs w:val="0"/>
                <w:iCs w:val="0"/>
                <w:sz w:val="24"/>
                <w:szCs w:val="24"/>
              </w:rPr>
            </w:pPr>
          </w:p>
          <w:p w:rsidR="00924BB2" w:rsidRPr="001A7223" w:rsidRDefault="00924BB2" w:rsidP="00CB4B7F">
            <w:pPr>
              <w:snapToGrid w:val="0"/>
              <w:jc w:val="both"/>
              <w:rPr>
                <w:bCs w:val="0"/>
                <w:iCs w:val="0"/>
                <w:sz w:val="24"/>
                <w:szCs w:val="24"/>
              </w:rPr>
            </w:pPr>
          </w:p>
          <w:p w:rsidR="005A09AF" w:rsidRPr="001A7223" w:rsidRDefault="00D94D47" w:rsidP="00CF4F02">
            <w:pPr>
              <w:snapToGrid w:val="0"/>
              <w:jc w:val="both"/>
              <w:rPr>
                <w:bCs w:val="0"/>
                <w:iCs w:val="0"/>
                <w:sz w:val="24"/>
                <w:szCs w:val="24"/>
              </w:rPr>
            </w:pPr>
            <w:r w:rsidRPr="001A7223">
              <w:rPr>
                <w:bCs w:val="0"/>
                <w:iCs w:val="0"/>
                <w:sz w:val="24"/>
                <w:szCs w:val="24"/>
              </w:rPr>
              <w:t xml:space="preserve">     </w:t>
            </w:r>
            <w:r w:rsidR="00D6521F" w:rsidRPr="001A7223">
              <w:rPr>
                <w:bCs w:val="0"/>
                <w:iCs w:val="0"/>
                <w:sz w:val="24"/>
                <w:szCs w:val="24"/>
              </w:rPr>
              <w:t xml:space="preserve">   </w:t>
            </w:r>
            <w:r w:rsidR="005A09AF" w:rsidRPr="001A7223">
              <w:rPr>
                <w:bCs w:val="0"/>
                <w:iCs w:val="0"/>
                <w:sz w:val="24"/>
                <w:szCs w:val="24"/>
              </w:rPr>
              <w:t xml:space="preserve">     И.С. Шестакова </w:t>
            </w:r>
          </w:p>
          <w:p w:rsidR="005A09AF" w:rsidRPr="001A7223" w:rsidRDefault="005A09AF" w:rsidP="00CF4F02">
            <w:pPr>
              <w:snapToGrid w:val="0"/>
              <w:jc w:val="both"/>
              <w:rPr>
                <w:bCs w:val="0"/>
                <w:iCs w:val="0"/>
                <w:sz w:val="24"/>
                <w:szCs w:val="24"/>
              </w:rPr>
            </w:pPr>
          </w:p>
          <w:p w:rsidR="005A09AF" w:rsidRPr="001A7223" w:rsidRDefault="005A09AF" w:rsidP="00CF4F02">
            <w:pPr>
              <w:snapToGrid w:val="0"/>
              <w:jc w:val="both"/>
              <w:rPr>
                <w:bCs w:val="0"/>
                <w:iCs w:val="0"/>
                <w:sz w:val="24"/>
                <w:szCs w:val="24"/>
              </w:rPr>
            </w:pPr>
          </w:p>
          <w:p w:rsidR="00164DA8" w:rsidRPr="001A7223" w:rsidRDefault="005A09AF" w:rsidP="00CF4F02">
            <w:pPr>
              <w:snapToGrid w:val="0"/>
              <w:jc w:val="both"/>
              <w:rPr>
                <w:bCs w:val="0"/>
                <w:iCs w:val="0"/>
                <w:sz w:val="24"/>
                <w:szCs w:val="24"/>
              </w:rPr>
            </w:pPr>
            <w:r w:rsidRPr="001A7223">
              <w:rPr>
                <w:bCs w:val="0"/>
                <w:iCs w:val="0"/>
                <w:sz w:val="24"/>
                <w:szCs w:val="24"/>
              </w:rPr>
              <w:t xml:space="preserve">        </w:t>
            </w:r>
            <w:r w:rsidR="00164DA8" w:rsidRPr="001A7223">
              <w:rPr>
                <w:bCs w:val="0"/>
                <w:iCs w:val="0"/>
                <w:sz w:val="24"/>
                <w:szCs w:val="24"/>
              </w:rPr>
              <w:t xml:space="preserve">А.А. </w:t>
            </w:r>
            <w:proofErr w:type="spellStart"/>
            <w:r w:rsidR="00164DA8" w:rsidRPr="001A7223">
              <w:rPr>
                <w:bCs w:val="0"/>
                <w:iCs w:val="0"/>
                <w:sz w:val="24"/>
                <w:szCs w:val="24"/>
              </w:rPr>
              <w:t>Кошкумбаева</w:t>
            </w:r>
            <w:proofErr w:type="spellEnd"/>
            <w:r w:rsidR="00164DA8" w:rsidRPr="001A7223">
              <w:rPr>
                <w:bCs w:val="0"/>
                <w:iCs w:val="0"/>
                <w:sz w:val="24"/>
                <w:szCs w:val="24"/>
              </w:rPr>
              <w:t xml:space="preserve">  </w:t>
            </w:r>
          </w:p>
          <w:p w:rsidR="00164DA8" w:rsidRPr="001A7223" w:rsidRDefault="00164DA8" w:rsidP="00CF4F02">
            <w:pPr>
              <w:snapToGrid w:val="0"/>
              <w:jc w:val="both"/>
              <w:rPr>
                <w:bCs w:val="0"/>
                <w:iCs w:val="0"/>
                <w:sz w:val="24"/>
                <w:szCs w:val="24"/>
              </w:rPr>
            </w:pPr>
          </w:p>
          <w:p w:rsidR="00164DA8" w:rsidRPr="001A7223" w:rsidRDefault="00164DA8" w:rsidP="00CF4F02">
            <w:pPr>
              <w:snapToGrid w:val="0"/>
              <w:jc w:val="both"/>
              <w:rPr>
                <w:bCs w:val="0"/>
                <w:iCs w:val="0"/>
                <w:sz w:val="24"/>
                <w:szCs w:val="24"/>
              </w:rPr>
            </w:pPr>
          </w:p>
          <w:p w:rsidR="00CF4F02" w:rsidRPr="001A7223" w:rsidRDefault="00D94D47" w:rsidP="00164DA8">
            <w:pPr>
              <w:snapToGrid w:val="0"/>
              <w:jc w:val="both"/>
              <w:rPr>
                <w:bCs w:val="0"/>
                <w:iCs w:val="0"/>
                <w:sz w:val="24"/>
                <w:szCs w:val="24"/>
              </w:rPr>
            </w:pPr>
            <w:r w:rsidRPr="001A7223">
              <w:rPr>
                <w:bCs w:val="0"/>
                <w:iCs w:val="0"/>
                <w:sz w:val="24"/>
                <w:szCs w:val="24"/>
              </w:rPr>
              <w:t xml:space="preserve">         </w:t>
            </w:r>
            <w:r w:rsidR="00D6521F" w:rsidRPr="001A7223">
              <w:rPr>
                <w:bCs w:val="0"/>
                <w:iCs w:val="0"/>
                <w:sz w:val="24"/>
                <w:szCs w:val="24"/>
              </w:rPr>
              <w:t xml:space="preserve">   </w:t>
            </w:r>
          </w:p>
          <w:p w:rsidR="00CF4F02" w:rsidRPr="001A7223" w:rsidRDefault="00CF4F02" w:rsidP="00CB4B7F">
            <w:pPr>
              <w:snapToGrid w:val="0"/>
              <w:jc w:val="both"/>
              <w:rPr>
                <w:bCs w:val="0"/>
                <w:iCs w:val="0"/>
                <w:sz w:val="24"/>
                <w:szCs w:val="24"/>
              </w:rPr>
            </w:pPr>
          </w:p>
          <w:p w:rsidR="00924BB2" w:rsidRPr="001A7223" w:rsidRDefault="0037020B" w:rsidP="00CB4B7F">
            <w:pPr>
              <w:snapToGrid w:val="0"/>
              <w:jc w:val="both"/>
              <w:rPr>
                <w:bCs w:val="0"/>
                <w:iCs w:val="0"/>
                <w:sz w:val="24"/>
                <w:szCs w:val="24"/>
              </w:rPr>
            </w:pPr>
            <w:r w:rsidRPr="001A7223">
              <w:rPr>
                <w:bCs w:val="0"/>
                <w:iCs w:val="0"/>
                <w:sz w:val="24"/>
                <w:szCs w:val="24"/>
              </w:rPr>
              <w:t xml:space="preserve">      </w:t>
            </w:r>
            <w:r w:rsidR="00E37302" w:rsidRPr="001A7223">
              <w:rPr>
                <w:bCs w:val="0"/>
                <w:iCs w:val="0"/>
                <w:sz w:val="24"/>
                <w:szCs w:val="24"/>
              </w:rPr>
              <w:t xml:space="preserve">  </w:t>
            </w:r>
          </w:p>
        </w:tc>
      </w:tr>
    </w:tbl>
    <w:p w:rsidR="009E539E" w:rsidRPr="001A7223" w:rsidRDefault="009E539E" w:rsidP="009E539E">
      <w:pPr>
        <w:pStyle w:val="ConsPlusNormal"/>
        <w:ind w:firstLine="0"/>
        <w:jc w:val="both"/>
        <w:rPr>
          <w:rFonts w:ascii="Times New Roman" w:eastAsia="Times New Roman" w:hAnsi="Times New Roman"/>
        </w:rPr>
      </w:pPr>
      <w:r w:rsidRPr="001A7223">
        <w:rPr>
          <w:rFonts w:ascii="Times New Roman" w:eastAsia="Times New Roman" w:hAnsi="Times New Roman"/>
        </w:rPr>
        <w:t>В соответствии с частью 23 статьи 18.1 Закона о защите конкуренции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122A2F" w:rsidRPr="001A7223" w:rsidRDefault="00122A2F" w:rsidP="009E539E">
      <w:pPr>
        <w:autoSpaceDE w:val="0"/>
        <w:jc w:val="both"/>
        <w:rPr>
          <w:sz w:val="24"/>
          <w:szCs w:val="24"/>
        </w:rPr>
      </w:pPr>
    </w:p>
    <w:sectPr w:rsidR="00122A2F" w:rsidRPr="001A7223" w:rsidSect="00882602">
      <w:footerReference w:type="default" r:id="rId19"/>
      <w:pgSz w:w="11906" w:h="16838"/>
      <w:pgMar w:top="992" w:right="851" w:bottom="964" w:left="1276" w:header="709" w:footer="5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2C6" w:rsidRDefault="00C522C6" w:rsidP="00E62D5E">
      <w:r>
        <w:separator/>
      </w:r>
    </w:p>
  </w:endnote>
  <w:endnote w:type="continuationSeparator" w:id="0">
    <w:p w:rsidR="00C522C6" w:rsidRDefault="00C522C6" w:rsidP="00E62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237">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0002"/>
    </w:sdtPr>
    <w:sdtContent>
      <w:p w:rsidR="00C522C6" w:rsidRDefault="00B677E2" w:rsidP="00CB4B7F">
        <w:pPr>
          <w:pStyle w:val="a7"/>
          <w:jc w:val="right"/>
        </w:pPr>
        <w:r>
          <w:fldChar w:fldCharType="begin"/>
        </w:r>
        <w:r w:rsidR="002F4FB9">
          <w:instrText xml:space="preserve"> PAGE   \* MERGEFORMAT </w:instrText>
        </w:r>
        <w:r>
          <w:fldChar w:fldCharType="separate"/>
        </w:r>
        <w:r w:rsidR="0044170E">
          <w:rPr>
            <w:noProof/>
          </w:rPr>
          <w:t>5</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2C6" w:rsidRDefault="00C522C6" w:rsidP="00E62D5E">
      <w:r>
        <w:separator/>
      </w:r>
    </w:p>
  </w:footnote>
  <w:footnote w:type="continuationSeparator" w:id="0">
    <w:p w:rsidR="00C522C6" w:rsidRDefault="00C522C6" w:rsidP="00E62D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7241"/>
    <w:multiLevelType w:val="multilevel"/>
    <w:tmpl w:val="E40AF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E03D4"/>
    <w:multiLevelType w:val="multilevel"/>
    <w:tmpl w:val="3C005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0428C"/>
    <w:multiLevelType w:val="hybridMultilevel"/>
    <w:tmpl w:val="DC88E5DA"/>
    <w:lvl w:ilvl="0" w:tplc="0A68AF0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11826B3A"/>
    <w:multiLevelType w:val="multilevel"/>
    <w:tmpl w:val="CD747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C44153"/>
    <w:multiLevelType w:val="multilevel"/>
    <w:tmpl w:val="910E4D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842109"/>
    <w:multiLevelType w:val="multilevel"/>
    <w:tmpl w:val="81E48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E167FE"/>
    <w:multiLevelType w:val="hybridMultilevel"/>
    <w:tmpl w:val="FE2EAF28"/>
    <w:lvl w:ilvl="0" w:tplc="CD9C62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32E80"/>
    <w:multiLevelType w:val="multilevel"/>
    <w:tmpl w:val="A7724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CC2681"/>
    <w:multiLevelType w:val="hybridMultilevel"/>
    <w:tmpl w:val="5C5CBB60"/>
    <w:lvl w:ilvl="0" w:tplc="2A94B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48134199"/>
    <w:multiLevelType w:val="multilevel"/>
    <w:tmpl w:val="8F4E2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38B4A77"/>
    <w:multiLevelType w:val="multilevel"/>
    <w:tmpl w:val="F5904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900A10"/>
    <w:multiLevelType w:val="hybridMultilevel"/>
    <w:tmpl w:val="D302A8CE"/>
    <w:lvl w:ilvl="0" w:tplc="E43EE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8E7299"/>
    <w:multiLevelType w:val="hybridMultilevel"/>
    <w:tmpl w:val="A9C69C9A"/>
    <w:lvl w:ilvl="0" w:tplc="43C428BE">
      <w:start w:val="1"/>
      <w:numFmt w:val="decimal"/>
      <w:lvlText w:val="%1."/>
      <w:lvlJc w:val="left"/>
      <w:pPr>
        <w:ind w:left="1571" w:hanging="360"/>
      </w:pPr>
      <w:rPr>
        <w:rFonts w:ascii="Times New Roman" w:eastAsiaTheme="minorHAnsi"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5C0715A"/>
    <w:multiLevelType w:val="multilevel"/>
    <w:tmpl w:val="B608E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0561B6"/>
    <w:multiLevelType w:val="multilevel"/>
    <w:tmpl w:val="B2BA0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3225DF"/>
    <w:multiLevelType w:val="multilevel"/>
    <w:tmpl w:val="04EAD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4B78E2"/>
    <w:multiLevelType w:val="multilevel"/>
    <w:tmpl w:val="86C48D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6405DE"/>
    <w:multiLevelType w:val="multilevel"/>
    <w:tmpl w:val="A5704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4A6D04"/>
    <w:multiLevelType w:val="multilevel"/>
    <w:tmpl w:val="EAA8F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3F52ED"/>
    <w:multiLevelType w:val="multilevel"/>
    <w:tmpl w:val="0BD65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B2194E"/>
    <w:multiLevelType w:val="multilevel"/>
    <w:tmpl w:val="05142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
  </w:num>
  <w:num w:numId="3">
    <w:abstractNumId w:val="20"/>
  </w:num>
  <w:num w:numId="4">
    <w:abstractNumId w:val="1"/>
  </w:num>
  <w:num w:numId="5">
    <w:abstractNumId w:val="19"/>
  </w:num>
  <w:num w:numId="6">
    <w:abstractNumId w:val="21"/>
  </w:num>
  <w:num w:numId="7">
    <w:abstractNumId w:val="3"/>
  </w:num>
  <w:num w:numId="8">
    <w:abstractNumId w:val="11"/>
  </w:num>
  <w:num w:numId="9">
    <w:abstractNumId w:val="15"/>
  </w:num>
  <w:num w:numId="10">
    <w:abstractNumId w:val="7"/>
  </w:num>
  <w:num w:numId="11">
    <w:abstractNumId w:val="4"/>
  </w:num>
  <w:num w:numId="12">
    <w:abstractNumId w:val="0"/>
  </w:num>
  <w:num w:numId="13">
    <w:abstractNumId w:val="2"/>
  </w:num>
  <w:num w:numId="14">
    <w:abstractNumId w:val="8"/>
  </w:num>
  <w:num w:numId="15">
    <w:abstractNumId w:val="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 w:numId="19">
    <w:abstractNumId w:val="18"/>
  </w:num>
  <w:num w:numId="20">
    <w:abstractNumId w:val="12"/>
  </w:num>
  <w:num w:numId="21">
    <w:abstractNumId w:val="6"/>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924BB2"/>
    <w:rsid w:val="00005355"/>
    <w:rsid w:val="0000751A"/>
    <w:rsid w:val="000100D3"/>
    <w:rsid w:val="000271CE"/>
    <w:rsid w:val="00054D0A"/>
    <w:rsid w:val="00071D25"/>
    <w:rsid w:val="00076EEE"/>
    <w:rsid w:val="0009335D"/>
    <w:rsid w:val="000B083A"/>
    <w:rsid w:val="000C3757"/>
    <w:rsid w:val="000C6A21"/>
    <w:rsid w:val="000D58AD"/>
    <w:rsid w:val="00104D58"/>
    <w:rsid w:val="00122513"/>
    <w:rsid w:val="00122A2F"/>
    <w:rsid w:val="00124AD9"/>
    <w:rsid w:val="00150E1F"/>
    <w:rsid w:val="00156681"/>
    <w:rsid w:val="00156B33"/>
    <w:rsid w:val="00157161"/>
    <w:rsid w:val="00164DA8"/>
    <w:rsid w:val="00195359"/>
    <w:rsid w:val="001A0E93"/>
    <w:rsid w:val="001A68B4"/>
    <w:rsid w:val="001A7223"/>
    <w:rsid w:val="001A7AC4"/>
    <w:rsid w:val="001B11D9"/>
    <w:rsid w:val="001B573E"/>
    <w:rsid w:val="001B588B"/>
    <w:rsid w:val="001C000D"/>
    <w:rsid w:val="001E4B4E"/>
    <w:rsid w:val="001F3D89"/>
    <w:rsid w:val="0021568E"/>
    <w:rsid w:val="002365D2"/>
    <w:rsid w:val="00240144"/>
    <w:rsid w:val="00241EAF"/>
    <w:rsid w:val="00242B94"/>
    <w:rsid w:val="00257AD8"/>
    <w:rsid w:val="002665A4"/>
    <w:rsid w:val="002665A6"/>
    <w:rsid w:val="002A1974"/>
    <w:rsid w:val="002B1962"/>
    <w:rsid w:val="002B43AB"/>
    <w:rsid w:val="002C42D5"/>
    <w:rsid w:val="002C5247"/>
    <w:rsid w:val="002F4FB9"/>
    <w:rsid w:val="0030026F"/>
    <w:rsid w:val="00312797"/>
    <w:rsid w:val="0031437A"/>
    <w:rsid w:val="00321FD1"/>
    <w:rsid w:val="0037020B"/>
    <w:rsid w:val="00370BA4"/>
    <w:rsid w:val="0038466A"/>
    <w:rsid w:val="00384723"/>
    <w:rsid w:val="0039167E"/>
    <w:rsid w:val="003A183A"/>
    <w:rsid w:val="003A584B"/>
    <w:rsid w:val="003A584C"/>
    <w:rsid w:val="003A6F0D"/>
    <w:rsid w:val="003A7CF4"/>
    <w:rsid w:val="003B4ABB"/>
    <w:rsid w:val="003C0C6C"/>
    <w:rsid w:val="003D139F"/>
    <w:rsid w:val="003D4F19"/>
    <w:rsid w:val="003D680B"/>
    <w:rsid w:val="003E1CD2"/>
    <w:rsid w:val="003E4118"/>
    <w:rsid w:val="003F07F9"/>
    <w:rsid w:val="003F3C37"/>
    <w:rsid w:val="003F4658"/>
    <w:rsid w:val="003F47CE"/>
    <w:rsid w:val="003F5A3D"/>
    <w:rsid w:val="00401CE4"/>
    <w:rsid w:val="00402E03"/>
    <w:rsid w:val="00410BD7"/>
    <w:rsid w:val="00421A2E"/>
    <w:rsid w:val="00425999"/>
    <w:rsid w:val="00425BEA"/>
    <w:rsid w:val="0044170E"/>
    <w:rsid w:val="00456960"/>
    <w:rsid w:val="00457CE7"/>
    <w:rsid w:val="004802C9"/>
    <w:rsid w:val="004876AD"/>
    <w:rsid w:val="00490FA1"/>
    <w:rsid w:val="004A42CF"/>
    <w:rsid w:val="004B26FD"/>
    <w:rsid w:val="004B7D5C"/>
    <w:rsid w:val="004D38C0"/>
    <w:rsid w:val="004D7986"/>
    <w:rsid w:val="004E3B74"/>
    <w:rsid w:val="004E634D"/>
    <w:rsid w:val="004F2C58"/>
    <w:rsid w:val="005004BD"/>
    <w:rsid w:val="00501554"/>
    <w:rsid w:val="00510575"/>
    <w:rsid w:val="00520F4E"/>
    <w:rsid w:val="005211EB"/>
    <w:rsid w:val="00526B9F"/>
    <w:rsid w:val="00543ED6"/>
    <w:rsid w:val="005461EC"/>
    <w:rsid w:val="005463EF"/>
    <w:rsid w:val="00552556"/>
    <w:rsid w:val="00562E00"/>
    <w:rsid w:val="00570C3D"/>
    <w:rsid w:val="00571E4C"/>
    <w:rsid w:val="00585D0F"/>
    <w:rsid w:val="00596E47"/>
    <w:rsid w:val="005A09AF"/>
    <w:rsid w:val="005A69F0"/>
    <w:rsid w:val="005C3079"/>
    <w:rsid w:val="005D3732"/>
    <w:rsid w:val="005E504E"/>
    <w:rsid w:val="005E6B96"/>
    <w:rsid w:val="005F06D6"/>
    <w:rsid w:val="0060093B"/>
    <w:rsid w:val="00602665"/>
    <w:rsid w:val="006052CF"/>
    <w:rsid w:val="00612702"/>
    <w:rsid w:val="00620EC8"/>
    <w:rsid w:val="0062112B"/>
    <w:rsid w:val="006417DC"/>
    <w:rsid w:val="00644B8B"/>
    <w:rsid w:val="00653134"/>
    <w:rsid w:val="0065432F"/>
    <w:rsid w:val="00655E48"/>
    <w:rsid w:val="00694FFA"/>
    <w:rsid w:val="00695EF3"/>
    <w:rsid w:val="006B3D54"/>
    <w:rsid w:val="006B4667"/>
    <w:rsid w:val="006C2B6F"/>
    <w:rsid w:val="006E2515"/>
    <w:rsid w:val="006E2A86"/>
    <w:rsid w:val="006E4E33"/>
    <w:rsid w:val="006F583A"/>
    <w:rsid w:val="006F799A"/>
    <w:rsid w:val="007073AE"/>
    <w:rsid w:val="00725EA2"/>
    <w:rsid w:val="00735A2D"/>
    <w:rsid w:val="0073620F"/>
    <w:rsid w:val="007435B7"/>
    <w:rsid w:val="00752035"/>
    <w:rsid w:val="0076747E"/>
    <w:rsid w:val="007C22F8"/>
    <w:rsid w:val="007D70DE"/>
    <w:rsid w:val="007E37C6"/>
    <w:rsid w:val="00834217"/>
    <w:rsid w:val="00842B23"/>
    <w:rsid w:val="00843484"/>
    <w:rsid w:val="00843D72"/>
    <w:rsid w:val="00850C55"/>
    <w:rsid w:val="00853B66"/>
    <w:rsid w:val="008633F6"/>
    <w:rsid w:val="00870472"/>
    <w:rsid w:val="00882602"/>
    <w:rsid w:val="00885085"/>
    <w:rsid w:val="00886A5E"/>
    <w:rsid w:val="00893B0F"/>
    <w:rsid w:val="008A2B4C"/>
    <w:rsid w:val="00903277"/>
    <w:rsid w:val="00924BB2"/>
    <w:rsid w:val="0092680A"/>
    <w:rsid w:val="00945965"/>
    <w:rsid w:val="0095537C"/>
    <w:rsid w:val="00955B25"/>
    <w:rsid w:val="009667F2"/>
    <w:rsid w:val="00972F67"/>
    <w:rsid w:val="009736F5"/>
    <w:rsid w:val="00977CD6"/>
    <w:rsid w:val="0098115B"/>
    <w:rsid w:val="00985418"/>
    <w:rsid w:val="009A7D3A"/>
    <w:rsid w:val="009B02A4"/>
    <w:rsid w:val="009C562A"/>
    <w:rsid w:val="009C68AA"/>
    <w:rsid w:val="009E37AE"/>
    <w:rsid w:val="009E539E"/>
    <w:rsid w:val="009F3514"/>
    <w:rsid w:val="00A30E5C"/>
    <w:rsid w:val="00A322D6"/>
    <w:rsid w:val="00A35DFF"/>
    <w:rsid w:val="00A40EE3"/>
    <w:rsid w:val="00A5184D"/>
    <w:rsid w:val="00A547FD"/>
    <w:rsid w:val="00A555C2"/>
    <w:rsid w:val="00A57572"/>
    <w:rsid w:val="00A6653D"/>
    <w:rsid w:val="00A80B13"/>
    <w:rsid w:val="00A91D72"/>
    <w:rsid w:val="00AB213F"/>
    <w:rsid w:val="00AB2A3B"/>
    <w:rsid w:val="00AB3B60"/>
    <w:rsid w:val="00AD6F76"/>
    <w:rsid w:val="00AE3FD4"/>
    <w:rsid w:val="00AF39A4"/>
    <w:rsid w:val="00B00590"/>
    <w:rsid w:val="00B21885"/>
    <w:rsid w:val="00B32BD7"/>
    <w:rsid w:val="00B41008"/>
    <w:rsid w:val="00B44BE0"/>
    <w:rsid w:val="00B677E2"/>
    <w:rsid w:val="00B939BD"/>
    <w:rsid w:val="00B943C4"/>
    <w:rsid w:val="00BA1E6C"/>
    <w:rsid w:val="00BB4DF8"/>
    <w:rsid w:val="00BF16AE"/>
    <w:rsid w:val="00BF3C6D"/>
    <w:rsid w:val="00BF55A4"/>
    <w:rsid w:val="00C110F2"/>
    <w:rsid w:val="00C22580"/>
    <w:rsid w:val="00C37C98"/>
    <w:rsid w:val="00C4086C"/>
    <w:rsid w:val="00C506E9"/>
    <w:rsid w:val="00C522C6"/>
    <w:rsid w:val="00C5753D"/>
    <w:rsid w:val="00C74B6A"/>
    <w:rsid w:val="00CB4B7F"/>
    <w:rsid w:val="00CC2177"/>
    <w:rsid w:val="00CD0B07"/>
    <w:rsid w:val="00CD176A"/>
    <w:rsid w:val="00CD5322"/>
    <w:rsid w:val="00CE04A4"/>
    <w:rsid w:val="00CE09A8"/>
    <w:rsid w:val="00CF4F02"/>
    <w:rsid w:val="00D100B9"/>
    <w:rsid w:val="00D1061C"/>
    <w:rsid w:val="00D20A6F"/>
    <w:rsid w:val="00D3000E"/>
    <w:rsid w:val="00D437F3"/>
    <w:rsid w:val="00D45F94"/>
    <w:rsid w:val="00D57863"/>
    <w:rsid w:val="00D64209"/>
    <w:rsid w:val="00D6521F"/>
    <w:rsid w:val="00D81528"/>
    <w:rsid w:val="00D85C24"/>
    <w:rsid w:val="00D93C26"/>
    <w:rsid w:val="00D94D47"/>
    <w:rsid w:val="00D9726B"/>
    <w:rsid w:val="00DA4958"/>
    <w:rsid w:val="00DC1FA3"/>
    <w:rsid w:val="00DC7A60"/>
    <w:rsid w:val="00DD53E0"/>
    <w:rsid w:val="00DE2170"/>
    <w:rsid w:val="00DF0CCC"/>
    <w:rsid w:val="00DF102B"/>
    <w:rsid w:val="00DF37D2"/>
    <w:rsid w:val="00E16BD1"/>
    <w:rsid w:val="00E175A5"/>
    <w:rsid w:val="00E37302"/>
    <w:rsid w:val="00E52C5C"/>
    <w:rsid w:val="00E62D5E"/>
    <w:rsid w:val="00E63438"/>
    <w:rsid w:val="00E77076"/>
    <w:rsid w:val="00E77473"/>
    <w:rsid w:val="00E86F40"/>
    <w:rsid w:val="00E955AC"/>
    <w:rsid w:val="00EB0911"/>
    <w:rsid w:val="00EC3DF1"/>
    <w:rsid w:val="00EC47EF"/>
    <w:rsid w:val="00EC7578"/>
    <w:rsid w:val="00EE6981"/>
    <w:rsid w:val="00F1089F"/>
    <w:rsid w:val="00F15347"/>
    <w:rsid w:val="00F22DEB"/>
    <w:rsid w:val="00F235D8"/>
    <w:rsid w:val="00F30547"/>
    <w:rsid w:val="00F41620"/>
    <w:rsid w:val="00F4265A"/>
    <w:rsid w:val="00F45698"/>
    <w:rsid w:val="00F506CB"/>
    <w:rsid w:val="00F55BE9"/>
    <w:rsid w:val="00F63DC7"/>
    <w:rsid w:val="00F73060"/>
    <w:rsid w:val="00F93A6C"/>
    <w:rsid w:val="00F955B2"/>
    <w:rsid w:val="00F95A9F"/>
    <w:rsid w:val="00F9666F"/>
    <w:rsid w:val="00FA5DF4"/>
    <w:rsid w:val="00FB3752"/>
    <w:rsid w:val="00FB56E2"/>
    <w:rsid w:val="00FC03D3"/>
    <w:rsid w:val="00FC4580"/>
    <w:rsid w:val="00FD68BE"/>
    <w:rsid w:val="00FF3D0D"/>
    <w:rsid w:val="00FF6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B2"/>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164DA8"/>
    <w:pPr>
      <w:keepNext/>
      <w:numPr>
        <w:numId w:val="16"/>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164DA8"/>
    <w:pPr>
      <w:keepNext/>
      <w:numPr>
        <w:ilvl w:val="1"/>
        <w:numId w:val="16"/>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164DA8"/>
    <w:pPr>
      <w:keepNext/>
      <w:numPr>
        <w:ilvl w:val="2"/>
        <w:numId w:val="16"/>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24BB2"/>
    <w:pPr>
      <w:jc w:val="center"/>
    </w:pPr>
    <w:rPr>
      <w:b/>
      <w:bCs w:val="0"/>
      <w:iCs w:val="0"/>
      <w:sz w:val="28"/>
      <w:szCs w:val="20"/>
    </w:rPr>
  </w:style>
  <w:style w:type="character" w:customStyle="1" w:styleId="a4">
    <w:name w:val="Основной текст Знак"/>
    <w:basedOn w:val="a0"/>
    <w:link w:val="a3"/>
    <w:semiHidden/>
    <w:rsid w:val="00924BB2"/>
    <w:rPr>
      <w:rFonts w:ascii="Times New Roman" w:eastAsia="Times New Roman" w:hAnsi="Times New Roman" w:cs="Times New Roman"/>
      <w:b/>
      <w:sz w:val="28"/>
      <w:szCs w:val="20"/>
      <w:lang w:eastAsia="ar-SA"/>
    </w:rPr>
  </w:style>
  <w:style w:type="paragraph" w:styleId="a5">
    <w:name w:val="Body Text Indent"/>
    <w:basedOn w:val="a"/>
    <w:link w:val="a6"/>
    <w:semiHidden/>
    <w:rsid w:val="00924BB2"/>
    <w:pPr>
      <w:ind w:firstLine="851"/>
      <w:jc w:val="both"/>
    </w:pPr>
    <w:rPr>
      <w:bCs w:val="0"/>
      <w:iCs w:val="0"/>
      <w:sz w:val="28"/>
      <w:szCs w:val="20"/>
    </w:rPr>
  </w:style>
  <w:style w:type="character" w:customStyle="1" w:styleId="a6">
    <w:name w:val="Основной текст с отступом Знак"/>
    <w:basedOn w:val="a0"/>
    <w:link w:val="a5"/>
    <w:semiHidden/>
    <w:rsid w:val="00924BB2"/>
    <w:rPr>
      <w:rFonts w:ascii="Times New Roman" w:eastAsia="Times New Roman" w:hAnsi="Times New Roman" w:cs="Times New Roman"/>
      <w:sz w:val="28"/>
      <w:szCs w:val="20"/>
      <w:lang w:eastAsia="ar-SA"/>
    </w:rPr>
  </w:style>
  <w:style w:type="paragraph" w:customStyle="1" w:styleId="ConsPlusNormal">
    <w:name w:val="ConsPlusNormal"/>
    <w:link w:val="ConsPlusNormal0"/>
    <w:qFormat/>
    <w:rsid w:val="00924BB2"/>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24BB2"/>
    <w:rPr>
      <w:rFonts w:ascii="Arial" w:eastAsia="Arial" w:hAnsi="Arial" w:cs="Times New Roman"/>
      <w:sz w:val="20"/>
      <w:szCs w:val="20"/>
      <w:lang w:eastAsia="ar-SA"/>
    </w:rPr>
  </w:style>
  <w:style w:type="paragraph" w:styleId="a7">
    <w:name w:val="footer"/>
    <w:basedOn w:val="a"/>
    <w:link w:val="a8"/>
    <w:uiPriority w:val="99"/>
    <w:unhideWhenUsed/>
    <w:rsid w:val="00924BB2"/>
    <w:pPr>
      <w:tabs>
        <w:tab w:val="center" w:pos="4677"/>
        <w:tab w:val="right" w:pos="9355"/>
      </w:tabs>
    </w:pPr>
  </w:style>
  <w:style w:type="character" w:customStyle="1" w:styleId="a8">
    <w:name w:val="Нижний колонтитул Знак"/>
    <w:basedOn w:val="a0"/>
    <w:link w:val="a7"/>
    <w:uiPriority w:val="99"/>
    <w:rsid w:val="00924BB2"/>
    <w:rPr>
      <w:rFonts w:ascii="Times New Roman" w:eastAsia="Times New Roman" w:hAnsi="Times New Roman" w:cs="Times New Roman"/>
      <w:bCs/>
      <w:iCs/>
      <w:sz w:val="26"/>
      <w:szCs w:val="26"/>
      <w:lang w:eastAsia="ar-SA"/>
    </w:rPr>
  </w:style>
  <w:style w:type="paragraph" w:customStyle="1" w:styleId="parametervalue">
    <w:name w:val="parametervalue"/>
    <w:basedOn w:val="a"/>
    <w:rsid w:val="00924BB2"/>
    <w:pPr>
      <w:suppressAutoHyphens w:val="0"/>
      <w:spacing w:before="100" w:beforeAutospacing="1" w:after="100" w:afterAutospacing="1"/>
    </w:pPr>
    <w:rPr>
      <w:bCs w:val="0"/>
      <w:iCs w:val="0"/>
      <w:sz w:val="24"/>
      <w:szCs w:val="24"/>
      <w:lang w:eastAsia="ru-RU"/>
    </w:rPr>
  </w:style>
  <w:style w:type="character" w:customStyle="1" w:styleId="21">
    <w:name w:val="Основной текст (2)_"/>
    <w:basedOn w:val="a0"/>
    <w:link w:val="22"/>
    <w:rsid w:val="00924B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24BB2"/>
    <w:pPr>
      <w:widowControl w:val="0"/>
      <w:shd w:val="clear" w:color="auto" w:fill="FFFFFF"/>
      <w:suppressAutoHyphens w:val="0"/>
      <w:spacing w:line="504" w:lineRule="exact"/>
      <w:jc w:val="both"/>
    </w:pPr>
    <w:rPr>
      <w:bCs w:val="0"/>
      <w:iCs w:val="0"/>
      <w:sz w:val="28"/>
      <w:szCs w:val="28"/>
      <w:lang w:eastAsia="en-US"/>
    </w:rPr>
  </w:style>
  <w:style w:type="paragraph" w:styleId="a9">
    <w:name w:val="Balloon Text"/>
    <w:basedOn w:val="a"/>
    <w:link w:val="aa"/>
    <w:uiPriority w:val="99"/>
    <w:semiHidden/>
    <w:unhideWhenUsed/>
    <w:rsid w:val="00924BB2"/>
    <w:rPr>
      <w:rFonts w:ascii="Tahoma" w:hAnsi="Tahoma" w:cs="Tahoma"/>
      <w:sz w:val="16"/>
      <w:szCs w:val="16"/>
    </w:rPr>
  </w:style>
  <w:style w:type="character" w:customStyle="1" w:styleId="aa">
    <w:name w:val="Текст выноски Знак"/>
    <w:basedOn w:val="a0"/>
    <w:link w:val="a9"/>
    <w:uiPriority w:val="99"/>
    <w:semiHidden/>
    <w:rsid w:val="00924BB2"/>
    <w:rPr>
      <w:rFonts w:ascii="Tahoma" w:eastAsia="Times New Roman" w:hAnsi="Tahoma" w:cs="Tahoma"/>
      <w:bCs/>
      <w:iCs/>
      <w:sz w:val="16"/>
      <w:szCs w:val="16"/>
      <w:lang w:eastAsia="ar-SA"/>
    </w:rPr>
  </w:style>
  <w:style w:type="paragraph" w:customStyle="1" w:styleId="23">
    <w:name w:val="Основной текст2"/>
    <w:basedOn w:val="a"/>
    <w:rsid w:val="00C22580"/>
    <w:pPr>
      <w:widowControl w:val="0"/>
      <w:shd w:val="clear" w:color="auto" w:fill="FFFFFF"/>
      <w:suppressAutoHyphens w:val="0"/>
      <w:spacing w:after="240" w:line="274" w:lineRule="exact"/>
      <w:jc w:val="right"/>
    </w:pPr>
    <w:rPr>
      <w:bCs w:val="0"/>
      <w:iCs w:val="0"/>
      <w:color w:val="000000"/>
      <w:sz w:val="22"/>
      <w:szCs w:val="22"/>
      <w:lang w:eastAsia="ru-RU"/>
    </w:rPr>
  </w:style>
  <w:style w:type="character" w:styleId="ab">
    <w:name w:val="Hyperlink"/>
    <w:basedOn w:val="a0"/>
    <w:uiPriority w:val="99"/>
    <w:unhideWhenUsed/>
    <w:rsid w:val="00F95A9F"/>
    <w:rPr>
      <w:color w:val="0000FF" w:themeColor="hyperlink"/>
      <w:u w:val="single"/>
    </w:rPr>
  </w:style>
  <w:style w:type="character" w:customStyle="1" w:styleId="24">
    <w:name w:val="Основной текст (2) + Полужирный"/>
    <w:basedOn w:val="21"/>
    <w:rsid w:val="00F95A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_"/>
    <w:basedOn w:val="a0"/>
    <w:rsid w:val="00E16BD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E16BD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E16BD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2">
    <w:name w:val="Основной текст (3)"/>
    <w:basedOn w:val="31"/>
    <w:rsid w:val="00E16BD1"/>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30pt">
    <w:name w:val="Основной текст (3) + Интервал 0 pt"/>
    <w:basedOn w:val="31"/>
    <w:rsid w:val="00E16BD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5">
    <w:name w:val="Основной текст (5)_"/>
    <w:basedOn w:val="a0"/>
    <w:rsid w:val="00E16BD1"/>
    <w:rPr>
      <w:rFonts w:ascii="Arial Narrow" w:eastAsia="Arial Narrow" w:hAnsi="Arial Narrow" w:cs="Arial Narrow"/>
      <w:b w:val="0"/>
      <w:bCs w:val="0"/>
      <w:i w:val="0"/>
      <w:iCs w:val="0"/>
      <w:smallCaps w:val="0"/>
      <w:strike w:val="0"/>
      <w:sz w:val="19"/>
      <w:szCs w:val="19"/>
      <w:u w:val="none"/>
    </w:rPr>
  </w:style>
  <w:style w:type="character" w:customStyle="1" w:styleId="50">
    <w:name w:val="Основной текст (5)"/>
    <w:basedOn w:val="5"/>
    <w:rsid w:val="00E16BD1"/>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rsid w:val="00E16BD1"/>
    <w:rPr>
      <w:rFonts w:ascii="Arial Narrow" w:eastAsia="Arial Narrow" w:hAnsi="Arial Narrow" w:cs="Arial Narrow"/>
      <w:b w:val="0"/>
      <w:bCs w:val="0"/>
      <w:i w:val="0"/>
      <w:iCs w:val="0"/>
      <w:smallCaps w:val="0"/>
      <w:strike w:val="0"/>
      <w:sz w:val="15"/>
      <w:szCs w:val="15"/>
      <w:u w:val="none"/>
    </w:rPr>
  </w:style>
  <w:style w:type="character" w:customStyle="1" w:styleId="60">
    <w:name w:val="Основной текст (6)"/>
    <w:basedOn w:val="6"/>
    <w:rsid w:val="00E16BD1"/>
    <w:rPr>
      <w:rFonts w:ascii="Arial Narrow" w:eastAsia="Arial Narrow" w:hAnsi="Arial Narrow" w:cs="Arial Narrow"/>
      <w:b w:val="0"/>
      <w:bCs w:val="0"/>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rsid w:val="00E16BD1"/>
    <w:rPr>
      <w:rFonts w:ascii="Arial Narrow" w:eastAsia="Arial Narrow" w:hAnsi="Arial Narrow" w:cs="Arial Narrow"/>
      <w:b w:val="0"/>
      <w:bCs w:val="0"/>
      <w:i/>
      <w:iCs/>
      <w:smallCaps w:val="0"/>
      <w:strike w:val="0"/>
      <w:spacing w:val="-10"/>
      <w:u w:val="none"/>
    </w:rPr>
  </w:style>
  <w:style w:type="character" w:customStyle="1" w:styleId="722pt0pt">
    <w:name w:val="Основной текст (7) + 22 pt;Не курсив;Интервал 0 pt"/>
    <w:basedOn w:val="7"/>
    <w:rsid w:val="00E16BD1"/>
    <w:rPr>
      <w:rFonts w:ascii="Arial Narrow" w:eastAsia="Arial Narrow" w:hAnsi="Arial Narrow" w:cs="Arial Narrow"/>
      <w:b w:val="0"/>
      <w:bCs w:val="0"/>
      <w:i/>
      <w:iCs/>
      <w:smallCaps w:val="0"/>
      <w:strike w:val="0"/>
      <w:color w:val="000000"/>
      <w:spacing w:val="0"/>
      <w:w w:val="100"/>
      <w:position w:val="0"/>
      <w:sz w:val="44"/>
      <w:szCs w:val="44"/>
      <w:u w:val="none"/>
      <w:lang w:val="ru-RU" w:eastAsia="ru-RU" w:bidi="ru-RU"/>
    </w:rPr>
  </w:style>
  <w:style w:type="character" w:customStyle="1" w:styleId="7ArialUnicodeMS14pt0pt">
    <w:name w:val="Основной текст (7) + Arial Unicode MS;14 pt;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28"/>
      <w:szCs w:val="28"/>
      <w:u w:val="none"/>
      <w:lang w:val="ru-RU" w:eastAsia="ru-RU" w:bidi="ru-RU"/>
    </w:rPr>
  </w:style>
  <w:style w:type="character" w:customStyle="1" w:styleId="7TimesNewRoman25pt0pt">
    <w:name w:val="Основной текст (7) + Times New Roman;25 pt;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50"/>
      <w:szCs w:val="50"/>
      <w:u w:val="none"/>
      <w:lang w:val="ru-RU" w:eastAsia="ru-RU" w:bidi="ru-RU"/>
    </w:rPr>
  </w:style>
  <w:style w:type="character" w:customStyle="1" w:styleId="70">
    <w:name w:val="Основной текст (7)"/>
    <w:basedOn w:val="7"/>
    <w:rsid w:val="00E16BD1"/>
    <w:rPr>
      <w:rFonts w:ascii="Arial Narrow" w:eastAsia="Arial Narrow" w:hAnsi="Arial Narrow" w:cs="Arial Narrow"/>
      <w:b w:val="0"/>
      <w:bCs w:val="0"/>
      <w:i/>
      <w:iCs/>
      <w:smallCaps w:val="0"/>
      <w:strike w:val="0"/>
      <w:color w:val="000000"/>
      <w:spacing w:val="-10"/>
      <w:w w:val="100"/>
      <w:position w:val="0"/>
      <w:sz w:val="24"/>
      <w:szCs w:val="24"/>
      <w:u w:val="none"/>
      <w:lang w:val="ru-RU" w:eastAsia="ru-RU" w:bidi="ru-RU"/>
    </w:rPr>
  </w:style>
  <w:style w:type="character" w:customStyle="1" w:styleId="7TimesNewRoman14pt0pt">
    <w:name w:val="Основной текст (7) + Times New Roman;14 pt;Не курсив;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ArialUnicodeMS75pt0pt">
    <w:name w:val="Основной текст (7) + Arial Unicode MS;7;5 pt;Не курсив;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paragraph" w:customStyle="1" w:styleId="40">
    <w:name w:val="Основной текст (4)"/>
    <w:basedOn w:val="a"/>
    <w:link w:val="4"/>
    <w:rsid w:val="00E16BD1"/>
    <w:pPr>
      <w:widowControl w:val="0"/>
      <w:shd w:val="clear" w:color="auto" w:fill="FFFFFF"/>
      <w:suppressAutoHyphens w:val="0"/>
      <w:spacing w:line="320" w:lineRule="exact"/>
      <w:ind w:firstLine="560"/>
      <w:jc w:val="both"/>
    </w:pPr>
    <w:rPr>
      <w:bCs w:val="0"/>
      <w:i/>
      <w:sz w:val="28"/>
      <w:szCs w:val="28"/>
      <w:lang w:eastAsia="en-US"/>
    </w:rPr>
  </w:style>
  <w:style w:type="character" w:customStyle="1" w:styleId="23pt">
    <w:name w:val="Основной текст (2) + Интервал 3 pt"/>
    <w:basedOn w:val="21"/>
    <w:rsid w:val="005E504E"/>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1pt">
    <w:name w:val="Основной текст (2) + Интервал -1 pt"/>
    <w:basedOn w:val="21"/>
    <w:rsid w:val="00456960"/>
    <w:rPr>
      <w:rFonts w:ascii="Times New Roman" w:eastAsia="Times New Roman" w:hAnsi="Times New Roman" w:cs="Times New Roman"/>
      <w:b w:val="0"/>
      <w:bCs w:val="0"/>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11">
    <w:name w:val="Основной текст (11)_"/>
    <w:basedOn w:val="a0"/>
    <w:link w:val="110"/>
    <w:rsid w:val="00456960"/>
    <w:rPr>
      <w:rFonts w:ascii="Times New Roman" w:eastAsia="Times New Roman" w:hAnsi="Times New Roman" w:cs="Times New Roman"/>
      <w:spacing w:val="-10"/>
      <w:sz w:val="19"/>
      <w:szCs w:val="19"/>
      <w:shd w:val="clear" w:color="auto" w:fill="FFFFFF"/>
    </w:rPr>
  </w:style>
  <w:style w:type="character" w:customStyle="1" w:styleId="1165pt1pt">
    <w:name w:val="Основной текст (11) + 6;5 pt;Курсив;Интервал 1 pt"/>
    <w:basedOn w:val="11"/>
    <w:rsid w:val="00456960"/>
    <w:rPr>
      <w:rFonts w:ascii="Times New Roman" w:eastAsia="Times New Roman" w:hAnsi="Times New Roman" w:cs="Times New Roman"/>
      <w:b/>
      <w:bCs/>
      <w:i/>
      <w:iCs/>
      <w:color w:val="000000"/>
      <w:spacing w:val="20"/>
      <w:w w:val="100"/>
      <w:position w:val="0"/>
      <w:sz w:val="13"/>
      <w:szCs w:val="13"/>
      <w:shd w:val="clear" w:color="auto" w:fill="FFFFFF"/>
      <w:lang w:val="ru-RU" w:eastAsia="ru-RU" w:bidi="ru-RU"/>
    </w:rPr>
  </w:style>
  <w:style w:type="paragraph" w:customStyle="1" w:styleId="110">
    <w:name w:val="Основной текст (11)"/>
    <w:basedOn w:val="a"/>
    <w:link w:val="11"/>
    <w:rsid w:val="00456960"/>
    <w:pPr>
      <w:widowControl w:val="0"/>
      <w:shd w:val="clear" w:color="auto" w:fill="FFFFFF"/>
      <w:suppressAutoHyphens w:val="0"/>
      <w:spacing w:line="0" w:lineRule="atLeast"/>
      <w:jc w:val="both"/>
    </w:pPr>
    <w:rPr>
      <w:bCs w:val="0"/>
      <w:iCs w:val="0"/>
      <w:spacing w:val="-10"/>
      <w:sz w:val="19"/>
      <w:szCs w:val="19"/>
      <w:lang w:eastAsia="en-US"/>
    </w:rPr>
  </w:style>
  <w:style w:type="paragraph" w:customStyle="1" w:styleId="33">
    <w:name w:val="Основной текст3"/>
    <w:basedOn w:val="a"/>
    <w:link w:val="ac"/>
    <w:rsid w:val="009B02A4"/>
    <w:pPr>
      <w:widowControl w:val="0"/>
      <w:shd w:val="clear" w:color="auto" w:fill="FFFFFF"/>
      <w:suppressAutoHyphens w:val="0"/>
      <w:spacing w:before="660" w:line="302" w:lineRule="exact"/>
    </w:pPr>
    <w:rPr>
      <w:bCs w:val="0"/>
      <w:iCs w:val="0"/>
      <w:color w:val="000000"/>
      <w:sz w:val="24"/>
      <w:szCs w:val="24"/>
      <w:lang w:eastAsia="ru-RU"/>
    </w:rPr>
  </w:style>
  <w:style w:type="character" w:customStyle="1" w:styleId="ac">
    <w:name w:val="Основной текст_"/>
    <w:basedOn w:val="a0"/>
    <w:link w:val="33"/>
    <w:rsid w:val="005E6B96"/>
    <w:rPr>
      <w:rFonts w:ascii="Times New Roman" w:eastAsia="Times New Roman" w:hAnsi="Times New Roman" w:cs="Times New Roman"/>
      <w:color w:val="000000"/>
      <w:sz w:val="24"/>
      <w:szCs w:val="24"/>
      <w:shd w:val="clear" w:color="auto" w:fill="FFFFFF"/>
      <w:lang w:eastAsia="ru-RU"/>
    </w:rPr>
  </w:style>
  <w:style w:type="character" w:customStyle="1" w:styleId="211pt">
    <w:name w:val="Основной текст (2) + 11 pt"/>
    <w:basedOn w:val="21"/>
    <w:rsid w:val="00A547F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сновной текст (2) + Курсив"/>
    <w:basedOn w:val="21"/>
    <w:rsid w:val="00AB2A3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styleId="ad">
    <w:name w:val="footnote reference"/>
    <w:aliases w:val="Ciae niinee 1,Знак сноски-FN,SUPERS,Знак сноски 1,Ciae niinee-FN"/>
    <w:unhideWhenUsed/>
    <w:rsid w:val="00DC1FA3"/>
    <w:rPr>
      <w:vertAlign w:val="superscript"/>
    </w:rPr>
  </w:style>
  <w:style w:type="paragraph" w:styleId="ae">
    <w:name w:val="footnote text"/>
    <w:aliases w:val="Footnote Text Char Знак Знак Знак,Footnote Text Char Знак Знак1,Footnote Text Char Знак Знак Знак Знак Знак,Footnote Text Char Знак Знак,Footnote Text Char Знак,Текст сноски Знак1,Текст сноски Знак Знак,Знак,Знак2,FSR footnote,lábléc"/>
    <w:basedOn w:val="a"/>
    <w:link w:val="af"/>
    <w:uiPriority w:val="99"/>
    <w:unhideWhenUsed/>
    <w:qFormat/>
    <w:rsid w:val="00DC1FA3"/>
    <w:pPr>
      <w:suppressAutoHyphens w:val="0"/>
    </w:pPr>
    <w:rPr>
      <w:rFonts w:ascii="Calibri" w:eastAsia="Calibri" w:hAnsi="Calibri"/>
      <w:bCs w:val="0"/>
      <w:iCs w:val="0"/>
      <w:sz w:val="20"/>
      <w:szCs w:val="20"/>
      <w:lang w:eastAsia="en-US"/>
    </w:rPr>
  </w:style>
  <w:style w:type="character" w:customStyle="1" w:styleId="af">
    <w:name w:val="Текст сноски Знак"/>
    <w:aliases w:val="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1 Знак,Знак Знак,Знак2 Знак"/>
    <w:basedOn w:val="a0"/>
    <w:link w:val="ae"/>
    <w:uiPriority w:val="99"/>
    <w:rsid w:val="00DC1FA3"/>
    <w:rPr>
      <w:rFonts w:ascii="Calibri" w:eastAsia="Calibri" w:hAnsi="Calibri" w:cs="Times New Roman"/>
      <w:sz w:val="20"/>
      <w:szCs w:val="20"/>
    </w:rPr>
  </w:style>
  <w:style w:type="paragraph" w:styleId="af0">
    <w:name w:val="List Paragraph"/>
    <w:basedOn w:val="a"/>
    <w:uiPriority w:val="34"/>
    <w:qFormat/>
    <w:rsid w:val="004F2C58"/>
    <w:pPr>
      <w:ind w:left="720"/>
      <w:contextualSpacing/>
    </w:pPr>
  </w:style>
  <w:style w:type="table" w:styleId="af1">
    <w:name w:val="Table Grid"/>
    <w:basedOn w:val="a1"/>
    <w:uiPriority w:val="59"/>
    <w:rsid w:val="00A55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 + Не полужирный"/>
    <w:basedOn w:val="31"/>
    <w:rsid w:val="008633F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1"/>
    <w:rsid w:val="00FB56E2"/>
    <w:rPr>
      <w:rFonts w:ascii="Times New Roman" w:eastAsia="Times New Roman" w:hAnsi="Times New Roman" w:cs="Times New Roman"/>
      <w:b w:val="0"/>
      <w:bCs w:val="0"/>
      <w:i w:val="0"/>
      <w:iCs w:val="0"/>
      <w:smallCaps w:val="0"/>
      <w:strike w:val="0"/>
      <w:sz w:val="28"/>
      <w:szCs w:val="28"/>
      <w:u w:val="none"/>
      <w:shd w:val="clear" w:color="auto" w:fill="FFFFFF"/>
      <w:lang w:val="en-US" w:eastAsia="en-US" w:bidi="en-US"/>
    </w:rPr>
  </w:style>
  <w:style w:type="character" w:customStyle="1" w:styleId="4Exact">
    <w:name w:val="Основной текст (4) Exact"/>
    <w:basedOn w:val="a0"/>
    <w:rsid w:val="00FB56E2"/>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5Exact">
    <w:name w:val="Основной текст (5) Exact"/>
    <w:basedOn w:val="a0"/>
    <w:rsid w:val="00FB56E2"/>
    <w:rPr>
      <w:rFonts w:ascii="Times New Roman" w:eastAsia="Times New Roman" w:hAnsi="Times New Roman" w:cs="Times New Roman"/>
      <w:b w:val="0"/>
      <w:bCs w:val="0"/>
      <w:i w:val="0"/>
      <w:iCs w:val="0"/>
      <w:smallCaps w:val="0"/>
      <w:strike w:val="0"/>
      <w:sz w:val="15"/>
      <w:szCs w:val="15"/>
      <w:u w:val="none"/>
    </w:rPr>
  </w:style>
  <w:style w:type="character" w:customStyle="1" w:styleId="6Exact">
    <w:name w:val="Основной текст (6) Exact"/>
    <w:basedOn w:val="a0"/>
    <w:rsid w:val="00FB56E2"/>
    <w:rPr>
      <w:rFonts w:ascii="Microsoft Sans Serif" w:eastAsia="Microsoft Sans Serif" w:hAnsi="Microsoft Sans Serif" w:cs="Microsoft Sans Serif"/>
      <w:b w:val="0"/>
      <w:bCs w:val="0"/>
      <w:i/>
      <w:iCs/>
      <w:smallCaps w:val="0"/>
      <w:strike w:val="0"/>
      <w:sz w:val="11"/>
      <w:szCs w:val="11"/>
      <w:u w:val="none"/>
      <w:lang w:val="en-US" w:eastAsia="en-US" w:bidi="en-US"/>
    </w:rPr>
  </w:style>
  <w:style w:type="character" w:customStyle="1" w:styleId="7MicrosoftSansSerif12ptExact">
    <w:name w:val="Основной текст (7) + Microsoft Sans Serif;12 pt Exact"/>
    <w:basedOn w:val="7"/>
    <w:rsid w:val="00FB56E2"/>
    <w:rPr>
      <w:rFonts w:ascii="Microsoft Sans Serif" w:eastAsia="Microsoft Sans Serif" w:hAnsi="Microsoft Sans Serif" w:cs="Microsoft Sans Serif"/>
      <w:b w:val="0"/>
      <w:bCs w:val="0"/>
      <w:i w:val="0"/>
      <w:iCs w:val="0"/>
      <w:smallCaps w:val="0"/>
      <w:strike w:val="0"/>
      <w:spacing w:val="-10"/>
      <w:sz w:val="24"/>
      <w:szCs w:val="24"/>
      <w:u w:val="none"/>
      <w:lang w:val="en-US" w:eastAsia="en-US" w:bidi="en-US"/>
    </w:rPr>
  </w:style>
  <w:style w:type="character" w:customStyle="1" w:styleId="7Exact">
    <w:name w:val="Основной текст (7) Exact"/>
    <w:basedOn w:val="7"/>
    <w:rsid w:val="00FB56E2"/>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1Exact">
    <w:name w:val="Заголовок №1 Exact"/>
    <w:basedOn w:val="a0"/>
    <w:link w:val="12"/>
    <w:rsid w:val="00FB56E2"/>
    <w:rPr>
      <w:rFonts w:ascii="Cambria" w:eastAsia="Cambria" w:hAnsi="Cambria" w:cs="Cambria"/>
      <w:i/>
      <w:iCs/>
      <w:spacing w:val="-10"/>
      <w:sz w:val="34"/>
      <w:szCs w:val="34"/>
      <w:shd w:val="clear" w:color="auto" w:fill="FFFFFF"/>
      <w:lang w:val="en-US" w:bidi="en-US"/>
    </w:rPr>
  </w:style>
  <w:style w:type="character" w:customStyle="1" w:styleId="8Exact">
    <w:name w:val="Основной текст (8) Exact"/>
    <w:basedOn w:val="a0"/>
    <w:link w:val="8"/>
    <w:rsid w:val="00FB56E2"/>
    <w:rPr>
      <w:rFonts w:ascii="Times New Roman" w:eastAsia="Times New Roman" w:hAnsi="Times New Roman" w:cs="Times New Roman"/>
      <w:i/>
      <w:iCs/>
      <w:w w:val="150"/>
      <w:sz w:val="28"/>
      <w:szCs w:val="28"/>
      <w:shd w:val="clear" w:color="auto" w:fill="FFFFFF"/>
      <w:lang w:val="en-US" w:bidi="en-US"/>
    </w:rPr>
  </w:style>
  <w:style w:type="paragraph" w:customStyle="1" w:styleId="12">
    <w:name w:val="Заголовок №1"/>
    <w:basedOn w:val="a"/>
    <w:link w:val="1Exact"/>
    <w:rsid w:val="00FB56E2"/>
    <w:pPr>
      <w:widowControl w:val="0"/>
      <w:shd w:val="clear" w:color="auto" w:fill="FFFFFF"/>
      <w:suppressAutoHyphens w:val="0"/>
      <w:spacing w:line="0" w:lineRule="atLeast"/>
      <w:outlineLvl w:val="0"/>
    </w:pPr>
    <w:rPr>
      <w:rFonts w:ascii="Cambria" w:eastAsia="Cambria" w:hAnsi="Cambria" w:cs="Cambria"/>
      <w:bCs w:val="0"/>
      <w:i/>
      <w:spacing w:val="-10"/>
      <w:sz w:val="34"/>
      <w:szCs w:val="34"/>
      <w:lang w:val="en-US" w:eastAsia="en-US" w:bidi="en-US"/>
    </w:rPr>
  </w:style>
  <w:style w:type="paragraph" w:customStyle="1" w:styleId="8">
    <w:name w:val="Основной текст (8)"/>
    <w:basedOn w:val="a"/>
    <w:link w:val="8Exact"/>
    <w:rsid w:val="00FB56E2"/>
    <w:pPr>
      <w:widowControl w:val="0"/>
      <w:shd w:val="clear" w:color="auto" w:fill="FFFFFF"/>
      <w:suppressAutoHyphens w:val="0"/>
      <w:spacing w:line="0" w:lineRule="atLeast"/>
    </w:pPr>
    <w:rPr>
      <w:bCs w:val="0"/>
      <w:i/>
      <w:w w:val="150"/>
      <w:sz w:val="28"/>
      <w:szCs w:val="28"/>
      <w:lang w:val="en-US" w:eastAsia="en-US" w:bidi="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164DA8"/>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rsid w:val="00164DA8"/>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164DA8"/>
    <w:rPr>
      <w:rFonts w:ascii="Arial" w:eastAsia="Times New Roman" w:hAnsi="Arial" w:cs="Arial"/>
      <w:b/>
      <w:bCs/>
      <w:sz w:val="24"/>
      <w:szCs w:val="24"/>
      <w:lang w:eastAsia="ru-RU"/>
    </w:rPr>
  </w:style>
  <w:style w:type="character" w:customStyle="1" w:styleId="2Calibri9pt">
    <w:name w:val="Основной текст (2) + Calibri;9 pt"/>
    <w:basedOn w:val="21"/>
    <w:rsid w:val="003F4658"/>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2">
    <w:name w:val="Title"/>
    <w:basedOn w:val="a"/>
    <w:next w:val="a"/>
    <w:link w:val="af3"/>
    <w:qFormat/>
    <w:rsid w:val="00655E48"/>
    <w:pPr>
      <w:jc w:val="center"/>
    </w:pPr>
    <w:rPr>
      <w:b/>
      <w:bCs w:val="0"/>
      <w:iCs w:val="0"/>
      <w:sz w:val="28"/>
      <w:szCs w:val="20"/>
    </w:rPr>
  </w:style>
  <w:style w:type="character" w:customStyle="1" w:styleId="af3">
    <w:name w:val="Название Знак"/>
    <w:basedOn w:val="a0"/>
    <w:link w:val="af2"/>
    <w:rsid w:val="00655E48"/>
    <w:rPr>
      <w:rFonts w:ascii="Times New Roman" w:eastAsia="Times New Roman" w:hAnsi="Times New Roman" w:cs="Times New Roman"/>
      <w:b/>
      <w:sz w:val="28"/>
      <w:szCs w:val="20"/>
      <w:lang w:eastAsia="ar-SA"/>
    </w:rPr>
  </w:style>
  <w:style w:type="paragraph" w:styleId="af4">
    <w:name w:val="Subtitle"/>
    <w:basedOn w:val="a"/>
    <w:next w:val="a"/>
    <w:link w:val="af5"/>
    <w:uiPriority w:val="11"/>
    <w:qFormat/>
    <w:rsid w:val="00655E48"/>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af5">
    <w:name w:val="Подзаголовок Знак"/>
    <w:basedOn w:val="a0"/>
    <w:link w:val="af4"/>
    <w:uiPriority w:val="11"/>
    <w:rsid w:val="00655E48"/>
    <w:rPr>
      <w:rFonts w:asciiTheme="majorHAnsi" w:eastAsiaTheme="majorEastAsia" w:hAnsiTheme="majorHAnsi" w:cstheme="majorBidi"/>
      <w:bCs/>
      <w:i/>
      <w:color w:val="4F81BD" w:themeColor="accent1"/>
      <w:spacing w:val="15"/>
      <w:sz w:val="24"/>
      <w:szCs w:val="24"/>
      <w:lang w:eastAsia="ar-SA"/>
    </w:rPr>
  </w:style>
  <w:style w:type="paragraph" w:styleId="af6">
    <w:name w:val="No Spacing"/>
    <w:qFormat/>
    <w:rsid w:val="00655E48"/>
    <w:pPr>
      <w:suppressAutoHyphens/>
      <w:spacing w:after="0" w:line="240" w:lineRule="auto"/>
    </w:pPr>
    <w:rPr>
      <w:rFonts w:ascii="Times New Roman" w:eastAsia="Arial" w:hAnsi="Times New Roman" w:cs="Times New Roman"/>
      <w:bCs/>
      <w:iCs/>
      <w:sz w:val="26"/>
      <w:szCs w:val="26"/>
      <w:lang w:eastAsia="ar-SA"/>
    </w:rPr>
  </w:style>
  <w:style w:type="paragraph" w:styleId="af7">
    <w:name w:val="Normal (Web)"/>
    <w:basedOn w:val="a"/>
    <w:uiPriority w:val="99"/>
    <w:unhideWhenUsed/>
    <w:rsid w:val="005A09AF"/>
    <w:pPr>
      <w:suppressAutoHyphens w:val="0"/>
      <w:spacing w:before="100" w:beforeAutospacing="1" w:after="100" w:afterAutospacing="1"/>
    </w:pPr>
    <w:rPr>
      <w:bCs w:val="0"/>
      <w:iCs w:val="0"/>
      <w:sz w:val="24"/>
      <w:szCs w:val="24"/>
      <w:lang w:eastAsia="ru-RU"/>
    </w:rPr>
  </w:style>
  <w:style w:type="character" w:customStyle="1" w:styleId="2Constantia0pt">
    <w:name w:val="Основной текст (2) + Constantia;Интервал 0 pt"/>
    <w:basedOn w:val="21"/>
    <w:rsid w:val="000271CE"/>
    <w:rPr>
      <w:rFonts w:ascii="Constantia" w:eastAsia="Constantia" w:hAnsi="Constantia" w:cs="Constantia"/>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Georgia-1pt">
    <w:name w:val="Основной текст (2) + Georgia;Интервал -1 pt"/>
    <w:basedOn w:val="21"/>
    <w:rsid w:val="00A40EE3"/>
    <w:rPr>
      <w:rFonts w:ascii="Georgia" w:eastAsia="Georgia" w:hAnsi="Georgia" w:cs="Georgia"/>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80">
    <w:name w:val="Основной текст (8)_"/>
    <w:basedOn w:val="a0"/>
    <w:rsid w:val="00A40EE3"/>
    <w:rPr>
      <w:rFonts w:ascii="Times New Roman" w:eastAsia="Times New Roman" w:hAnsi="Times New Roman" w:cs="Times New Roman"/>
      <w:b w:val="0"/>
      <w:bCs w:val="0"/>
      <w:i w:val="0"/>
      <w:iCs w:val="0"/>
      <w:smallCaps w:val="0"/>
      <w:strike w:val="0"/>
      <w:sz w:val="20"/>
      <w:szCs w:val="20"/>
      <w:u w:val="none"/>
    </w:rPr>
  </w:style>
  <w:style w:type="character" w:customStyle="1" w:styleId="2ArialNarrow85pt">
    <w:name w:val="Основной текст (2) + Arial Narrow;8;5 pt"/>
    <w:basedOn w:val="21"/>
    <w:rsid w:val="00A40EE3"/>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lk">
    <w:name w:val="blk"/>
    <w:basedOn w:val="a0"/>
    <w:rsid w:val="00D85C24"/>
  </w:style>
  <w:style w:type="paragraph" w:customStyle="1" w:styleId="western">
    <w:name w:val="western"/>
    <w:basedOn w:val="a"/>
    <w:rsid w:val="00D85C24"/>
    <w:pPr>
      <w:suppressAutoHyphens w:val="0"/>
      <w:spacing w:before="100" w:beforeAutospacing="1" w:after="100" w:afterAutospacing="1"/>
    </w:pPr>
    <w:rPr>
      <w:bCs w:val="0"/>
      <w:iCs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59290">
      <w:bodyDiv w:val="1"/>
      <w:marLeft w:val="0"/>
      <w:marRight w:val="0"/>
      <w:marTop w:val="0"/>
      <w:marBottom w:val="0"/>
      <w:divBdr>
        <w:top w:val="none" w:sz="0" w:space="0" w:color="auto"/>
        <w:left w:val="none" w:sz="0" w:space="0" w:color="auto"/>
        <w:bottom w:val="none" w:sz="0" w:space="0" w:color="auto"/>
        <w:right w:val="none" w:sz="0" w:space="0" w:color="auto"/>
      </w:divBdr>
    </w:div>
    <w:div w:id="42368782">
      <w:bodyDiv w:val="1"/>
      <w:marLeft w:val="0"/>
      <w:marRight w:val="0"/>
      <w:marTop w:val="0"/>
      <w:marBottom w:val="0"/>
      <w:divBdr>
        <w:top w:val="none" w:sz="0" w:space="0" w:color="auto"/>
        <w:left w:val="none" w:sz="0" w:space="0" w:color="auto"/>
        <w:bottom w:val="none" w:sz="0" w:space="0" w:color="auto"/>
        <w:right w:val="none" w:sz="0" w:space="0" w:color="auto"/>
      </w:divBdr>
    </w:div>
    <w:div w:id="688264585">
      <w:bodyDiv w:val="1"/>
      <w:marLeft w:val="0"/>
      <w:marRight w:val="0"/>
      <w:marTop w:val="0"/>
      <w:marBottom w:val="0"/>
      <w:divBdr>
        <w:top w:val="none" w:sz="0" w:space="0" w:color="auto"/>
        <w:left w:val="none" w:sz="0" w:space="0" w:color="auto"/>
        <w:bottom w:val="none" w:sz="0" w:space="0" w:color="auto"/>
        <w:right w:val="none" w:sz="0" w:space="0" w:color="auto"/>
      </w:divBdr>
    </w:div>
    <w:div w:id="1127239731">
      <w:bodyDiv w:val="1"/>
      <w:marLeft w:val="0"/>
      <w:marRight w:val="0"/>
      <w:marTop w:val="0"/>
      <w:marBottom w:val="0"/>
      <w:divBdr>
        <w:top w:val="none" w:sz="0" w:space="0" w:color="auto"/>
        <w:left w:val="none" w:sz="0" w:space="0" w:color="auto"/>
        <w:bottom w:val="none" w:sz="0" w:space="0" w:color="auto"/>
        <w:right w:val="none" w:sz="0" w:space="0" w:color="auto"/>
      </w:divBdr>
    </w:div>
    <w:div w:id="1311253012">
      <w:bodyDiv w:val="1"/>
      <w:marLeft w:val="0"/>
      <w:marRight w:val="0"/>
      <w:marTop w:val="0"/>
      <w:marBottom w:val="0"/>
      <w:divBdr>
        <w:top w:val="none" w:sz="0" w:space="0" w:color="auto"/>
        <w:left w:val="none" w:sz="0" w:space="0" w:color="auto"/>
        <w:bottom w:val="none" w:sz="0" w:space="0" w:color="auto"/>
        <w:right w:val="none" w:sz="0" w:space="0" w:color="auto"/>
      </w:divBdr>
      <w:divsChild>
        <w:div w:id="1175419852">
          <w:marLeft w:val="0"/>
          <w:marRight w:val="0"/>
          <w:marTop w:val="0"/>
          <w:marBottom w:val="0"/>
          <w:divBdr>
            <w:top w:val="none" w:sz="0" w:space="0" w:color="auto"/>
            <w:left w:val="none" w:sz="0" w:space="0" w:color="auto"/>
            <w:bottom w:val="none" w:sz="0" w:space="0" w:color="auto"/>
            <w:right w:val="none" w:sz="0" w:space="0" w:color="auto"/>
          </w:divBdr>
        </w:div>
        <w:div w:id="1577586955">
          <w:marLeft w:val="0"/>
          <w:marRight w:val="0"/>
          <w:marTop w:val="0"/>
          <w:marBottom w:val="0"/>
          <w:divBdr>
            <w:top w:val="none" w:sz="0" w:space="0" w:color="auto"/>
            <w:left w:val="none" w:sz="0" w:space="0" w:color="auto"/>
            <w:bottom w:val="none" w:sz="0" w:space="0" w:color="auto"/>
            <w:right w:val="none" w:sz="0" w:space="0" w:color="auto"/>
          </w:divBdr>
        </w:div>
        <w:div w:id="1317371112">
          <w:marLeft w:val="0"/>
          <w:marRight w:val="0"/>
          <w:marTop w:val="0"/>
          <w:marBottom w:val="0"/>
          <w:divBdr>
            <w:top w:val="none" w:sz="0" w:space="0" w:color="auto"/>
            <w:left w:val="none" w:sz="0" w:space="0" w:color="auto"/>
            <w:bottom w:val="none" w:sz="0" w:space="0" w:color="auto"/>
            <w:right w:val="none" w:sz="0" w:space="0" w:color="auto"/>
          </w:divBdr>
        </w:div>
        <w:div w:id="243415021">
          <w:marLeft w:val="0"/>
          <w:marRight w:val="0"/>
          <w:marTop w:val="0"/>
          <w:marBottom w:val="0"/>
          <w:divBdr>
            <w:top w:val="none" w:sz="0" w:space="0" w:color="auto"/>
            <w:left w:val="none" w:sz="0" w:space="0" w:color="auto"/>
            <w:bottom w:val="none" w:sz="0" w:space="0" w:color="auto"/>
            <w:right w:val="none" w:sz="0" w:space="0" w:color="auto"/>
          </w:divBdr>
        </w:div>
        <w:div w:id="680592859">
          <w:marLeft w:val="0"/>
          <w:marRight w:val="0"/>
          <w:marTop w:val="0"/>
          <w:marBottom w:val="0"/>
          <w:divBdr>
            <w:top w:val="none" w:sz="0" w:space="0" w:color="auto"/>
            <w:left w:val="none" w:sz="0" w:space="0" w:color="auto"/>
            <w:bottom w:val="none" w:sz="0" w:space="0" w:color="auto"/>
            <w:right w:val="none" w:sz="0" w:space="0" w:color="auto"/>
          </w:divBdr>
        </w:div>
        <w:div w:id="894463898">
          <w:marLeft w:val="0"/>
          <w:marRight w:val="0"/>
          <w:marTop w:val="0"/>
          <w:marBottom w:val="0"/>
          <w:divBdr>
            <w:top w:val="none" w:sz="0" w:space="0" w:color="auto"/>
            <w:left w:val="none" w:sz="0" w:space="0" w:color="auto"/>
            <w:bottom w:val="none" w:sz="0" w:space="0" w:color="auto"/>
            <w:right w:val="none" w:sz="0" w:space="0" w:color="auto"/>
          </w:divBdr>
        </w:div>
        <w:div w:id="27147136">
          <w:marLeft w:val="0"/>
          <w:marRight w:val="0"/>
          <w:marTop w:val="0"/>
          <w:marBottom w:val="0"/>
          <w:divBdr>
            <w:top w:val="none" w:sz="0" w:space="0" w:color="auto"/>
            <w:left w:val="none" w:sz="0" w:space="0" w:color="auto"/>
            <w:bottom w:val="none" w:sz="0" w:space="0" w:color="auto"/>
            <w:right w:val="none" w:sz="0" w:space="0" w:color="auto"/>
          </w:divBdr>
        </w:div>
        <w:div w:id="1056781408">
          <w:marLeft w:val="0"/>
          <w:marRight w:val="0"/>
          <w:marTop w:val="0"/>
          <w:marBottom w:val="0"/>
          <w:divBdr>
            <w:top w:val="none" w:sz="0" w:space="0" w:color="auto"/>
            <w:left w:val="none" w:sz="0" w:space="0" w:color="auto"/>
            <w:bottom w:val="none" w:sz="0" w:space="0" w:color="auto"/>
            <w:right w:val="none" w:sz="0" w:space="0" w:color="auto"/>
          </w:divBdr>
        </w:div>
        <w:div w:id="1629433368">
          <w:marLeft w:val="0"/>
          <w:marRight w:val="0"/>
          <w:marTop w:val="0"/>
          <w:marBottom w:val="0"/>
          <w:divBdr>
            <w:top w:val="none" w:sz="0" w:space="0" w:color="auto"/>
            <w:left w:val="none" w:sz="0" w:space="0" w:color="auto"/>
            <w:bottom w:val="none" w:sz="0" w:space="0" w:color="auto"/>
            <w:right w:val="none" w:sz="0" w:space="0" w:color="auto"/>
          </w:divBdr>
        </w:div>
        <w:div w:id="1596358469">
          <w:marLeft w:val="0"/>
          <w:marRight w:val="0"/>
          <w:marTop w:val="0"/>
          <w:marBottom w:val="0"/>
          <w:divBdr>
            <w:top w:val="none" w:sz="0" w:space="0" w:color="auto"/>
            <w:left w:val="none" w:sz="0" w:space="0" w:color="auto"/>
            <w:bottom w:val="none" w:sz="0" w:space="0" w:color="auto"/>
            <w:right w:val="none" w:sz="0" w:space="0" w:color="auto"/>
          </w:divBdr>
        </w:div>
        <w:div w:id="972637412">
          <w:marLeft w:val="0"/>
          <w:marRight w:val="0"/>
          <w:marTop w:val="0"/>
          <w:marBottom w:val="0"/>
          <w:divBdr>
            <w:top w:val="none" w:sz="0" w:space="0" w:color="auto"/>
            <w:left w:val="none" w:sz="0" w:space="0" w:color="auto"/>
            <w:bottom w:val="none" w:sz="0" w:space="0" w:color="auto"/>
            <w:right w:val="none" w:sz="0" w:space="0" w:color="auto"/>
          </w:divBdr>
        </w:div>
        <w:div w:id="193618185">
          <w:marLeft w:val="0"/>
          <w:marRight w:val="0"/>
          <w:marTop w:val="0"/>
          <w:marBottom w:val="0"/>
          <w:divBdr>
            <w:top w:val="none" w:sz="0" w:space="0" w:color="auto"/>
            <w:left w:val="none" w:sz="0" w:space="0" w:color="auto"/>
            <w:bottom w:val="none" w:sz="0" w:space="0" w:color="auto"/>
            <w:right w:val="none" w:sz="0" w:space="0" w:color="auto"/>
          </w:divBdr>
        </w:div>
        <w:div w:id="1242449114">
          <w:marLeft w:val="0"/>
          <w:marRight w:val="0"/>
          <w:marTop w:val="0"/>
          <w:marBottom w:val="0"/>
          <w:divBdr>
            <w:top w:val="none" w:sz="0" w:space="0" w:color="auto"/>
            <w:left w:val="none" w:sz="0" w:space="0" w:color="auto"/>
            <w:bottom w:val="none" w:sz="0" w:space="0" w:color="auto"/>
            <w:right w:val="none" w:sz="0" w:space="0" w:color="auto"/>
          </w:divBdr>
        </w:div>
        <w:div w:id="1815218108">
          <w:marLeft w:val="0"/>
          <w:marRight w:val="0"/>
          <w:marTop w:val="0"/>
          <w:marBottom w:val="0"/>
          <w:divBdr>
            <w:top w:val="none" w:sz="0" w:space="0" w:color="auto"/>
            <w:left w:val="none" w:sz="0" w:space="0" w:color="auto"/>
            <w:bottom w:val="none" w:sz="0" w:space="0" w:color="auto"/>
            <w:right w:val="none" w:sz="0" w:space="0" w:color="auto"/>
          </w:divBdr>
        </w:div>
        <w:div w:id="1137066814">
          <w:marLeft w:val="0"/>
          <w:marRight w:val="0"/>
          <w:marTop w:val="0"/>
          <w:marBottom w:val="0"/>
          <w:divBdr>
            <w:top w:val="none" w:sz="0" w:space="0" w:color="auto"/>
            <w:left w:val="none" w:sz="0" w:space="0" w:color="auto"/>
            <w:bottom w:val="none" w:sz="0" w:space="0" w:color="auto"/>
            <w:right w:val="none" w:sz="0" w:space="0" w:color="auto"/>
          </w:divBdr>
        </w:div>
        <w:div w:id="1096636390">
          <w:marLeft w:val="0"/>
          <w:marRight w:val="0"/>
          <w:marTop w:val="0"/>
          <w:marBottom w:val="0"/>
          <w:divBdr>
            <w:top w:val="none" w:sz="0" w:space="0" w:color="auto"/>
            <w:left w:val="none" w:sz="0" w:space="0" w:color="auto"/>
            <w:bottom w:val="none" w:sz="0" w:space="0" w:color="auto"/>
            <w:right w:val="none" w:sz="0" w:space="0" w:color="auto"/>
          </w:divBdr>
        </w:div>
        <w:div w:id="1170676548">
          <w:marLeft w:val="0"/>
          <w:marRight w:val="0"/>
          <w:marTop w:val="0"/>
          <w:marBottom w:val="0"/>
          <w:divBdr>
            <w:top w:val="none" w:sz="0" w:space="0" w:color="auto"/>
            <w:left w:val="none" w:sz="0" w:space="0" w:color="auto"/>
            <w:bottom w:val="none" w:sz="0" w:space="0" w:color="auto"/>
            <w:right w:val="none" w:sz="0" w:space="0" w:color="auto"/>
          </w:divBdr>
        </w:div>
        <w:div w:id="354036236">
          <w:marLeft w:val="0"/>
          <w:marRight w:val="0"/>
          <w:marTop w:val="0"/>
          <w:marBottom w:val="0"/>
          <w:divBdr>
            <w:top w:val="none" w:sz="0" w:space="0" w:color="auto"/>
            <w:left w:val="none" w:sz="0" w:space="0" w:color="auto"/>
            <w:bottom w:val="none" w:sz="0" w:space="0" w:color="auto"/>
            <w:right w:val="none" w:sz="0" w:space="0" w:color="auto"/>
          </w:divBdr>
        </w:div>
        <w:div w:id="368725025">
          <w:marLeft w:val="0"/>
          <w:marRight w:val="0"/>
          <w:marTop w:val="0"/>
          <w:marBottom w:val="0"/>
          <w:divBdr>
            <w:top w:val="none" w:sz="0" w:space="0" w:color="auto"/>
            <w:left w:val="none" w:sz="0" w:space="0" w:color="auto"/>
            <w:bottom w:val="none" w:sz="0" w:space="0" w:color="auto"/>
            <w:right w:val="none" w:sz="0" w:space="0" w:color="auto"/>
          </w:divBdr>
        </w:div>
        <w:div w:id="561869269">
          <w:marLeft w:val="0"/>
          <w:marRight w:val="0"/>
          <w:marTop w:val="0"/>
          <w:marBottom w:val="0"/>
          <w:divBdr>
            <w:top w:val="none" w:sz="0" w:space="0" w:color="auto"/>
            <w:left w:val="none" w:sz="0" w:space="0" w:color="auto"/>
            <w:bottom w:val="none" w:sz="0" w:space="0" w:color="auto"/>
            <w:right w:val="none" w:sz="0" w:space="0" w:color="auto"/>
          </w:divBdr>
        </w:div>
        <w:div w:id="869991308">
          <w:marLeft w:val="0"/>
          <w:marRight w:val="0"/>
          <w:marTop w:val="0"/>
          <w:marBottom w:val="0"/>
          <w:divBdr>
            <w:top w:val="none" w:sz="0" w:space="0" w:color="auto"/>
            <w:left w:val="none" w:sz="0" w:space="0" w:color="auto"/>
            <w:bottom w:val="none" w:sz="0" w:space="0" w:color="auto"/>
            <w:right w:val="none" w:sz="0" w:space="0" w:color="auto"/>
          </w:divBdr>
        </w:div>
        <w:div w:id="373122644">
          <w:marLeft w:val="0"/>
          <w:marRight w:val="0"/>
          <w:marTop w:val="0"/>
          <w:marBottom w:val="0"/>
          <w:divBdr>
            <w:top w:val="none" w:sz="0" w:space="0" w:color="auto"/>
            <w:left w:val="none" w:sz="0" w:space="0" w:color="auto"/>
            <w:bottom w:val="none" w:sz="0" w:space="0" w:color="auto"/>
            <w:right w:val="none" w:sz="0" w:space="0" w:color="auto"/>
          </w:divBdr>
        </w:div>
        <w:div w:id="1429886424">
          <w:marLeft w:val="0"/>
          <w:marRight w:val="0"/>
          <w:marTop w:val="0"/>
          <w:marBottom w:val="0"/>
          <w:divBdr>
            <w:top w:val="none" w:sz="0" w:space="0" w:color="auto"/>
            <w:left w:val="none" w:sz="0" w:space="0" w:color="auto"/>
            <w:bottom w:val="none" w:sz="0" w:space="0" w:color="auto"/>
            <w:right w:val="none" w:sz="0" w:space="0" w:color="auto"/>
          </w:divBdr>
        </w:div>
        <w:div w:id="1526168231">
          <w:marLeft w:val="0"/>
          <w:marRight w:val="0"/>
          <w:marTop w:val="0"/>
          <w:marBottom w:val="0"/>
          <w:divBdr>
            <w:top w:val="none" w:sz="0" w:space="0" w:color="auto"/>
            <w:left w:val="none" w:sz="0" w:space="0" w:color="auto"/>
            <w:bottom w:val="none" w:sz="0" w:space="0" w:color="auto"/>
            <w:right w:val="none" w:sz="0" w:space="0" w:color="auto"/>
          </w:divBdr>
        </w:div>
        <w:div w:id="174000360">
          <w:marLeft w:val="0"/>
          <w:marRight w:val="0"/>
          <w:marTop w:val="0"/>
          <w:marBottom w:val="0"/>
          <w:divBdr>
            <w:top w:val="none" w:sz="0" w:space="0" w:color="auto"/>
            <w:left w:val="none" w:sz="0" w:space="0" w:color="auto"/>
            <w:bottom w:val="none" w:sz="0" w:space="0" w:color="auto"/>
            <w:right w:val="none" w:sz="0" w:space="0" w:color="auto"/>
          </w:divBdr>
        </w:div>
        <w:div w:id="714545311">
          <w:marLeft w:val="0"/>
          <w:marRight w:val="0"/>
          <w:marTop w:val="0"/>
          <w:marBottom w:val="0"/>
          <w:divBdr>
            <w:top w:val="none" w:sz="0" w:space="0" w:color="auto"/>
            <w:left w:val="none" w:sz="0" w:space="0" w:color="auto"/>
            <w:bottom w:val="none" w:sz="0" w:space="0" w:color="auto"/>
            <w:right w:val="none" w:sz="0" w:space="0" w:color="auto"/>
          </w:divBdr>
        </w:div>
        <w:div w:id="271134370">
          <w:marLeft w:val="0"/>
          <w:marRight w:val="0"/>
          <w:marTop w:val="0"/>
          <w:marBottom w:val="0"/>
          <w:divBdr>
            <w:top w:val="none" w:sz="0" w:space="0" w:color="auto"/>
            <w:left w:val="none" w:sz="0" w:space="0" w:color="auto"/>
            <w:bottom w:val="none" w:sz="0" w:space="0" w:color="auto"/>
            <w:right w:val="none" w:sz="0" w:space="0" w:color="auto"/>
          </w:divBdr>
        </w:div>
        <w:div w:id="500124888">
          <w:marLeft w:val="0"/>
          <w:marRight w:val="0"/>
          <w:marTop w:val="0"/>
          <w:marBottom w:val="0"/>
          <w:divBdr>
            <w:top w:val="none" w:sz="0" w:space="0" w:color="auto"/>
            <w:left w:val="none" w:sz="0" w:space="0" w:color="auto"/>
            <w:bottom w:val="none" w:sz="0" w:space="0" w:color="auto"/>
            <w:right w:val="none" w:sz="0" w:space="0" w:color="auto"/>
          </w:divBdr>
        </w:div>
        <w:div w:id="317029980">
          <w:marLeft w:val="0"/>
          <w:marRight w:val="0"/>
          <w:marTop w:val="0"/>
          <w:marBottom w:val="0"/>
          <w:divBdr>
            <w:top w:val="none" w:sz="0" w:space="0" w:color="auto"/>
            <w:left w:val="none" w:sz="0" w:space="0" w:color="auto"/>
            <w:bottom w:val="none" w:sz="0" w:space="0" w:color="auto"/>
            <w:right w:val="none" w:sz="0" w:space="0" w:color="auto"/>
          </w:divBdr>
        </w:div>
        <w:div w:id="1028869376">
          <w:marLeft w:val="0"/>
          <w:marRight w:val="0"/>
          <w:marTop w:val="0"/>
          <w:marBottom w:val="0"/>
          <w:divBdr>
            <w:top w:val="none" w:sz="0" w:space="0" w:color="auto"/>
            <w:left w:val="none" w:sz="0" w:space="0" w:color="auto"/>
            <w:bottom w:val="none" w:sz="0" w:space="0" w:color="auto"/>
            <w:right w:val="none" w:sz="0" w:space="0" w:color="auto"/>
          </w:divBdr>
        </w:div>
        <w:div w:id="316694171">
          <w:marLeft w:val="0"/>
          <w:marRight w:val="0"/>
          <w:marTop w:val="0"/>
          <w:marBottom w:val="0"/>
          <w:divBdr>
            <w:top w:val="none" w:sz="0" w:space="0" w:color="auto"/>
            <w:left w:val="none" w:sz="0" w:space="0" w:color="auto"/>
            <w:bottom w:val="none" w:sz="0" w:space="0" w:color="auto"/>
            <w:right w:val="none" w:sz="0" w:space="0" w:color="auto"/>
          </w:divBdr>
        </w:div>
        <w:div w:id="2040398987">
          <w:marLeft w:val="0"/>
          <w:marRight w:val="0"/>
          <w:marTop w:val="0"/>
          <w:marBottom w:val="0"/>
          <w:divBdr>
            <w:top w:val="none" w:sz="0" w:space="0" w:color="auto"/>
            <w:left w:val="none" w:sz="0" w:space="0" w:color="auto"/>
            <w:bottom w:val="none" w:sz="0" w:space="0" w:color="auto"/>
            <w:right w:val="none" w:sz="0" w:space="0" w:color="auto"/>
          </w:divBdr>
        </w:div>
        <w:div w:id="1401899912">
          <w:marLeft w:val="0"/>
          <w:marRight w:val="0"/>
          <w:marTop w:val="0"/>
          <w:marBottom w:val="0"/>
          <w:divBdr>
            <w:top w:val="none" w:sz="0" w:space="0" w:color="auto"/>
            <w:left w:val="none" w:sz="0" w:space="0" w:color="auto"/>
            <w:bottom w:val="none" w:sz="0" w:space="0" w:color="auto"/>
            <w:right w:val="none" w:sz="0" w:space="0" w:color="auto"/>
          </w:divBdr>
        </w:div>
        <w:div w:id="915819563">
          <w:marLeft w:val="0"/>
          <w:marRight w:val="0"/>
          <w:marTop w:val="0"/>
          <w:marBottom w:val="0"/>
          <w:divBdr>
            <w:top w:val="none" w:sz="0" w:space="0" w:color="auto"/>
            <w:left w:val="none" w:sz="0" w:space="0" w:color="auto"/>
            <w:bottom w:val="none" w:sz="0" w:space="0" w:color="auto"/>
            <w:right w:val="none" w:sz="0" w:space="0" w:color="auto"/>
          </w:divBdr>
        </w:div>
        <w:div w:id="1049844580">
          <w:marLeft w:val="0"/>
          <w:marRight w:val="0"/>
          <w:marTop w:val="0"/>
          <w:marBottom w:val="0"/>
          <w:divBdr>
            <w:top w:val="none" w:sz="0" w:space="0" w:color="auto"/>
            <w:left w:val="none" w:sz="0" w:space="0" w:color="auto"/>
            <w:bottom w:val="none" w:sz="0" w:space="0" w:color="auto"/>
            <w:right w:val="none" w:sz="0" w:space="0" w:color="auto"/>
          </w:divBdr>
        </w:div>
        <w:div w:id="750346860">
          <w:marLeft w:val="0"/>
          <w:marRight w:val="0"/>
          <w:marTop w:val="0"/>
          <w:marBottom w:val="0"/>
          <w:divBdr>
            <w:top w:val="none" w:sz="0" w:space="0" w:color="auto"/>
            <w:left w:val="none" w:sz="0" w:space="0" w:color="auto"/>
            <w:bottom w:val="none" w:sz="0" w:space="0" w:color="auto"/>
            <w:right w:val="none" w:sz="0" w:space="0" w:color="auto"/>
          </w:divBdr>
        </w:div>
        <w:div w:id="1701279560">
          <w:marLeft w:val="0"/>
          <w:marRight w:val="0"/>
          <w:marTop w:val="0"/>
          <w:marBottom w:val="0"/>
          <w:divBdr>
            <w:top w:val="none" w:sz="0" w:space="0" w:color="auto"/>
            <w:left w:val="none" w:sz="0" w:space="0" w:color="auto"/>
            <w:bottom w:val="none" w:sz="0" w:space="0" w:color="auto"/>
            <w:right w:val="none" w:sz="0" w:space="0" w:color="auto"/>
          </w:divBdr>
        </w:div>
        <w:div w:id="725110871">
          <w:marLeft w:val="0"/>
          <w:marRight w:val="0"/>
          <w:marTop w:val="0"/>
          <w:marBottom w:val="0"/>
          <w:divBdr>
            <w:top w:val="none" w:sz="0" w:space="0" w:color="auto"/>
            <w:left w:val="none" w:sz="0" w:space="0" w:color="auto"/>
            <w:bottom w:val="none" w:sz="0" w:space="0" w:color="auto"/>
            <w:right w:val="none" w:sz="0" w:space="0" w:color="auto"/>
          </w:divBdr>
        </w:div>
        <w:div w:id="1227841386">
          <w:marLeft w:val="0"/>
          <w:marRight w:val="0"/>
          <w:marTop w:val="0"/>
          <w:marBottom w:val="0"/>
          <w:divBdr>
            <w:top w:val="none" w:sz="0" w:space="0" w:color="auto"/>
            <w:left w:val="none" w:sz="0" w:space="0" w:color="auto"/>
            <w:bottom w:val="none" w:sz="0" w:space="0" w:color="auto"/>
            <w:right w:val="none" w:sz="0" w:space="0" w:color="auto"/>
          </w:divBdr>
        </w:div>
        <w:div w:id="28649135">
          <w:marLeft w:val="0"/>
          <w:marRight w:val="0"/>
          <w:marTop w:val="0"/>
          <w:marBottom w:val="0"/>
          <w:divBdr>
            <w:top w:val="none" w:sz="0" w:space="0" w:color="auto"/>
            <w:left w:val="none" w:sz="0" w:space="0" w:color="auto"/>
            <w:bottom w:val="none" w:sz="0" w:space="0" w:color="auto"/>
            <w:right w:val="none" w:sz="0" w:space="0" w:color="auto"/>
          </w:divBdr>
        </w:div>
        <w:div w:id="661856679">
          <w:marLeft w:val="0"/>
          <w:marRight w:val="0"/>
          <w:marTop w:val="0"/>
          <w:marBottom w:val="0"/>
          <w:divBdr>
            <w:top w:val="none" w:sz="0" w:space="0" w:color="auto"/>
            <w:left w:val="none" w:sz="0" w:space="0" w:color="auto"/>
            <w:bottom w:val="none" w:sz="0" w:space="0" w:color="auto"/>
            <w:right w:val="none" w:sz="0" w:space="0" w:color="auto"/>
          </w:divBdr>
        </w:div>
        <w:div w:id="542180391">
          <w:marLeft w:val="0"/>
          <w:marRight w:val="0"/>
          <w:marTop w:val="0"/>
          <w:marBottom w:val="0"/>
          <w:divBdr>
            <w:top w:val="none" w:sz="0" w:space="0" w:color="auto"/>
            <w:left w:val="none" w:sz="0" w:space="0" w:color="auto"/>
            <w:bottom w:val="none" w:sz="0" w:space="0" w:color="auto"/>
            <w:right w:val="none" w:sz="0" w:space="0" w:color="auto"/>
          </w:divBdr>
        </w:div>
        <w:div w:id="1239897163">
          <w:marLeft w:val="0"/>
          <w:marRight w:val="0"/>
          <w:marTop w:val="0"/>
          <w:marBottom w:val="0"/>
          <w:divBdr>
            <w:top w:val="none" w:sz="0" w:space="0" w:color="auto"/>
            <w:left w:val="none" w:sz="0" w:space="0" w:color="auto"/>
            <w:bottom w:val="none" w:sz="0" w:space="0" w:color="auto"/>
            <w:right w:val="none" w:sz="0" w:space="0" w:color="auto"/>
          </w:divBdr>
        </w:div>
        <w:div w:id="1679304543">
          <w:marLeft w:val="0"/>
          <w:marRight w:val="0"/>
          <w:marTop w:val="0"/>
          <w:marBottom w:val="0"/>
          <w:divBdr>
            <w:top w:val="none" w:sz="0" w:space="0" w:color="auto"/>
            <w:left w:val="none" w:sz="0" w:space="0" w:color="auto"/>
            <w:bottom w:val="none" w:sz="0" w:space="0" w:color="auto"/>
            <w:right w:val="none" w:sz="0" w:space="0" w:color="auto"/>
          </w:divBdr>
        </w:div>
        <w:div w:id="2096710097">
          <w:marLeft w:val="0"/>
          <w:marRight w:val="0"/>
          <w:marTop w:val="0"/>
          <w:marBottom w:val="0"/>
          <w:divBdr>
            <w:top w:val="none" w:sz="0" w:space="0" w:color="auto"/>
            <w:left w:val="none" w:sz="0" w:space="0" w:color="auto"/>
            <w:bottom w:val="none" w:sz="0" w:space="0" w:color="auto"/>
            <w:right w:val="none" w:sz="0" w:space="0" w:color="auto"/>
          </w:divBdr>
        </w:div>
        <w:div w:id="2101756603">
          <w:marLeft w:val="0"/>
          <w:marRight w:val="0"/>
          <w:marTop w:val="0"/>
          <w:marBottom w:val="0"/>
          <w:divBdr>
            <w:top w:val="none" w:sz="0" w:space="0" w:color="auto"/>
            <w:left w:val="none" w:sz="0" w:space="0" w:color="auto"/>
            <w:bottom w:val="none" w:sz="0" w:space="0" w:color="auto"/>
            <w:right w:val="none" w:sz="0" w:space="0" w:color="auto"/>
          </w:divBdr>
        </w:div>
        <w:div w:id="204298013">
          <w:marLeft w:val="0"/>
          <w:marRight w:val="0"/>
          <w:marTop w:val="0"/>
          <w:marBottom w:val="0"/>
          <w:divBdr>
            <w:top w:val="none" w:sz="0" w:space="0" w:color="auto"/>
            <w:left w:val="none" w:sz="0" w:space="0" w:color="auto"/>
            <w:bottom w:val="none" w:sz="0" w:space="0" w:color="auto"/>
            <w:right w:val="none" w:sz="0" w:space="0" w:color="auto"/>
          </w:divBdr>
        </w:div>
        <w:div w:id="144443347">
          <w:marLeft w:val="0"/>
          <w:marRight w:val="0"/>
          <w:marTop w:val="0"/>
          <w:marBottom w:val="0"/>
          <w:divBdr>
            <w:top w:val="none" w:sz="0" w:space="0" w:color="auto"/>
            <w:left w:val="none" w:sz="0" w:space="0" w:color="auto"/>
            <w:bottom w:val="none" w:sz="0" w:space="0" w:color="auto"/>
            <w:right w:val="none" w:sz="0" w:space="0" w:color="auto"/>
          </w:divBdr>
        </w:div>
        <w:div w:id="1159999632">
          <w:marLeft w:val="0"/>
          <w:marRight w:val="0"/>
          <w:marTop w:val="0"/>
          <w:marBottom w:val="0"/>
          <w:divBdr>
            <w:top w:val="none" w:sz="0" w:space="0" w:color="auto"/>
            <w:left w:val="none" w:sz="0" w:space="0" w:color="auto"/>
            <w:bottom w:val="none" w:sz="0" w:space="0" w:color="auto"/>
            <w:right w:val="none" w:sz="0" w:space="0" w:color="auto"/>
          </w:divBdr>
        </w:div>
        <w:div w:id="453595310">
          <w:marLeft w:val="0"/>
          <w:marRight w:val="0"/>
          <w:marTop w:val="0"/>
          <w:marBottom w:val="0"/>
          <w:divBdr>
            <w:top w:val="none" w:sz="0" w:space="0" w:color="auto"/>
            <w:left w:val="none" w:sz="0" w:space="0" w:color="auto"/>
            <w:bottom w:val="none" w:sz="0" w:space="0" w:color="auto"/>
            <w:right w:val="none" w:sz="0" w:space="0" w:color="auto"/>
          </w:divBdr>
        </w:div>
        <w:div w:id="1150514466">
          <w:marLeft w:val="0"/>
          <w:marRight w:val="0"/>
          <w:marTop w:val="0"/>
          <w:marBottom w:val="0"/>
          <w:divBdr>
            <w:top w:val="none" w:sz="0" w:space="0" w:color="auto"/>
            <w:left w:val="none" w:sz="0" w:space="0" w:color="auto"/>
            <w:bottom w:val="none" w:sz="0" w:space="0" w:color="auto"/>
            <w:right w:val="none" w:sz="0" w:space="0" w:color="auto"/>
          </w:divBdr>
        </w:div>
        <w:div w:id="1216428324">
          <w:marLeft w:val="0"/>
          <w:marRight w:val="0"/>
          <w:marTop w:val="0"/>
          <w:marBottom w:val="0"/>
          <w:divBdr>
            <w:top w:val="none" w:sz="0" w:space="0" w:color="auto"/>
            <w:left w:val="none" w:sz="0" w:space="0" w:color="auto"/>
            <w:bottom w:val="none" w:sz="0" w:space="0" w:color="auto"/>
            <w:right w:val="none" w:sz="0" w:space="0" w:color="auto"/>
          </w:divBdr>
        </w:div>
        <w:div w:id="1146362328">
          <w:marLeft w:val="0"/>
          <w:marRight w:val="0"/>
          <w:marTop w:val="0"/>
          <w:marBottom w:val="0"/>
          <w:divBdr>
            <w:top w:val="none" w:sz="0" w:space="0" w:color="auto"/>
            <w:left w:val="none" w:sz="0" w:space="0" w:color="auto"/>
            <w:bottom w:val="none" w:sz="0" w:space="0" w:color="auto"/>
            <w:right w:val="none" w:sz="0" w:space="0" w:color="auto"/>
          </w:divBdr>
        </w:div>
        <w:div w:id="107239403">
          <w:marLeft w:val="0"/>
          <w:marRight w:val="0"/>
          <w:marTop w:val="0"/>
          <w:marBottom w:val="0"/>
          <w:divBdr>
            <w:top w:val="none" w:sz="0" w:space="0" w:color="auto"/>
            <w:left w:val="none" w:sz="0" w:space="0" w:color="auto"/>
            <w:bottom w:val="none" w:sz="0" w:space="0" w:color="auto"/>
            <w:right w:val="none" w:sz="0" w:space="0" w:color="auto"/>
          </w:divBdr>
        </w:div>
        <w:div w:id="1642727426">
          <w:marLeft w:val="0"/>
          <w:marRight w:val="0"/>
          <w:marTop w:val="0"/>
          <w:marBottom w:val="0"/>
          <w:divBdr>
            <w:top w:val="none" w:sz="0" w:space="0" w:color="auto"/>
            <w:left w:val="none" w:sz="0" w:space="0" w:color="auto"/>
            <w:bottom w:val="none" w:sz="0" w:space="0" w:color="auto"/>
            <w:right w:val="none" w:sz="0" w:space="0" w:color="auto"/>
          </w:divBdr>
        </w:div>
        <w:div w:id="1259674869">
          <w:marLeft w:val="0"/>
          <w:marRight w:val="0"/>
          <w:marTop w:val="0"/>
          <w:marBottom w:val="0"/>
          <w:divBdr>
            <w:top w:val="none" w:sz="0" w:space="0" w:color="auto"/>
            <w:left w:val="none" w:sz="0" w:space="0" w:color="auto"/>
            <w:bottom w:val="none" w:sz="0" w:space="0" w:color="auto"/>
            <w:right w:val="none" w:sz="0" w:space="0" w:color="auto"/>
          </w:divBdr>
        </w:div>
        <w:div w:id="1836148531">
          <w:marLeft w:val="0"/>
          <w:marRight w:val="0"/>
          <w:marTop w:val="0"/>
          <w:marBottom w:val="0"/>
          <w:divBdr>
            <w:top w:val="none" w:sz="0" w:space="0" w:color="auto"/>
            <w:left w:val="none" w:sz="0" w:space="0" w:color="auto"/>
            <w:bottom w:val="none" w:sz="0" w:space="0" w:color="auto"/>
            <w:right w:val="none" w:sz="0" w:space="0" w:color="auto"/>
          </w:divBdr>
        </w:div>
        <w:div w:id="1088962369">
          <w:marLeft w:val="0"/>
          <w:marRight w:val="0"/>
          <w:marTop w:val="0"/>
          <w:marBottom w:val="0"/>
          <w:divBdr>
            <w:top w:val="none" w:sz="0" w:space="0" w:color="auto"/>
            <w:left w:val="none" w:sz="0" w:space="0" w:color="auto"/>
            <w:bottom w:val="none" w:sz="0" w:space="0" w:color="auto"/>
            <w:right w:val="none" w:sz="0" w:space="0" w:color="auto"/>
          </w:divBdr>
        </w:div>
        <w:div w:id="1250307571">
          <w:marLeft w:val="0"/>
          <w:marRight w:val="0"/>
          <w:marTop w:val="0"/>
          <w:marBottom w:val="0"/>
          <w:divBdr>
            <w:top w:val="none" w:sz="0" w:space="0" w:color="auto"/>
            <w:left w:val="none" w:sz="0" w:space="0" w:color="auto"/>
            <w:bottom w:val="none" w:sz="0" w:space="0" w:color="auto"/>
            <w:right w:val="none" w:sz="0" w:space="0" w:color="auto"/>
          </w:divBdr>
        </w:div>
        <w:div w:id="1200976048">
          <w:marLeft w:val="0"/>
          <w:marRight w:val="0"/>
          <w:marTop w:val="0"/>
          <w:marBottom w:val="0"/>
          <w:divBdr>
            <w:top w:val="none" w:sz="0" w:space="0" w:color="auto"/>
            <w:left w:val="none" w:sz="0" w:space="0" w:color="auto"/>
            <w:bottom w:val="none" w:sz="0" w:space="0" w:color="auto"/>
            <w:right w:val="none" w:sz="0" w:space="0" w:color="auto"/>
          </w:divBdr>
        </w:div>
        <w:div w:id="805662767">
          <w:marLeft w:val="0"/>
          <w:marRight w:val="0"/>
          <w:marTop w:val="0"/>
          <w:marBottom w:val="0"/>
          <w:divBdr>
            <w:top w:val="none" w:sz="0" w:space="0" w:color="auto"/>
            <w:left w:val="none" w:sz="0" w:space="0" w:color="auto"/>
            <w:bottom w:val="none" w:sz="0" w:space="0" w:color="auto"/>
            <w:right w:val="none" w:sz="0" w:space="0" w:color="auto"/>
          </w:divBdr>
        </w:div>
        <w:div w:id="1510749773">
          <w:marLeft w:val="0"/>
          <w:marRight w:val="0"/>
          <w:marTop w:val="0"/>
          <w:marBottom w:val="0"/>
          <w:divBdr>
            <w:top w:val="none" w:sz="0" w:space="0" w:color="auto"/>
            <w:left w:val="none" w:sz="0" w:space="0" w:color="auto"/>
            <w:bottom w:val="none" w:sz="0" w:space="0" w:color="auto"/>
            <w:right w:val="none" w:sz="0" w:space="0" w:color="auto"/>
          </w:divBdr>
        </w:div>
        <w:div w:id="988482407">
          <w:marLeft w:val="0"/>
          <w:marRight w:val="0"/>
          <w:marTop w:val="0"/>
          <w:marBottom w:val="0"/>
          <w:divBdr>
            <w:top w:val="none" w:sz="0" w:space="0" w:color="auto"/>
            <w:left w:val="none" w:sz="0" w:space="0" w:color="auto"/>
            <w:bottom w:val="none" w:sz="0" w:space="0" w:color="auto"/>
            <w:right w:val="none" w:sz="0" w:space="0" w:color="auto"/>
          </w:divBdr>
        </w:div>
        <w:div w:id="1935893527">
          <w:marLeft w:val="0"/>
          <w:marRight w:val="0"/>
          <w:marTop w:val="0"/>
          <w:marBottom w:val="0"/>
          <w:divBdr>
            <w:top w:val="none" w:sz="0" w:space="0" w:color="auto"/>
            <w:left w:val="none" w:sz="0" w:space="0" w:color="auto"/>
            <w:bottom w:val="none" w:sz="0" w:space="0" w:color="auto"/>
            <w:right w:val="none" w:sz="0" w:space="0" w:color="auto"/>
          </w:divBdr>
        </w:div>
        <w:div w:id="1992247374">
          <w:marLeft w:val="0"/>
          <w:marRight w:val="0"/>
          <w:marTop w:val="0"/>
          <w:marBottom w:val="0"/>
          <w:divBdr>
            <w:top w:val="none" w:sz="0" w:space="0" w:color="auto"/>
            <w:left w:val="none" w:sz="0" w:space="0" w:color="auto"/>
            <w:bottom w:val="none" w:sz="0" w:space="0" w:color="auto"/>
            <w:right w:val="none" w:sz="0" w:space="0" w:color="auto"/>
          </w:divBdr>
        </w:div>
        <w:div w:id="1837264591">
          <w:marLeft w:val="0"/>
          <w:marRight w:val="0"/>
          <w:marTop w:val="0"/>
          <w:marBottom w:val="0"/>
          <w:divBdr>
            <w:top w:val="none" w:sz="0" w:space="0" w:color="auto"/>
            <w:left w:val="none" w:sz="0" w:space="0" w:color="auto"/>
            <w:bottom w:val="none" w:sz="0" w:space="0" w:color="auto"/>
            <w:right w:val="none" w:sz="0" w:space="0" w:color="auto"/>
          </w:divBdr>
        </w:div>
        <w:div w:id="616183028">
          <w:marLeft w:val="0"/>
          <w:marRight w:val="0"/>
          <w:marTop w:val="0"/>
          <w:marBottom w:val="0"/>
          <w:divBdr>
            <w:top w:val="none" w:sz="0" w:space="0" w:color="auto"/>
            <w:left w:val="none" w:sz="0" w:space="0" w:color="auto"/>
            <w:bottom w:val="none" w:sz="0" w:space="0" w:color="auto"/>
            <w:right w:val="none" w:sz="0" w:space="0" w:color="auto"/>
          </w:divBdr>
        </w:div>
        <w:div w:id="166677236">
          <w:marLeft w:val="0"/>
          <w:marRight w:val="0"/>
          <w:marTop w:val="0"/>
          <w:marBottom w:val="0"/>
          <w:divBdr>
            <w:top w:val="none" w:sz="0" w:space="0" w:color="auto"/>
            <w:left w:val="none" w:sz="0" w:space="0" w:color="auto"/>
            <w:bottom w:val="none" w:sz="0" w:space="0" w:color="auto"/>
            <w:right w:val="none" w:sz="0" w:space="0" w:color="auto"/>
          </w:divBdr>
        </w:div>
        <w:div w:id="346635809">
          <w:marLeft w:val="0"/>
          <w:marRight w:val="0"/>
          <w:marTop w:val="0"/>
          <w:marBottom w:val="0"/>
          <w:divBdr>
            <w:top w:val="none" w:sz="0" w:space="0" w:color="auto"/>
            <w:left w:val="none" w:sz="0" w:space="0" w:color="auto"/>
            <w:bottom w:val="none" w:sz="0" w:space="0" w:color="auto"/>
            <w:right w:val="none" w:sz="0" w:space="0" w:color="auto"/>
          </w:divBdr>
        </w:div>
        <w:div w:id="503790167">
          <w:marLeft w:val="0"/>
          <w:marRight w:val="0"/>
          <w:marTop w:val="0"/>
          <w:marBottom w:val="0"/>
          <w:divBdr>
            <w:top w:val="none" w:sz="0" w:space="0" w:color="auto"/>
            <w:left w:val="none" w:sz="0" w:space="0" w:color="auto"/>
            <w:bottom w:val="none" w:sz="0" w:space="0" w:color="auto"/>
            <w:right w:val="none" w:sz="0" w:space="0" w:color="auto"/>
          </w:divBdr>
        </w:div>
        <w:div w:id="595133762">
          <w:marLeft w:val="0"/>
          <w:marRight w:val="0"/>
          <w:marTop w:val="0"/>
          <w:marBottom w:val="0"/>
          <w:divBdr>
            <w:top w:val="none" w:sz="0" w:space="0" w:color="auto"/>
            <w:left w:val="none" w:sz="0" w:space="0" w:color="auto"/>
            <w:bottom w:val="none" w:sz="0" w:space="0" w:color="auto"/>
            <w:right w:val="none" w:sz="0" w:space="0" w:color="auto"/>
          </w:divBdr>
        </w:div>
        <w:div w:id="747195750">
          <w:marLeft w:val="0"/>
          <w:marRight w:val="0"/>
          <w:marTop w:val="0"/>
          <w:marBottom w:val="0"/>
          <w:divBdr>
            <w:top w:val="none" w:sz="0" w:space="0" w:color="auto"/>
            <w:left w:val="none" w:sz="0" w:space="0" w:color="auto"/>
            <w:bottom w:val="none" w:sz="0" w:space="0" w:color="auto"/>
            <w:right w:val="none" w:sz="0" w:space="0" w:color="auto"/>
          </w:divBdr>
        </w:div>
        <w:div w:id="1906722926">
          <w:marLeft w:val="0"/>
          <w:marRight w:val="0"/>
          <w:marTop w:val="0"/>
          <w:marBottom w:val="0"/>
          <w:divBdr>
            <w:top w:val="none" w:sz="0" w:space="0" w:color="auto"/>
            <w:left w:val="none" w:sz="0" w:space="0" w:color="auto"/>
            <w:bottom w:val="none" w:sz="0" w:space="0" w:color="auto"/>
            <w:right w:val="none" w:sz="0" w:space="0" w:color="auto"/>
          </w:divBdr>
        </w:div>
        <w:div w:id="1118724035">
          <w:marLeft w:val="0"/>
          <w:marRight w:val="0"/>
          <w:marTop w:val="0"/>
          <w:marBottom w:val="0"/>
          <w:divBdr>
            <w:top w:val="none" w:sz="0" w:space="0" w:color="auto"/>
            <w:left w:val="none" w:sz="0" w:space="0" w:color="auto"/>
            <w:bottom w:val="none" w:sz="0" w:space="0" w:color="auto"/>
            <w:right w:val="none" w:sz="0" w:space="0" w:color="auto"/>
          </w:divBdr>
        </w:div>
        <w:div w:id="1719165400">
          <w:marLeft w:val="0"/>
          <w:marRight w:val="0"/>
          <w:marTop w:val="0"/>
          <w:marBottom w:val="0"/>
          <w:divBdr>
            <w:top w:val="none" w:sz="0" w:space="0" w:color="auto"/>
            <w:left w:val="none" w:sz="0" w:space="0" w:color="auto"/>
            <w:bottom w:val="none" w:sz="0" w:space="0" w:color="auto"/>
            <w:right w:val="none" w:sz="0" w:space="0" w:color="auto"/>
          </w:divBdr>
        </w:div>
        <w:div w:id="1133524387">
          <w:marLeft w:val="0"/>
          <w:marRight w:val="0"/>
          <w:marTop w:val="0"/>
          <w:marBottom w:val="0"/>
          <w:divBdr>
            <w:top w:val="none" w:sz="0" w:space="0" w:color="auto"/>
            <w:left w:val="none" w:sz="0" w:space="0" w:color="auto"/>
            <w:bottom w:val="none" w:sz="0" w:space="0" w:color="auto"/>
            <w:right w:val="none" w:sz="0" w:space="0" w:color="auto"/>
          </w:divBdr>
        </w:div>
        <w:div w:id="1156842398">
          <w:marLeft w:val="0"/>
          <w:marRight w:val="0"/>
          <w:marTop w:val="0"/>
          <w:marBottom w:val="0"/>
          <w:divBdr>
            <w:top w:val="none" w:sz="0" w:space="0" w:color="auto"/>
            <w:left w:val="none" w:sz="0" w:space="0" w:color="auto"/>
            <w:bottom w:val="none" w:sz="0" w:space="0" w:color="auto"/>
            <w:right w:val="none" w:sz="0" w:space="0" w:color="auto"/>
          </w:divBdr>
        </w:div>
        <w:div w:id="1437479845">
          <w:marLeft w:val="0"/>
          <w:marRight w:val="0"/>
          <w:marTop w:val="0"/>
          <w:marBottom w:val="0"/>
          <w:divBdr>
            <w:top w:val="none" w:sz="0" w:space="0" w:color="auto"/>
            <w:left w:val="none" w:sz="0" w:space="0" w:color="auto"/>
            <w:bottom w:val="none" w:sz="0" w:space="0" w:color="auto"/>
            <w:right w:val="none" w:sz="0" w:space="0" w:color="auto"/>
          </w:divBdr>
        </w:div>
        <w:div w:id="1344044520">
          <w:marLeft w:val="0"/>
          <w:marRight w:val="0"/>
          <w:marTop w:val="0"/>
          <w:marBottom w:val="0"/>
          <w:divBdr>
            <w:top w:val="none" w:sz="0" w:space="0" w:color="auto"/>
            <w:left w:val="none" w:sz="0" w:space="0" w:color="auto"/>
            <w:bottom w:val="none" w:sz="0" w:space="0" w:color="auto"/>
            <w:right w:val="none" w:sz="0" w:space="0" w:color="auto"/>
          </w:divBdr>
        </w:div>
        <w:div w:id="1451702373">
          <w:marLeft w:val="0"/>
          <w:marRight w:val="0"/>
          <w:marTop w:val="0"/>
          <w:marBottom w:val="0"/>
          <w:divBdr>
            <w:top w:val="none" w:sz="0" w:space="0" w:color="auto"/>
            <w:left w:val="none" w:sz="0" w:space="0" w:color="auto"/>
            <w:bottom w:val="none" w:sz="0" w:space="0" w:color="auto"/>
            <w:right w:val="none" w:sz="0" w:space="0" w:color="auto"/>
          </w:divBdr>
        </w:div>
        <w:div w:id="501818520">
          <w:marLeft w:val="0"/>
          <w:marRight w:val="0"/>
          <w:marTop w:val="0"/>
          <w:marBottom w:val="0"/>
          <w:divBdr>
            <w:top w:val="none" w:sz="0" w:space="0" w:color="auto"/>
            <w:left w:val="none" w:sz="0" w:space="0" w:color="auto"/>
            <w:bottom w:val="none" w:sz="0" w:space="0" w:color="auto"/>
            <w:right w:val="none" w:sz="0" w:space="0" w:color="auto"/>
          </w:divBdr>
        </w:div>
        <w:div w:id="2110613119">
          <w:marLeft w:val="0"/>
          <w:marRight w:val="0"/>
          <w:marTop w:val="0"/>
          <w:marBottom w:val="0"/>
          <w:divBdr>
            <w:top w:val="none" w:sz="0" w:space="0" w:color="auto"/>
            <w:left w:val="none" w:sz="0" w:space="0" w:color="auto"/>
            <w:bottom w:val="none" w:sz="0" w:space="0" w:color="auto"/>
            <w:right w:val="none" w:sz="0" w:space="0" w:color="auto"/>
          </w:divBdr>
        </w:div>
        <w:div w:id="1070075684">
          <w:marLeft w:val="0"/>
          <w:marRight w:val="0"/>
          <w:marTop w:val="0"/>
          <w:marBottom w:val="0"/>
          <w:divBdr>
            <w:top w:val="none" w:sz="0" w:space="0" w:color="auto"/>
            <w:left w:val="none" w:sz="0" w:space="0" w:color="auto"/>
            <w:bottom w:val="none" w:sz="0" w:space="0" w:color="auto"/>
            <w:right w:val="none" w:sz="0" w:space="0" w:color="auto"/>
          </w:divBdr>
        </w:div>
        <w:div w:id="1413509337">
          <w:marLeft w:val="0"/>
          <w:marRight w:val="0"/>
          <w:marTop w:val="0"/>
          <w:marBottom w:val="0"/>
          <w:divBdr>
            <w:top w:val="none" w:sz="0" w:space="0" w:color="auto"/>
            <w:left w:val="none" w:sz="0" w:space="0" w:color="auto"/>
            <w:bottom w:val="none" w:sz="0" w:space="0" w:color="auto"/>
            <w:right w:val="none" w:sz="0" w:space="0" w:color="auto"/>
          </w:divBdr>
        </w:div>
        <w:div w:id="1804617945">
          <w:marLeft w:val="0"/>
          <w:marRight w:val="0"/>
          <w:marTop w:val="0"/>
          <w:marBottom w:val="0"/>
          <w:divBdr>
            <w:top w:val="none" w:sz="0" w:space="0" w:color="auto"/>
            <w:left w:val="none" w:sz="0" w:space="0" w:color="auto"/>
            <w:bottom w:val="none" w:sz="0" w:space="0" w:color="auto"/>
            <w:right w:val="none" w:sz="0" w:space="0" w:color="auto"/>
          </w:divBdr>
        </w:div>
        <w:div w:id="1256861598">
          <w:marLeft w:val="0"/>
          <w:marRight w:val="0"/>
          <w:marTop w:val="0"/>
          <w:marBottom w:val="0"/>
          <w:divBdr>
            <w:top w:val="none" w:sz="0" w:space="0" w:color="auto"/>
            <w:left w:val="none" w:sz="0" w:space="0" w:color="auto"/>
            <w:bottom w:val="none" w:sz="0" w:space="0" w:color="auto"/>
            <w:right w:val="none" w:sz="0" w:space="0" w:color="auto"/>
          </w:divBdr>
        </w:div>
        <w:div w:id="1682661045">
          <w:marLeft w:val="0"/>
          <w:marRight w:val="0"/>
          <w:marTop w:val="0"/>
          <w:marBottom w:val="0"/>
          <w:divBdr>
            <w:top w:val="none" w:sz="0" w:space="0" w:color="auto"/>
            <w:left w:val="none" w:sz="0" w:space="0" w:color="auto"/>
            <w:bottom w:val="none" w:sz="0" w:space="0" w:color="auto"/>
            <w:right w:val="none" w:sz="0" w:space="0" w:color="auto"/>
          </w:divBdr>
        </w:div>
        <w:div w:id="1586382530">
          <w:marLeft w:val="0"/>
          <w:marRight w:val="0"/>
          <w:marTop w:val="0"/>
          <w:marBottom w:val="0"/>
          <w:divBdr>
            <w:top w:val="none" w:sz="0" w:space="0" w:color="auto"/>
            <w:left w:val="none" w:sz="0" w:space="0" w:color="auto"/>
            <w:bottom w:val="none" w:sz="0" w:space="0" w:color="auto"/>
            <w:right w:val="none" w:sz="0" w:space="0" w:color="auto"/>
          </w:divBdr>
        </w:div>
        <w:div w:id="456220313">
          <w:marLeft w:val="0"/>
          <w:marRight w:val="0"/>
          <w:marTop w:val="0"/>
          <w:marBottom w:val="0"/>
          <w:divBdr>
            <w:top w:val="none" w:sz="0" w:space="0" w:color="auto"/>
            <w:left w:val="none" w:sz="0" w:space="0" w:color="auto"/>
            <w:bottom w:val="none" w:sz="0" w:space="0" w:color="auto"/>
            <w:right w:val="none" w:sz="0" w:space="0" w:color="auto"/>
          </w:divBdr>
        </w:div>
        <w:div w:id="1107457432">
          <w:marLeft w:val="0"/>
          <w:marRight w:val="0"/>
          <w:marTop w:val="0"/>
          <w:marBottom w:val="0"/>
          <w:divBdr>
            <w:top w:val="none" w:sz="0" w:space="0" w:color="auto"/>
            <w:left w:val="none" w:sz="0" w:space="0" w:color="auto"/>
            <w:bottom w:val="none" w:sz="0" w:space="0" w:color="auto"/>
            <w:right w:val="none" w:sz="0" w:space="0" w:color="auto"/>
          </w:divBdr>
        </w:div>
        <w:div w:id="1848518293">
          <w:marLeft w:val="0"/>
          <w:marRight w:val="0"/>
          <w:marTop w:val="0"/>
          <w:marBottom w:val="0"/>
          <w:divBdr>
            <w:top w:val="none" w:sz="0" w:space="0" w:color="auto"/>
            <w:left w:val="none" w:sz="0" w:space="0" w:color="auto"/>
            <w:bottom w:val="none" w:sz="0" w:space="0" w:color="auto"/>
            <w:right w:val="none" w:sz="0" w:space="0" w:color="auto"/>
          </w:divBdr>
        </w:div>
        <w:div w:id="1001813047">
          <w:marLeft w:val="0"/>
          <w:marRight w:val="0"/>
          <w:marTop w:val="0"/>
          <w:marBottom w:val="0"/>
          <w:divBdr>
            <w:top w:val="none" w:sz="0" w:space="0" w:color="auto"/>
            <w:left w:val="none" w:sz="0" w:space="0" w:color="auto"/>
            <w:bottom w:val="none" w:sz="0" w:space="0" w:color="auto"/>
            <w:right w:val="none" w:sz="0" w:space="0" w:color="auto"/>
          </w:divBdr>
        </w:div>
        <w:div w:id="88742697">
          <w:marLeft w:val="0"/>
          <w:marRight w:val="0"/>
          <w:marTop w:val="0"/>
          <w:marBottom w:val="0"/>
          <w:divBdr>
            <w:top w:val="none" w:sz="0" w:space="0" w:color="auto"/>
            <w:left w:val="none" w:sz="0" w:space="0" w:color="auto"/>
            <w:bottom w:val="none" w:sz="0" w:space="0" w:color="auto"/>
            <w:right w:val="none" w:sz="0" w:space="0" w:color="auto"/>
          </w:divBdr>
        </w:div>
        <w:div w:id="102119200">
          <w:marLeft w:val="0"/>
          <w:marRight w:val="0"/>
          <w:marTop w:val="0"/>
          <w:marBottom w:val="0"/>
          <w:divBdr>
            <w:top w:val="none" w:sz="0" w:space="0" w:color="auto"/>
            <w:left w:val="none" w:sz="0" w:space="0" w:color="auto"/>
            <w:bottom w:val="none" w:sz="0" w:space="0" w:color="auto"/>
            <w:right w:val="none" w:sz="0" w:space="0" w:color="auto"/>
          </w:divBdr>
        </w:div>
        <w:div w:id="1485465137">
          <w:marLeft w:val="0"/>
          <w:marRight w:val="0"/>
          <w:marTop w:val="0"/>
          <w:marBottom w:val="0"/>
          <w:divBdr>
            <w:top w:val="none" w:sz="0" w:space="0" w:color="auto"/>
            <w:left w:val="none" w:sz="0" w:space="0" w:color="auto"/>
            <w:bottom w:val="none" w:sz="0" w:space="0" w:color="auto"/>
            <w:right w:val="none" w:sz="0" w:space="0" w:color="auto"/>
          </w:divBdr>
        </w:div>
        <w:div w:id="2114012964">
          <w:marLeft w:val="0"/>
          <w:marRight w:val="0"/>
          <w:marTop w:val="0"/>
          <w:marBottom w:val="0"/>
          <w:divBdr>
            <w:top w:val="none" w:sz="0" w:space="0" w:color="auto"/>
            <w:left w:val="none" w:sz="0" w:space="0" w:color="auto"/>
            <w:bottom w:val="none" w:sz="0" w:space="0" w:color="auto"/>
            <w:right w:val="none" w:sz="0" w:space="0" w:color="auto"/>
          </w:divBdr>
        </w:div>
        <w:div w:id="1016735311">
          <w:marLeft w:val="0"/>
          <w:marRight w:val="0"/>
          <w:marTop w:val="0"/>
          <w:marBottom w:val="0"/>
          <w:divBdr>
            <w:top w:val="none" w:sz="0" w:space="0" w:color="auto"/>
            <w:left w:val="none" w:sz="0" w:space="0" w:color="auto"/>
            <w:bottom w:val="none" w:sz="0" w:space="0" w:color="auto"/>
            <w:right w:val="none" w:sz="0" w:space="0" w:color="auto"/>
          </w:divBdr>
        </w:div>
        <w:div w:id="999233596">
          <w:marLeft w:val="0"/>
          <w:marRight w:val="0"/>
          <w:marTop w:val="0"/>
          <w:marBottom w:val="0"/>
          <w:divBdr>
            <w:top w:val="none" w:sz="0" w:space="0" w:color="auto"/>
            <w:left w:val="none" w:sz="0" w:space="0" w:color="auto"/>
            <w:bottom w:val="none" w:sz="0" w:space="0" w:color="auto"/>
            <w:right w:val="none" w:sz="0" w:space="0" w:color="auto"/>
          </w:divBdr>
        </w:div>
        <w:div w:id="1456483616">
          <w:marLeft w:val="0"/>
          <w:marRight w:val="0"/>
          <w:marTop w:val="0"/>
          <w:marBottom w:val="0"/>
          <w:divBdr>
            <w:top w:val="none" w:sz="0" w:space="0" w:color="auto"/>
            <w:left w:val="none" w:sz="0" w:space="0" w:color="auto"/>
            <w:bottom w:val="none" w:sz="0" w:space="0" w:color="auto"/>
            <w:right w:val="none" w:sz="0" w:space="0" w:color="auto"/>
          </w:divBdr>
        </w:div>
        <w:div w:id="1033113580">
          <w:marLeft w:val="0"/>
          <w:marRight w:val="0"/>
          <w:marTop w:val="0"/>
          <w:marBottom w:val="0"/>
          <w:divBdr>
            <w:top w:val="none" w:sz="0" w:space="0" w:color="auto"/>
            <w:left w:val="none" w:sz="0" w:space="0" w:color="auto"/>
            <w:bottom w:val="none" w:sz="0" w:space="0" w:color="auto"/>
            <w:right w:val="none" w:sz="0" w:space="0" w:color="auto"/>
          </w:divBdr>
        </w:div>
        <w:div w:id="1562401752">
          <w:marLeft w:val="0"/>
          <w:marRight w:val="0"/>
          <w:marTop w:val="0"/>
          <w:marBottom w:val="0"/>
          <w:divBdr>
            <w:top w:val="none" w:sz="0" w:space="0" w:color="auto"/>
            <w:left w:val="none" w:sz="0" w:space="0" w:color="auto"/>
            <w:bottom w:val="none" w:sz="0" w:space="0" w:color="auto"/>
            <w:right w:val="none" w:sz="0" w:space="0" w:color="auto"/>
          </w:divBdr>
        </w:div>
        <w:div w:id="487941586">
          <w:marLeft w:val="0"/>
          <w:marRight w:val="0"/>
          <w:marTop w:val="0"/>
          <w:marBottom w:val="0"/>
          <w:divBdr>
            <w:top w:val="none" w:sz="0" w:space="0" w:color="auto"/>
            <w:left w:val="none" w:sz="0" w:space="0" w:color="auto"/>
            <w:bottom w:val="none" w:sz="0" w:space="0" w:color="auto"/>
            <w:right w:val="none" w:sz="0" w:space="0" w:color="auto"/>
          </w:divBdr>
        </w:div>
        <w:div w:id="1601791060">
          <w:marLeft w:val="0"/>
          <w:marRight w:val="0"/>
          <w:marTop w:val="0"/>
          <w:marBottom w:val="0"/>
          <w:divBdr>
            <w:top w:val="none" w:sz="0" w:space="0" w:color="auto"/>
            <w:left w:val="none" w:sz="0" w:space="0" w:color="auto"/>
            <w:bottom w:val="none" w:sz="0" w:space="0" w:color="auto"/>
            <w:right w:val="none" w:sz="0" w:space="0" w:color="auto"/>
          </w:divBdr>
        </w:div>
        <w:div w:id="71051613">
          <w:marLeft w:val="0"/>
          <w:marRight w:val="0"/>
          <w:marTop w:val="0"/>
          <w:marBottom w:val="0"/>
          <w:divBdr>
            <w:top w:val="none" w:sz="0" w:space="0" w:color="auto"/>
            <w:left w:val="none" w:sz="0" w:space="0" w:color="auto"/>
            <w:bottom w:val="none" w:sz="0" w:space="0" w:color="auto"/>
            <w:right w:val="none" w:sz="0" w:space="0" w:color="auto"/>
          </w:divBdr>
        </w:div>
        <w:div w:id="1486507525">
          <w:marLeft w:val="0"/>
          <w:marRight w:val="0"/>
          <w:marTop w:val="0"/>
          <w:marBottom w:val="0"/>
          <w:divBdr>
            <w:top w:val="none" w:sz="0" w:space="0" w:color="auto"/>
            <w:left w:val="none" w:sz="0" w:space="0" w:color="auto"/>
            <w:bottom w:val="none" w:sz="0" w:space="0" w:color="auto"/>
            <w:right w:val="none" w:sz="0" w:space="0" w:color="auto"/>
          </w:divBdr>
        </w:div>
        <w:div w:id="1030454297">
          <w:marLeft w:val="0"/>
          <w:marRight w:val="0"/>
          <w:marTop w:val="0"/>
          <w:marBottom w:val="0"/>
          <w:divBdr>
            <w:top w:val="none" w:sz="0" w:space="0" w:color="auto"/>
            <w:left w:val="none" w:sz="0" w:space="0" w:color="auto"/>
            <w:bottom w:val="none" w:sz="0" w:space="0" w:color="auto"/>
            <w:right w:val="none" w:sz="0" w:space="0" w:color="auto"/>
          </w:divBdr>
        </w:div>
        <w:div w:id="124205011">
          <w:marLeft w:val="0"/>
          <w:marRight w:val="0"/>
          <w:marTop w:val="0"/>
          <w:marBottom w:val="0"/>
          <w:divBdr>
            <w:top w:val="none" w:sz="0" w:space="0" w:color="auto"/>
            <w:left w:val="none" w:sz="0" w:space="0" w:color="auto"/>
            <w:bottom w:val="none" w:sz="0" w:space="0" w:color="auto"/>
            <w:right w:val="none" w:sz="0" w:space="0" w:color="auto"/>
          </w:divBdr>
        </w:div>
        <w:div w:id="572351351">
          <w:marLeft w:val="0"/>
          <w:marRight w:val="0"/>
          <w:marTop w:val="0"/>
          <w:marBottom w:val="0"/>
          <w:divBdr>
            <w:top w:val="none" w:sz="0" w:space="0" w:color="auto"/>
            <w:left w:val="none" w:sz="0" w:space="0" w:color="auto"/>
            <w:bottom w:val="none" w:sz="0" w:space="0" w:color="auto"/>
            <w:right w:val="none" w:sz="0" w:space="0" w:color="auto"/>
          </w:divBdr>
        </w:div>
        <w:div w:id="2064253008">
          <w:marLeft w:val="0"/>
          <w:marRight w:val="0"/>
          <w:marTop w:val="0"/>
          <w:marBottom w:val="0"/>
          <w:divBdr>
            <w:top w:val="none" w:sz="0" w:space="0" w:color="auto"/>
            <w:left w:val="none" w:sz="0" w:space="0" w:color="auto"/>
            <w:bottom w:val="none" w:sz="0" w:space="0" w:color="auto"/>
            <w:right w:val="none" w:sz="0" w:space="0" w:color="auto"/>
          </w:divBdr>
        </w:div>
        <w:div w:id="208733816">
          <w:marLeft w:val="0"/>
          <w:marRight w:val="0"/>
          <w:marTop w:val="0"/>
          <w:marBottom w:val="0"/>
          <w:divBdr>
            <w:top w:val="none" w:sz="0" w:space="0" w:color="auto"/>
            <w:left w:val="none" w:sz="0" w:space="0" w:color="auto"/>
            <w:bottom w:val="none" w:sz="0" w:space="0" w:color="auto"/>
            <w:right w:val="none" w:sz="0" w:space="0" w:color="auto"/>
          </w:divBdr>
        </w:div>
        <w:div w:id="946153688">
          <w:marLeft w:val="0"/>
          <w:marRight w:val="0"/>
          <w:marTop w:val="0"/>
          <w:marBottom w:val="0"/>
          <w:divBdr>
            <w:top w:val="none" w:sz="0" w:space="0" w:color="auto"/>
            <w:left w:val="none" w:sz="0" w:space="0" w:color="auto"/>
            <w:bottom w:val="none" w:sz="0" w:space="0" w:color="auto"/>
            <w:right w:val="none" w:sz="0" w:space="0" w:color="auto"/>
          </w:divBdr>
        </w:div>
        <w:div w:id="99762979">
          <w:marLeft w:val="0"/>
          <w:marRight w:val="0"/>
          <w:marTop w:val="0"/>
          <w:marBottom w:val="0"/>
          <w:divBdr>
            <w:top w:val="none" w:sz="0" w:space="0" w:color="auto"/>
            <w:left w:val="none" w:sz="0" w:space="0" w:color="auto"/>
            <w:bottom w:val="none" w:sz="0" w:space="0" w:color="auto"/>
            <w:right w:val="none" w:sz="0" w:space="0" w:color="auto"/>
          </w:divBdr>
        </w:div>
        <w:div w:id="864833249">
          <w:marLeft w:val="0"/>
          <w:marRight w:val="0"/>
          <w:marTop w:val="0"/>
          <w:marBottom w:val="0"/>
          <w:divBdr>
            <w:top w:val="none" w:sz="0" w:space="0" w:color="auto"/>
            <w:left w:val="none" w:sz="0" w:space="0" w:color="auto"/>
            <w:bottom w:val="none" w:sz="0" w:space="0" w:color="auto"/>
            <w:right w:val="none" w:sz="0" w:space="0" w:color="auto"/>
          </w:divBdr>
        </w:div>
        <w:div w:id="736443588">
          <w:marLeft w:val="0"/>
          <w:marRight w:val="0"/>
          <w:marTop w:val="0"/>
          <w:marBottom w:val="0"/>
          <w:divBdr>
            <w:top w:val="none" w:sz="0" w:space="0" w:color="auto"/>
            <w:left w:val="none" w:sz="0" w:space="0" w:color="auto"/>
            <w:bottom w:val="none" w:sz="0" w:space="0" w:color="auto"/>
            <w:right w:val="none" w:sz="0" w:space="0" w:color="auto"/>
          </w:divBdr>
        </w:div>
        <w:div w:id="917054776">
          <w:marLeft w:val="0"/>
          <w:marRight w:val="0"/>
          <w:marTop w:val="0"/>
          <w:marBottom w:val="0"/>
          <w:divBdr>
            <w:top w:val="none" w:sz="0" w:space="0" w:color="auto"/>
            <w:left w:val="none" w:sz="0" w:space="0" w:color="auto"/>
            <w:bottom w:val="none" w:sz="0" w:space="0" w:color="auto"/>
            <w:right w:val="none" w:sz="0" w:space="0" w:color="auto"/>
          </w:divBdr>
        </w:div>
        <w:div w:id="1754736746">
          <w:marLeft w:val="0"/>
          <w:marRight w:val="0"/>
          <w:marTop w:val="0"/>
          <w:marBottom w:val="0"/>
          <w:divBdr>
            <w:top w:val="none" w:sz="0" w:space="0" w:color="auto"/>
            <w:left w:val="none" w:sz="0" w:space="0" w:color="auto"/>
            <w:bottom w:val="none" w:sz="0" w:space="0" w:color="auto"/>
            <w:right w:val="none" w:sz="0" w:space="0" w:color="auto"/>
          </w:divBdr>
        </w:div>
        <w:div w:id="1844277913">
          <w:marLeft w:val="0"/>
          <w:marRight w:val="0"/>
          <w:marTop w:val="0"/>
          <w:marBottom w:val="0"/>
          <w:divBdr>
            <w:top w:val="none" w:sz="0" w:space="0" w:color="auto"/>
            <w:left w:val="none" w:sz="0" w:space="0" w:color="auto"/>
            <w:bottom w:val="none" w:sz="0" w:space="0" w:color="auto"/>
            <w:right w:val="none" w:sz="0" w:space="0" w:color="auto"/>
          </w:divBdr>
        </w:div>
        <w:div w:id="341902872">
          <w:marLeft w:val="0"/>
          <w:marRight w:val="0"/>
          <w:marTop w:val="0"/>
          <w:marBottom w:val="0"/>
          <w:divBdr>
            <w:top w:val="none" w:sz="0" w:space="0" w:color="auto"/>
            <w:left w:val="none" w:sz="0" w:space="0" w:color="auto"/>
            <w:bottom w:val="none" w:sz="0" w:space="0" w:color="auto"/>
            <w:right w:val="none" w:sz="0" w:space="0" w:color="auto"/>
          </w:divBdr>
        </w:div>
        <w:div w:id="1414165572">
          <w:marLeft w:val="0"/>
          <w:marRight w:val="0"/>
          <w:marTop w:val="0"/>
          <w:marBottom w:val="0"/>
          <w:divBdr>
            <w:top w:val="none" w:sz="0" w:space="0" w:color="auto"/>
            <w:left w:val="none" w:sz="0" w:space="0" w:color="auto"/>
            <w:bottom w:val="none" w:sz="0" w:space="0" w:color="auto"/>
            <w:right w:val="none" w:sz="0" w:space="0" w:color="auto"/>
          </w:divBdr>
        </w:div>
        <w:div w:id="109279560">
          <w:marLeft w:val="0"/>
          <w:marRight w:val="0"/>
          <w:marTop w:val="0"/>
          <w:marBottom w:val="0"/>
          <w:divBdr>
            <w:top w:val="none" w:sz="0" w:space="0" w:color="auto"/>
            <w:left w:val="none" w:sz="0" w:space="0" w:color="auto"/>
            <w:bottom w:val="none" w:sz="0" w:space="0" w:color="auto"/>
            <w:right w:val="none" w:sz="0" w:space="0" w:color="auto"/>
          </w:divBdr>
        </w:div>
        <w:div w:id="1790775266">
          <w:marLeft w:val="0"/>
          <w:marRight w:val="0"/>
          <w:marTop w:val="0"/>
          <w:marBottom w:val="0"/>
          <w:divBdr>
            <w:top w:val="none" w:sz="0" w:space="0" w:color="auto"/>
            <w:left w:val="none" w:sz="0" w:space="0" w:color="auto"/>
            <w:bottom w:val="none" w:sz="0" w:space="0" w:color="auto"/>
            <w:right w:val="none" w:sz="0" w:space="0" w:color="auto"/>
          </w:divBdr>
        </w:div>
        <w:div w:id="1414738239">
          <w:marLeft w:val="0"/>
          <w:marRight w:val="0"/>
          <w:marTop w:val="0"/>
          <w:marBottom w:val="0"/>
          <w:divBdr>
            <w:top w:val="none" w:sz="0" w:space="0" w:color="auto"/>
            <w:left w:val="none" w:sz="0" w:space="0" w:color="auto"/>
            <w:bottom w:val="none" w:sz="0" w:space="0" w:color="auto"/>
            <w:right w:val="none" w:sz="0" w:space="0" w:color="auto"/>
          </w:divBdr>
        </w:div>
        <w:div w:id="1349021380">
          <w:marLeft w:val="0"/>
          <w:marRight w:val="0"/>
          <w:marTop w:val="0"/>
          <w:marBottom w:val="0"/>
          <w:divBdr>
            <w:top w:val="none" w:sz="0" w:space="0" w:color="auto"/>
            <w:left w:val="none" w:sz="0" w:space="0" w:color="auto"/>
            <w:bottom w:val="none" w:sz="0" w:space="0" w:color="auto"/>
            <w:right w:val="none" w:sz="0" w:space="0" w:color="auto"/>
          </w:divBdr>
        </w:div>
        <w:div w:id="1880050051">
          <w:marLeft w:val="0"/>
          <w:marRight w:val="0"/>
          <w:marTop w:val="0"/>
          <w:marBottom w:val="0"/>
          <w:divBdr>
            <w:top w:val="none" w:sz="0" w:space="0" w:color="auto"/>
            <w:left w:val="none" w:sz="0" w:space="0" w:color="auto"/>
            <w:bottom w:val="none" w:sz="0" w:space="0" w:color="auto"/>
            <w:right w:val="none" w:sz="0" w:space="0" w:color="auto"/>
          </w:divBdr>
        </w:div>
        <w:div w:id="910308312">
          <w:marLeft w:val="0"/>
          <w:marRight w:val="0"/>
          <w:marTop w:val="0"/>
          <w:marBottom w:val="0"/>
          <w:divBdr>
            <w:top w:val="none" w:sz="0" w:space="0" w:color="auto"/>
            <w:left w:val="none" w:sz="0" w:space="0" w:color="auto"/>
            <w:bottom w:val="none" w:sz="0" w:space="0" w:color="auto"/>
            <w:right w:val="none" w:sz="0" w:space="0" w:color="auto"/>
          </w:divBdr>
        </w:div>
        <w:div w:id="96679594">
          <w:marLeft w:val="0"/>
          <w:marRight w:val="0"/>
          <w:marTop w:val="0"/>
          <w:marBottom w:val="0"/>
          <w:divBdr>
            <w:top w:val="none" w:sz="0" w:space="0" w:color="auto"/>
            <w:left w:val="none" w:sz="0" w:space="0" w:color="auto"/>
            <w:bottom w:val="none" w:sz="0" w:space="0" w:color="auto"/>
            <w:right w:val="none" w:sz="0" w:space="0" w:color="auto"/>
          </w:divBdr>
        </w:div>
        <w:div w:id="1030958855">
          <w:marLeft w:val="0"/>
          <w:marRight w:val="0"/>
          <w:marTop w:val="0"/>
          <w:marBottom w:val="0"/>
          <w:divBdr>
            <w:top w:val="none" w:sz="0" w:space="0" w:color="auto"/>
            <w:left w:val="none" w:sz="0" w:space="0" w:color="auto"/>
            <w:bottom w:val="none" w:sz="0" w:space="0" w:color="auto"/>
            <w:right w:val="none" w:sz="0" w:space="0" w:color="auto"/>
          </w:divBdr>
        </w:div>
        <w:div w:id="582835993">
          <w:marLeft w:val="0"/>
          <w:marRight w:val="0"/>
          <w:marTop w:val="0"/>
          <w:marBottom w:val="0"/>
          <w:divBdr>
            <w:top w:val="none" w:sz="0" w:space="0" w:color="auto"/>
            <w:left w:val="none" w:sz="0" w:space="0" w:color="auto"/>
            <w:bottom w:val="none" w:sz="0" w:space="0" w:color="auto"/>
            <w:right w:val="none" w:sz="0" w:space="0" w:color="auto"/>
          </w:divBdr>
        </w:div>
        <w:div w:id="1861117887">
          <w:marLeft w:val="0"/>
          <w:marRight w:val="0"/>
          <w:marTop w:val="0"/>
          <w:marBottom w:val="0"/>
          <w:divBdr>
            <w:top w:val="none" w:sz="0" w:space="0" w:color="auto"/>
            <w:left w:val="none" w:sz="0" w:space="0" w:color="auto"/>
            <w:bottom w:val="none" w:sz="0" w:space="0" w:color="auto"/>
            <w:right w:val="none" w:sz="0" w:space="0" w:color="auto"/>
          </w:divBdr>
        </w:div>
        <w:div w:id="620384157">
          <w:marLeft w:val="0"/>
          <w:marRight w:val="0"/>
          <w:marTop w:val="0"/>
          <w:marBottom w:val="0"/>
          <w:divBdr>
            <w:top w:val="none" w:sz="0" w:space="0" w:color="auto"/>
            <w:left w:val="none" w:sz="0" w:space="0" w:color="auto"/>
            <w:bottom w:val="none" w:sz="0" w:space="0" w:color="auto"/>
            <w:right w:val="none" w:sz="0" w:space="0" w:color="auto"/>
          </w:divBdr>
        </w:div>
        <w:div w:id="1364594332">
          <w:marLeft w:val="0"/>
          <w:marRight w:val="0"/>
          <w:marTop w:val="0"/>
          <w:marBottom w:val="0"/>
          <w:divBdr>
            <w:top w:val="none" w:sz="0" w:space="0" w:color="auto"/>
            <w:left w:val="none" w:sz="0" w:space="0" w:color="auto"/>
            <w:bottom w:val="none" w:sz="0" w:space="0" w:color="auto"/>
            <w:right w:val="none" w:sz="0" w:space="0" w:color="auto"/>
          </w:divBdr>
        </w:div>
        <w:div w:id="1948922950">
          <w:marLeft w:val="0"/>
          <w:marRight w:val="0"/>
          <w:marTop w:val="0"/>
          <w:marBottom w:val="0"/>
          <w:divBdr>
            <w:top w:val="none" w:sz="0" w:space="0" w:color="auto"/>
            <w:left w:val="none" w:sz="0" w:space="0" w:color="auto"/>
            <w:bottom w:val="none" w:sz="0" w:space="0" w:color="auto"/>
            <w:right w:val="none" w:sz="0" w:space="0" w:color="auto"/>
          </w:divBdr>
        </w:div>
        <w:div w:id="154223441">
          <w:marLeft w:val="0"/>
          <w:marRight w:val="0"/>
          <w:marTop w:val="0"/>
          <w:marBottom w:val="0"/>
          <w:divBdr>
            <w:top w:val="none" w:sz="0" w:space="0" w:color="auto"/>
            <w:left w:val="none" w:sz="0" w:space="0" w:color="auto"/>
            <w:bottom w:val="none" w:sz="0" w:space="0" w:color="auto"/>
            <w:right w:val="none" w:sz="0" w:space="0" w:color="auto"/>
          </w:divBdr>
        </w:div>
        <w:div w:id="494342046">
          <w:marLeft w:val="0"/>
          <w:marRight w:val="0"/>
          <w:marTop w:val="0"/>
          <w:marBottom w:val="0"/>
          <w:divBdr>
            <w:top w:val="none" w:sz="0" w:space="0" w:color="auto"/>
            <w:left w:val="none" w:sz="0" w:space="0" w:color="auto"/>
            <w:bottom w:val="none" w:sz="0" w:space="0" w:color="auto"/>
            <w:right w:val="none" w:sz="0" w:space="0" w:color="auto"/>
          </w:divBdr>
        </w:div>
        <w:div w:id="481001317">
          <w:marLeft w:val="0"/>
          <w:marRight w:val="0"/>
          <w:marTop w:val="0"/>
          <w:marBottom w:val="0"/>
          <w:divBdr>
            <w:top w:val="none" w:sz="0" w:space="0" w:color="auto"/>
            <w:left w:val="none" w:sz="0" w:space="0" w:color="auto"/>
            <w:bottom w:val="none" w:sz="0" w:space="0" w:color="auto"/>
            <w:right w:val="none" w:sz="0" w:space="0" w:color="auto"/>
          </w:divBdr>
        </w:div>
        <w:div w:id="1858620229">
          <w:marLeft w:val="0"/>
          <w:marRight w:val="0"/>
          <w:marTop w:val="0"/>
          <w:marBottom w:val="0"/>
          <w:divBdr>
            <w:top w:val="none" w:sz="0" w:space="0" w:color="auto"/>
            <w:left w:val="none" w:sz="0" w:space="0" w:color="auto"/>
            <w:bottom w:val="none" w:sz="0" w:space="0" w:color="auto"/>
            <w:right w:val="none" w:sz="0" w:space="0" w:color="auto"/>
          </w:divBdr>
        </w:div>
        <w:div w:id="943853089">
          <w:marLeft w:val="0"/>
          <w:marRight w:val="0"/>
          <w:marTop w:val="0"/>
          <w:marBottom w:val="0"/>
          <w:divBdr>
            <w:top w:val="none" w:sz="0" w:space="0" w:color="auto"/>
            <w:left w:val="none" w:sz="0" w:space="0" w:color="auto"/>
            <w:bottom w:val="none" w:sz="0" w:space="0" w:color="auto"/>
            <w:right w:val="none" w:sz="0" w:space="0" w:color="auto"/>
          </w:divBdr>
        </w:div>
        <w:div w:id="436215912">
          <w:marLeft w:val="0"/>
          <w:marRight w:val="0"/>
          <w:marTop w:val="0"/>
          <w:marBottom w:val="0"/>
          <w:divBdr>
            <w:top w:val="none" w:sz="0" w:space="0" w:color="auto"/>
            <w:left w:val="none" w:sz="0" w:space="0" w:color="auto"/>
            <w:bottom w:val="none" w:sz="0" w:space="0" w:color="auto"/>
            <w:right w:val="none" w:sz="0" w:space="0" w:color="auto"/>
          </w:divBdr>
        </w:div>
        <w:div w:id="1481728116">
          <w:marLeft w:val="0"/>
          <w:marRight w:val="0"/>
          <w:marTop w:val="0"/>
          <w:marBottom w:val="0"/>
          <w:divBdr>
            <w:top w:val="none" w:sz="0" w:space="0" w:color="auto"/>
            <w:left w:val="none" w:sz="0" w:space="0" w:color="auto"/>
            <w:bottom w:val="none" w:sz="0" w:space="0" w:color="auto"/>
            <w:right w:val="none" w:sz="0" w:space="0" w:color="auto"/>
          </w:divBdr>
        </w:div>
        <w:div w:id="1542398256">
          <w:marLeft w:val="0"/>
          <w:marRight w:val="0"/>
          <w:marTop w:val="0"/>
          <w:marBottom w:val="0"/>
          <w:divBdr>
            <w:top w:val="none" w:sz="0" w:space="0" w:color="auto"/>
            <w:left w:val="none" w:sz="0" w:space="0" w:color="auto"/>
            <w:bottom w:val="none" w:sz="0" w:space="0" w:color="auto"/>
            <w:right w:val="none" w:sz="0" w:space="0" w:color="auto"/>
          </w:divBdr>
        </w:div>
        <w:div w:id="1013846905">
          <w:marLeft w:val="0"/>
          <w:marRight w:val="0"/>
          <w:marTop w:val="0"/>
          <w:marBottom w:val="0"/>
          <w:divBdr>
            <w:top w:val="none" w:sz="0" w:space="0" w:color="auto"/>
            <w:left w:val="none" w:sz="0" w:space="0" w:color="auto"/>
            <w:bottom w:val="none" w:sz="0" w:space="0" w:color="auto"/>
            <w:right w:val="none" w:sz="0" w:space="0" w:color="auto"/>
          </w:divBdr>
        </w:div>
        <w:div w:id="79569612">
          <w:marLeft w:val="0"/>
          <w:marRight w:val="0"/>
          <w:marTop w:val="0"/>
          <w:marBottom w:val="0"/>
          <w:divBdr>
            <w:top w:val="none" w:sz="0" w:space="0" w:color="auto"/>
            <w:left w:val="none" w:sz="0" w:space="0" w:color="auto"/>
            <w:bottom w:val="none" w:sz="0" w:space="0" w:color="auto"/>
            <w:right w:val="none" w:sz="0" w:space="0" w:color="auto"/>
          </w:divBdr>
        </w:div>
        <w:div w:id="2124109901">
          <w:marLeft w:val="0"/>
          <w:marRight w:val="0"/>
          <w:marTop w:val="0"/>
          <w:marBottom w:val="0"/>
          <w:divBdr>
            <w:top w:val="none" w:sz="0" w:space="0" w:color="auto"/>
            <w:left w:val="none" w:sz="0" w:space="0" w:color="auto"/>
            <w:bottom w:val="none" w:sz="0" w:space="0" w:color="auto"/>
            <w:right w:val="none" w:sz="0" w:space="0" w:color="auto"/>
          </w:divBdr>
        </w:div>
        <w:div w:id="519591720">
          <w:marLeft w:val="0"/>
          <w:marRight w:val="0"/>
          <w:marTop w:val="0"/>
          <w:marBottom w:val="0"/>
          <w:divBdr>
            <w:top w:val="none" w:sz="0" w:space="0" w:color="auto"/>
            <w:left w:val="none" w:sz="0" w:space="0" w:color="auto"/>
            <w:bottom w:val="none" w:sz="0" w:space="0" w:color="auto"/>
            <w:right w:val="none" w:sz="0" w:space="0" w:color="auto"/>
          </w:divBdr>
        </w:div>
        <w:div w:id="938180411">
          <w:marLeft w:val="0"/>
          <w:marRight w:val="0"/>
          <w:marTop w:val="0"/>
          <w:marBottom w:val="0"/>
          <w:divBdr>
            <w:top w:val="none" w:sz="0" w:space="0" w:color="auto"/>
            <w:left w:val="none" w:sz="0" w:space="0" w:color="auto"/>
            <w:bottom w:val="none" w:sz="0" w:space="0" w:color="auto"/>
            <w:right w:val="none" w:sz="0" w:space="0" w:color="auto"/>
          </w:divBdr>
        </w:div>
        <w:div w:id="438913380">
          <w:marLeft w:val="0"/>
          <w:marRight w:val="0"/>
          <w:marTop w:val="0"/>
          <w:marBottom w:val="0"/>
          <w:divBdr>
            <w:top w:val="none" w:sz="0" w:space="0" w:color="auto"/>
            <w:left w:val="none" w:sz="0" w:space="0" w:color="auto"/>
            <w:bottom w:val="none" w:sz="0" w:space="0" w:color="auto"/>
            <w:right w:val="none" w:sz="0" w:space="0" w:color="auto"/>
          </w:divBdr>
        </w:div>
        <w:div w:id="503059055">
          <w:marLeft w:val="0"/>
          <w:marRight w:val="0"/>
          <w:marTop w:val="0"/>
          <w:marBottom w:val="0"/>
          <w:divBdr>
            <w:top w:val="none" w:sz="0" w:space="0" w:color="auto"/>
            <w:left w:val="none" w:sz="0" w:space="0" w:color="auto"/>
            <w:bottom w:val="none" w:sz="0" w:space="0" w:color="auto"/>
            <w:right w:val="none" w:sz="0" w:space="0" w:color="auto"/>
          </w:divBdr>
        </w:div>
        <w:div w:id="1150174625">
          <w:marLeft w:val="0"/>
          <w:marRight w:val="0"/>
          <w:marTop w:val="0"/>
          <w:marBottom w:val="0"/>
          <w:divBdr>
            <w:top w:val="none" w:sz="0" w:space="0" w:color="auto"/>
            <w:left w:val="none" w:sz="0" w:space="0" w:color="auto"/>
            <w:bottom w:val="none" w:sz="0" w:space="0" w:color="auto"/>
            <w:right w:val="none" w:sz="0" w:space="0" w:color="auto"/>
          </w:divBdr>
        </w:div>
      </w:divsChild>
    </w:div>
    <w:div w:id="1521580531">
      <w:bodyDiv w:val="1"/>
      <w:marLeft w:val="0"/>
      <w:marRight w:val="0"/>
      <w:marTop w:val="0"/>
      <w:marBottom w:val="0"/>
      <w:divBdr>
        <w:top w:val="none" w:sz="0" w:space="0" w:color="auto"/>
        <w:left w:val="none" w:sz="0" w:space="0" w:color="auto"/>
        <w:bottom w:val="none" w:sz="0" w:space="0" w:color="auto"/>
        <w:right w:val="none" w:sz="0" w:space="0" w:color="auto"/>
      </w:divBdr>
    </w:div>
    <w:div w:id="1932201908">
      <w:bodyDiv w:val="1"/>
      <w:marLeft w:val="0"/>
      <w:marRight w:val="0"/>
      <w:marTop w:val="0"/>
      <w:marBottom w:val="0"/>
      <w:divBdr>
        <w:top w:val="none" w:sz="0" w:space="0" w:color="auto"/>
        <w:left w:val="none" w:sz="0" w:space="0" w:color="auto"/>
        <w:bottom w:val="none" w:sz="0" w:space="0" w:color="auto"/>
        <w:right w:val="none" w:sz="0" w:space="0" w:color="auto"/>
      </w:divBdr>
    </w:div>
    <w:div w:id="19795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39@rosim.ru" TargetMode="External"/><Relationship Id="rId13" Type="http://schemas.openxmlformats.org/officeDocument/2006/relationships/hyperlink" Target="consultantplus://offline/ref=CD83C2F0475F93000C103C2A59E3A1DB461B5B08DC52A8C52158BE301F27C8ABF532235D248AF2D5A9E26B4A3C08eFH" TargetMode="External"/><Relationship Id="rId18" Type="http://schemas.openxmlformats.org/officeDocument/2006/relationships/hyperlink" Target="http://sudact.ru/law/gk-rf-chast1/razdel-iii/podrazdel-2_1/glava-28/statia-44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63E4147B21B71289196AF9F86664A31E59954B5AD81FFB4930246334A608C3254335B05C0B4A1232D1D9AE7D0D2CB5C305DD9843F8E2EB4l7cCH" TargetMode="External"/><Relationship Id="rId17" Type="http://schemas.openxmlformats.org/officeDocument/2006/relationships/hyperlink" Target="http://sudact.ru/law/gk-rf-chast1/razdel-iii/podrazdel-2_1/glava-28/statia-448/" TargetMode="External"/><Relationship Id="rId2" Type="http://schemas.openxmlformats.org/officeDocument/2006/relationships/numbering" Target="numbering.xml"/><Relationship Id="rId16" Type="http://schemas.openxmlformats.org/officeDocument/2006/relationships/hyperlink" Target="consultantplus://offline/ref=06E5493D2E5E3696E44AFE6EEB936502127DBF908310380DA0C4F74E445ED25048A58B4DAABD5FE66967FC950B14D9C5726B689A5EB6p0vF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B612F5AFD87F0C92ACA6D495E6FA868AC6E112A4E7AED4282C884225EC270D7A184B2911656D47Y9M" TargetMode="External"/><Relationship Id="rId5" Type="http://schemas.openxmlformats.org/officeDocument/2006/relationships/webSettings" Target="webSettings.xml"/><Relationship Id="rId15" Type="http://schemas.openxmlformats.org/officeDocument/2006/relationships/hyperlink" Target="consultantplus://offline/ref=CD83C2F0475F93000C103C2A59E3A1DB461B5C03DA56A8C52158BE301F27C8ABE7327B522485B885ECA9644B3999B486EB4C8D1B06e3H" TargetMode="External"/><Relationship Id="rId23" Type="http://schemas.microsoft.com/office/2007/relationships/stylesWithEffects" Target="stylesWithEffects.xml"/><Relationship Id="rId10" Type="http://schemas.openxmlformats.org/officeDocument/2006/relationships/hyperlink" Target="consultantplus://offline/ref=CDF9EBDE5E43C07D7732963F861D699078E7DF1413D84ADCA76AFF2362A317C07EC13B430A61B9A5UFYD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gi.gov.ru" TargetMode="External"/><Relationship Id="rId14" Type="http://schemas.openxmlformats.org/officeDocument/2006/relationships/hyperlink" Target="consultantplus://offline/ref=CD83C2F0475F93000C103C2A59E3A1DB461B5C03DA56A8C52158BE301F27C8ABE7327B51258EECD5AFF73D1B79D2B886F1508C1B756463AC0Ae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9638F-2247-461C-9D4C-4EBE3B05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5200</TotalTime>
  <Pages>6</Pages>
  <Words>3074</Words>
  <Characters>17523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to39-koshkumbaeva</dc:creator>
  <cp:keywords/>
  <dc:description/>
  <cp:lastModifiedBy>to39-koshkumbaeva</cp:lastModifiedBy>
  <cp:revision>54</cp:revision>
  <cp:lastPrinted>2018-11-14T13:43:00Z</cp:lastPrinted>
  <dcterms:created xsi:type="dcterms:W3CDTF">2018-01-26T16:14:00Z</dcterms:created>
  <dcterms:modified xsi:type="dcterms:W3CDTF">2018-11-14T15:02:00Z</dcterms:modified>
</cp:coreProperties>
</file>