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74" w:rsidRPr="00FE4A74" w:rsidRDefault="00FE4A74" w:rsidP="00A80BDF">
      <w:pPr>
        <w:pStyle w:val="parametervalue"/>
        <w:spacing w:before="0" w:beforeAutospacing="0" w:after="0" w:afterAutospacing="0"/>
        <w:ind w:left="5245"/>
        <w:rPr>
          <w:b/>
          <w:sz w:val="26"/>
          <w:szCs w:val="26"/>
        </w:rPr>
      </w:pPr>
      <w:r w:rsidRPr="00FE4A74">
        <w:rPr>
          <w:b/>
          <w:sz w:val="26"/>
          <w:szCs w:val="26"/>
        </w:rPr>
        <w:t>Организатор торгов</w:t>
      </w:r>
      <w:r w:rsidR="001E2803">
        <w:rPr>
          <w:b/>
          <w:sz w:val="26"/>
          <w:szCs w:val="26"/>
        </w:rPr>
        <w:t>:</w:t>
      </w:r>
    </w:p>
    <w:p w:rsidR="00A80BDF" w:rsidRPr="007E59F3" w:rsidRDefault="00A80BDF" w:rsidP="00A80BDF">
      <w:pPr>
        <w:pStyle w:val="parametervalue"/>
        <w:spacing w:before="0" w:beforeAutospacing="0" w:after="0" w:afterAutospacing="0"/>
        <w:ind w:left="5245"/>
        <w:rPr>
          <w:sz w:val="26"/>
          <w:szCs w:val="26"/>
        </w:rPr>
      </w:pPr>
      <w:r w:rsidRPr="007E59F3">
        <w:rPr>
          <w:sz w:val="26"/>
          <w:szCs w:val="26"/>
        </w:rPr>
        <w:t>Специализированная некоммерческая организация Калининградской области «Фонд капитального ремонта общего имущества в многоквартирных домах»</w:t>
      </w:r>
    </w:p>
    <w:p w:rsidR="00A80BDF" w:rsidRPr="007E59F3" w:rsidRDefault="00A80BDF" w:rsidP="00A80BDF">
      <w:pPr>
        <w:pStyle w:val="parametervalue"/>
        <w:spacing w:before="0" w:beforeAutospacing="0" w:after="0" w:afterAutospacing="0"/>
        <w:ind w:left="5245"/>
        <w:rPr>
          <w:sz w:val="26"/>
          <w:szCs w:val="26"/>
        </w:rPr>
      </w:pPr>
      <w:r w:rsidRPr="007E59F3">
        <w:rPr>
          <w:sz w:val="26"/>
          <w:szCs w:val="26"/>
        </w:rPr>
        <w:t>236000, г. Калининград,</w:t>
      </w:r>
    </w:p>
    <w:p w:rsidR="00A80BDF" w:rsidRPr="007E59F3" w:rsidRDefault="00A80BDF" w:rsidP="00A80BDF">
      <w:pPr>
        <w:pStyle w:val="parametervalue"/>
        <w:spacing w:before="0" w:beforeAutospacing="0" w:after="0" w:afterAutospacing="0"/>
        <w:ind w:left="5245"/>
        <w:rPr>
          <w:sz w:val="26"/>
          <w:szCs w:val="26"/>
        </w:rPr>
      </w:pPr>
      <w:r w:rsidRPr="007E59F3">
        <w:rPr>
          <w:sz w:val="26"/>
          <w:szCs w:val="26"/>
        </w:rPr>
        <w:t>ул. Комсомольская, 51</w:t>
      </w:r>
    </w:p>
    <w:tbl>
      <w:tblPr>
        <w:tblW w:w="9611" w:type="dxa"/>
        <w:tblCellSpacing w:w="15" w:type="dxa"/>
        <w:tblCellMar>
          <w:top w:w="15" w:type="dxa"/>
          <w:left w:w="15" w:type="dxa"/>
          <w:bottom w:w="15" w:type="dxa"/>
          <w:right w:w="15" w:type="dxa"/>
        </w:tblCellMar>
        <w:tblLook w:val="04A0" w:firstRow="1" w:lastRow="0" w:firstColumn="1" w:lastColumn="0" w:noHBand="0" w:noVBand="1"/>
      </w:tblPr>
      <w:tblGrid>
        <w:gridCol w:w="9611"/>
      </w:tblGrid>
      <w:tr w:rsidR="00A80BDF" w:rsidRPr="007E59F3" w:rsidTr="001E2803">
        <w:trPr>
          <w:tblCellSpacing w:w="15" w:type="dxa"/>
        </w:trPr>
        <w:tc>
          <w:tcPr>
            <w:tcW w:w="9551" w:type="dxa"/>
            <w:tcMar>
              <w:top w:w="0" w:type="dxa"/>
              <w:left w:w="225" w:type="dxa"/>
              <w:bottom w:w="0" w:type="dxa"/>
              <w:right w:w="150" w:type="dxa"/>
            </w:tcMar>
            <w:vAlign w:val="center"/>
          </w:tcPr>
          <w:p w:rsidR="00A80BDF" w:rsidRPr="007E59F3" w:rsidRDefault="009238D0" w:rsidP="001E2803">
            <w:pPr>
              <w:pStyle w:val="parametervalue"/>
              <w:spacing w:before="0" w:beforeAutospacing="0" w:after="0" w:afterAutospacing="0"/>
              <w:ind w:firstLine="5245"/>
              <w:rPr>
                <w:sz w:val="26"/>
                <w:szCs w:val="26"/>
                <w:lang w:val="en-US"/>
              </w:rPr>
            </w:pPr>
            <w:hyperlink r:id="rId9" w:history="1">
              <w:r w:rsidR="00A80BDF" w:rsidRPr="007E59F3">
                <w:rPr>
                  <w:rStyle w:val="ab"/>
                  <w:sz w:val="26"/>
                  <w:szCs w:val="26"/>
                </w:rPr>
                <w:t>zakupki@fondgkh39.ru</w:t>
              </w:r>
            </w:hyperlink>
          </w:p>
          <w:p w:rsidR="00A80BDF" w:rsidRPr="007E59F3" w:rsidRDefault="00A80BDF" w:rsidP="001E2803">
            <w:pPr>
              <w:pStyle w:val="parametervalue"/>
              <w:spacing w:before="0" w:beforeAutospacing="0" w:after="0" w:afterAutospacing="0"/>
              <w:ind w:firstLine="5245"/>
              <w:rPr>
                <w:sz w:val="26"/>
                <w:szCs w:val="26"/>
              </w:rPr>
            </w:pPr>
            <w:r w:rsidRPr="007E59F3">
              <w:rPr>
                <w:sz w:val="26"/>
                <w:szCs w:val="26"/>
              </w:rPr>
              <w:t>тел.: 8 (4012) 67-45-59</w:t>
            </w:r>
          </w:p>
          <w:p w:rsidR="00A80BDF" w:rsidRPr="007E59F3" w:rsidRDefault="00A80BDF" w:rsidP="001E2803">
            <w:pPr>
              <w:suppressAutoHyphens w:val="0"/>
              <w:ind w:left="5245" w:firstLine="5245"/>
              <w:rPr>
                <w:lang w:eastAsia="ru-RU"/>
              </w:rPr>
            </w:pPr>
          </w:p>
        </w:tc>
      </w:tr>
    </w:tbl>
    <w:p w:rsidR="00FE4A74" w:rsidRPr="00FE4A74" w:rsidRDefault="00FE4A74" w:rsidP="00A80BDF">
      <w:pPr>
        <w:ind w:left="5245"/>
        <w:rPr>
          <w:b/>
        </w:rPr>
      </w:pPr>
      <w:r>
        <w:rPr>
          <w:b/>
        </w:rPr>
        <w:t>Заявитель</w:t>
      </w:r>
      <w:r w:rsidR="001E2803">
        <w:rPr>
          <w:b/>
        </w:rPr>
        <w:t>:</w:t>
      </w:r>
    </w:p>
    <w:p w:rsidR="00A80BDF" w:rsidRPr="007E59F3" w:rsidRDefault="00A80BDF" w:rsidP="00A80BDF">
      <w:pPr>
        <w:ind w:left="5245"/>
      </w:pPr>
      <w:r w:rsidRPr="007E59F3">
        <w:t>ООО «СК «Маяк»</w:t>
      </w:r>
    </w:p>
    <w:p w:rsidR="00A80BDF" w:rsidRPr="007E59F3" w:rsidRDefault="00A80BDF" w:rsidP="00A80BDF">
      <w:pPr>
        <w:ind w:left="5245"/>
      </w:pPr>
      <w:r w:rsidRPr="007E59F3">
        <w:t>236010, г. Калининград</w:t>
      </w:r>
    </w:p>
    <w:p w:rsidR="00A80BDF" w:rsidRPr="007E59F3" w:rsidRDefault="00A80BDF" w:rsidP="00A80BDF">
      <w:pPr>
        <w:ind w:left="5245"/>
      </w:pPr>
      <w:r w:rsidRPr="007E59F3">
        <w:t>пр. Мира, 136, офис 302</w:t>
      </w:r>
    </w:p>
    <w:p w:rsidR="00A80BDF" w:rsidRDefault="00A80BDF" w:rsidP="00A80BDF">
      <w:pPr>
        <w:ind w:left="5245"/>
      </w:pPr>
      <w:r w:rsidRPr="007E59F3">
        <w:t>факс: 8 (4012) 35-04-22</w:t>
      </w:r>
    </w:p>
    <w:p w:rsidR="00FE4A74" w:rsidRDefault="009238D0" w:rsidP="00A80BDF">
      <w:pPr>
        <w:ind w:left="5245"/>
        <w:rPr>
          <w:lang w:val="en-US"/>
        </w:rPr>
      </w:pPr>
      <w:hyperlink r:id="rId10" w:history="1">
        <w:r w:rsidR="00704D1B" w:rsidRPr="0059296B">
          <w:rPr>
            <w:rStyle w:val="ab"/>
            <w:lang w:val="en-US"/>
          </w:rPr>
          <w:t>oooskmauk@mail.ru</w:t>
        </w:r>
      </w:hyperlink>
    </w:p>
    <w:p w:rsidR="00704D1B" w:rsidRPr="00704D1B" w:rsidRDefault="00704D1B" w:rsidP="00A80BDF">
      <w:pPr>
        <w:ind w:left="5245"/>
        <w:rPr>
          <w:lang w:val="en-US"/>
        </w:rPr>
      </w:pPr>
    </w:p>
    <w:p w:rsidR="00FE4A74" w:rsidRPr="00FE4A74" w:rsidRDefault="00FE4A74" w:rsidP="00FE4A74">
      <w:pPr>
        <w:ind w:left="5245"/>
        <w:jc w:val="both"/>
        <w:rPr>
          <w:b/>
        </w:rPr>
      </w:pPr>
      <w:r w:rsidRPr="00FE4A74">
        <w:rPr>
          <w:b/>
        </w:rPr>
        <w:t>Оператор электронной площадки:</w:t>
      </w:r>
    </w:p>
    <w:p w:rsidR="00FE4A74" w:rsidRPr="00FE4A74" w:rsidRDefault="00FE4A74" w:rsidP="00FE4A74">
      <w:pPr>
        <w:ind w:left="5245"/>
        <w:jc w:val="both"/>
      </w:pPr>
      <w:r w:rsidRPr="00FE4A74">
        <w:t>АО «Единая электронная торговая площадка»</w:t>
      </w:r>
    </w:p>
    <w:p w:rsidR="00FE4A74" w:rsidRPr="00FE4A74" w:rsidRDefault="009238D0" w:rsidP="00FE4A74">
      <w:pPr>
        <w:ind w:left="5245"/>
        <w:jc w:val="both"/>
      </w:pPr>
      <w:hyperlink r:id="rId11" w:history="1">
        <w:r w:rsidR="00FE4A74" w:rsidRPr="00FE4A74">
          <w:rPr>
            <w:rStyle w:val="ab"/>
          </w:rPr>
          <w:t>info@roseltorg.ru</w:t>
        </w:r>
      </w:hyperlink>
      <w:r w:rsidR="00FE4A74" w:rsidRPr="00FE4A74">
        <w:t xml:space="preserve"> </w:t>
      </w:r>
    </w:p>
    <w:p w:rsidR="00FE4A74" w:rsidRPr="007E59F3" w:rsidRDefault="00FE4A74" w:rsidP="00A80BDF">
      <w:pPr>
        <w:ind w:left="5245"/>
      </w:pPr>
    </w:p>
    <w:p w:rsidR="00A35DFF" w:rsidRDefault="00A35DFF" w:rsidP="005048D7">
      <w:pPr>
        <w:pStyle w:val="af6"/>
        <w:rPr>
          <w:b/>
        </w:rPr>
      </w:pPr>
    </w:p>
    <w:p w:rsidR="0033259A" w:rsidRDefault="0033259A" w:rsidP="005048D7">
      <w:pPr>
        <w:pStyle w:val="af6"/>
        <w:rPr>
          <w:b/>
        </w:rPr>
      </w:pPr>
    </w:p>
    <w:p w:rsidR="00655E48" w:rsidRPr="007E59F3" w:rsidRDefault="00655E48" w:rsidP="00B36D59">
      <w:pPr>
        <w:pStyle w:val="af6"/>
        <w:ind w:left="-142" w:hanging="426"/>
        <w:jc w:val="center"/>
        <w:rPr>
          <w:b/>
        </w:rPr>
      </w:pPr>
      <w:r w:rsidRPr="007E59F3">
        <w:rPr>
          <w:b/>
        </w:rPr>
        <w:t>РЕШЕНИЕ</w:t>
      </w:r>
      <w:r w:rsidR="00E955AC" w:rsidRPr="007E59F3">
        <w:rPr>
          <w:b/>
        </w:rPr>
        <w:t xml:space="preserve"> № </w:t>
      </w:r>
      <w:r w:rsidR="0016776C" w:rsidRPr="007E59F3">
        <w:rPr>
          <w:b/>
        </w:rPr>
        <w:t>039/01</w:t>
      </w:r>
      <w:r w:rsidR="003F120B" w:rsidRPr="007E59F3">
        <w:rPr>
          <w:b/>
        </w:rPr>
        <w:t>/18.1-</w:t>
      </w:r>
      <w:r w:rsidR="002B0B84" w:rsidRPr="007E59F3">
        <w:rPr>
          <w:b/>
        </w:rPr>
        <w:t>557</w:t>
      </w:r>
      <w:r w:rsidR="005048D7" w:rsidRPr="007E59F3">
        <w:rPr>
          <w:b/>
        </w:rPr>
        <w:t>/2019</w:t>
      </w:r>
    </w:p>
    <w:p w:rsidR="00E955AC" w:rsidRPr="00E955AC" w:rsidRDefault="00E955AC" w:rsidP="00023204">
      <w:pPr>
        <w:pStyle w:val="af6"/>
        <w:ind w:firstLine="709"/>
        <w:jc w:val="center"/>
        <w:rPr>
          <w:b/>
          <w:sz w:val="28"/>
          <w:szCs w:val="28"/>
        </w:rPr>
      </w:pPr>
    </w:p>
    <w:p w:rsidR="00655E48" w:rsidRPr="000A2303" w:rsidRDefault="00EB5E8F" w:rsidP="004A073B">
      <w:pPr>
        <w:pStyle w:val="af6"/>
        <w:ind w:firstLine="709"/>
        <w:rPr>
          <w:sz w:val="24"/>
          <w:szCs w:val="24"/>
        </w:rPr>
      </w:pPr>
      <w:r w:rsidRPr="000A2303">
        <w:rPr>
          <w:sz w:val="24"/>
          <w:szCs w:val="24"/>
        </w:rPr>
        <w:t xml:space="preserve">Резолютивная часть объявлена </w:t>
      </w:r>
      <w:r w:rsidR="00D16EDF" w:rsidRPr="000A2303">
        <w:rPr>
          <w:sz w:val="24"/>
          <w:szCs w:val="24"/>
        </w:rPr>
        <w:t>16</w:t>
      </w:r>
      <w:r w:rsidR="005048D7" w:rsidRPr="000A2303">
        <w:rPr>
          <w:sz w:val="24"/>
          <w:szCs w:val="24"/>
        </w:rPr>
        <w:t>.0</w:t>
      </w:r>
      <w:r w:rsidR="00D16EDF" w:rsidRPr="000A2303">
        <w:rPr>
          <w:sz w:val="24"/>
          <w:szCs w:val="24"/>
        </w:rPr>
        <w:t>8</w:t>
      </w:r>
      <w:r w:rsidR="005048D7" w:rsidRPr="000A2303">
        <w:rPr>
          <w:sz w:val="24"/>
          <w:szCs w:val="24"/>
        </w:rPr>
        <w:t xml:space="preserve">.2019   </w:t>
      </w:r>
      <w:r w:rsidR="000A2303">
        <w:rPr>
          <w:sz w:val="24"/>
          <w:szCs w:val="24"/>
        </w:rPr>
        <w:t xml:space="preserve">      </w:t>
      </w:r>
      <w:r w:rsidR="00E955AC" w:rsidRPr="000A2303">
        <w:rPr>
          <w:sz w:val="24"/>
          <w:szCs w:val="24"/>
        </w:rPr>
        <w:t xml:space="preserve">      </w:t>
      </w:r>
      <w:r w:rsidR="00695EF3" w:rsidRPr="000A2303">
        <w:rPr>
          <w:sz w:val="24"/>
          <w:szCs w:val="24"/>
        </w:rPr>
        <w:t xml:space="preserve">    </w:t>
      </w:r>
      <w:r w:rsidR="00EA2FD6">
        <w:rPr>
          <w:sz w:val="24"/>
          <w:szCs w:val="24"/>
        </w:rPr>
        <w:t xml:space="preserve">      </w:t>
      </w:r>
      <w:r w:rsidR="00894414" w:rsidRPr="000A2303">
        <w:rPr>
          <w:sz w:val="24"/>
          <w:szCs w:val="24"/>
        </w:rPr>
        <w:t xml:space="preserve">     </w:t>
      </w:r>
      <w:r w:rsidR="00695EF3" w:rsidRPr="000A2303">
        <w:rPr>
          <w:sz w:val="24"/>
          <w:szCs w:val="24"/>
        </w:rPr>
        <w:t xml:space="preserve">   </w:t>
      </w:r>
      <w:r w:rsidR="005048D7" w:rsidRPr="000A2303">
        <w:rPr>
          <w:sz w:val="24"/>
          <w:szCs w:val="24"/>
        </w:rPr>
        <w:t xml:space="preserve">            </w:t>
      </w:r>
      <w:r w:rsidR="00023204" w:rsidRPr="000A2303">
        <w:rPr>
          <w:sz w:val="24"/>
          <w:szCs w:val="24"/>
        </w:rPr>
        <w:t xml:space="preserve">  </w:t>
      </w:r>
      <w:r w:rsidRPr="000A2303">
        <w:rPr>
          <w:sz w:val="24"/>
          <w:szCs w:val="24"/>
        </w:rPr>
        <w:t xml:space="preserve">  </w:t>
      </w:r>
      <w:r w:rsidR="00695EF3" w:rsidRPr="000A2303">
        <w:rPr>
          <w:sz w:val="24"/>
          <w:szCs w:val="24"/>
        </w:rPr>
        <w:t xml:space="preserve"> </w:t>
      </w:r>
      <w:r w:rsidR="00E955AC" w:rsidRPr="000A2303">
        <w:rPr>
          <w:sz w:val="24"/>
          <w:szCs w:val="24"/>
        </w:rPr>
        <w:t>г. Калининград</w:t>
      </w:r>
    </w:p>
    <w:p w:rsidR="00924BB2" w:rsidRPr="000A2303" w:rsidRDefault="003F120B" w:rsidP="004A073B">
      <w:pPr>
        <w:pStyle w:val="a5"/>
        <w:ind w:firstLine="709"/>
        <w:rPr>
          <w:sz w:val="24"/>
          <w:szCs w:val="24"/>
        </w:rPr>
      </w:pPr>
      <w:r w:rsidRPr="000A2303">
        <w:rPr>
          <w:sz w:val="24"/>
          <w:szCs w:val="24"/>
        </w:rPr>
        <w:t>Изготовлено в полном</w:t>
      </w:r>
      <w:r w:rsidR="000A2303">
        <w:rPr>
          <w:sz w:val="24"/>
          <w:szCs w:val="24"/>
        </w:rPr>
        <w:t xml:space="preserve"> </w:t>
      </w:r>
      <w:r w:rsidRPr="000A2303">
        <w:rPr>
          <w:sz w:val="24"/>
          <w:szCs w:val="24"/>
        </w:rPr>
        <w:t xml:space="preserve"> объеме </w:t>
      </w:r>
      <w:r w:rsidR="00D16EDF" w:rsidRPr="001E2803">
        <w:rPr>
          <w:sz w:val="24"/>
          <w:szCs w:val="24"/>
        </w:rPr>
        <w:t>21</w:t>
      </w:r>
      <w:r w:rsidR="005048D7" w:rsidRPr="000A2303">
        <w:rPr>
          <w:sz w:val="24"/>
          <w:szCs w:val="24"/>
        </w:rPr>
        <w:t>.0</w:t>
      </w:r>
      <w:r w:rsidR="00D16EDF" w:rsidRPr="001E2803">
        <w:rPr>
          <w:sz w:val="24"/>
          <w:szCs w:val="24"/>
        </w:rPr>
        <w:t>8</w:t>
      </w:r>
      <w:r w:rsidR="005048D7" w:rsidRPr="000A2303">
        <w:rPr>
          <w:sz w:val="24"/>
          <w:szCs w:val="24"/>
        </w:rPr>
        <w:t>.2019</w:t>
      </w:r>
    </w:p>
    <w:p w:rsidR="00E955AC" w:rsidRPr="00894414" w:rsidRDefault="00E955AC" w:rsidP="004A073B">
      <w:pPr>
        <w:pStyle w:val="a5"/>
        <w:ind w:firstLine="709"/>
        <w:rPr>
          <w:sz w:val="22"/>
          <w:szCs w:val="22"/>
        </w:rPr>
      </w:pPr>
    </w:p>
    <w:p w:rsidR="00A35DFF" w:rsidRPr="007E59F3" w:rsidRDefault="00A35DFF" w:rsidP="004A073B">
      <w:pPr>
        <w:pStyle w:val="a5"/>
        <w:ind w:firstLine="709"/>
        <w:rPr>
          <w:sz w:val="26"/>
          <w:szCs w:val="26"/>
        </w:rPr>
      </w:pPr>
      <w:r w:rsidRPr="007E59F3">
        <w:rPr>
          <w:sz w:val="26"/>
          <w:szCs w:val="26"/>
        </w:rPr>
        <w:t xml:space="preserve">Комиссия Управления Федеральной антимонопольной службы по Калининградской области по рассмотрению жалоб в </w:t>
      </w:r>
      <w:r w:rsidR="00C85E10" w:rsidRPr="007E59F3">
        <w:rPr>
          <w:sz w:val="26"/>
          <w:szCs w:val="26"/>
        </w:rPr>
        <w:t>порядке, предусмотренном статье</w:t>
      </w:r>
      <w:r w:rsidRPr="007E59F3">
        <w:rPr>
          <w:sz w:val="26"/>
          <w:szCs w:val="26"/>
        </w:rPr>
        <w:t>й 18.1 Федерального закона от 26.07.2006 № 135-ФЗ «О защите конкуренции» (далее - Комиссия) в составе:</w:t>
      </w:r>
    </w:p>
    <w:p w:rsidR="00B943C4" w:rsidRPr="007E59F3" w:rsidRDefault="00E63438" w:rsidP="004A073B">
      <w:pPr>
        <w:pStyle w:val="a5"/>
        <w:ind w:firstLine="709"/>
        <w:rPr>
          <w:sz w:val="26"/>
          <w:szCs w:val="26"/>
        </w:rPr>
      </w:pPr>
      <w:r w:rsidRPr="007E59F3">
        <w:rPr>
          <w:sz w:val="26"/>
          <w:szCs w:val="26"/>
        </w:rPr>
        <w:t>Председатель</w:t>
      </w:r>
      <w:r w:rsidR="00B943C4" w:rsidRPr="007E59F3">
        <w:rPr>
          <w:sz w:val="26"/>
          <w:szCs w:val="26"/>
        </w:rPr>
        <w:t xml:space="preserve"> Комиссии:</w:t>
      </w:r>
    </w:p>
    <w:p w:rsidR="00B86B8D" w:rsidRPr="007E59F3" w:rsidRDefault="00B86B8D" w:rsidP="00B86B8D">
      <w:pPr>
        <w:pStyle w:val="a5"/>
        <w:ind w:firstLine="709"/>
        <w:rPr>
          <w:sz w:val="26"/>
          <w:szCs w:val="26"/>
        </w:rPr>
      </w:pPr>
      <w:r w:rsidRPr="007E59F3">
        <w:rPr>
          <w:sz w:val="26"/>
          <w:szCs w:val="26"/>
        </w:rPr>
        <w:t>И.С</w:t>
      </w:r>
      <w:r w:rsidR="003F120B" w:rsidRPr="007E59F3">
        <w:rPr>
          <w:sz w:val="26"/>
          <w:szCs w:val="26"/>
        </w:rPr>
        <w:t xml:space="preserve">. </w:t>
      </w:r>
      <w:r w:rsidRPr="007E59F3">
        <w:rPr>
          <w:sz w:val="26"/>
          <w:szCs w:val="26"/>
        </w:rPr>
        <w:t>Шестакова</w:t>
      </w:r>
      <w:r w:rsidR="003F120B" w:rsidRPr="007E59F3">
        <w:rPr>
          <w:sz w:val="26"/>
          <w:szCs w:val="26"/>
        </w:rPr>
        <w:t xml:space="preserve"> </w:t>
      </w:r>
      <w:r w:rsidR="00493378" w:rsidRPr="007E59F3">
        <w:rPr>
          <w:sz w:val="26"/>
          <w:szCs w:val="26"/>
        </w:rPr>
        <w:t>–</w:t>
      </w:r>
      <w:r w:rsidR="003F120B" w:rsidRPr="007E59F3">
        <w:rPr>
          <w:sz w:val="26"/>
          <w:szCs w:val="26"/>
        </w:rPr>
        <w:t xml:space="preserve"> </w:t>
      </w:r>
      <w:r w:rsidRPr="007E59F3">
        <w:rPr>
          <w:sz w:val="26"/>
          <w:szCs w:val="26"/>
        </w:rPr>
        <w:t>заместитель руководителя – начальник отдела</w:t>
      </w:r>
      <w:r w:rsidR="00493378" w:rsidRPr="007E59F3">
        <w:rPr>
          <w:sz w:val="26"/>
          <w:szCs w:val="26"/>
        </w:rPr>
        <w:t xml:space="preserve"> </w:t>
      </w:r>
      <w:r w:rsidRPr="007E59F3">
        <w:rPr>
          <w:sz w:val="26"/>
          <w:szCs w:val="26"/>
        </w:rPr>
        <w:t>контроля органов власти, закупок и рекламы Калининградского УФАС России;</w:t>
      </w:r>
    </w:p>
    <w:p w:rsidR="00B943C4" w:rsidRPr="007E59F3" w:rsidRDefault="00E63438" w:rsidP="004A073B">
      <w:pPr>
        <w:pStyle w:val="a5"/>
        <w:ind w:firstLine="709"/>
        <w:rPr>
          <w:sz w:val="26"/>
          <w:szCs w:val="26"/>
        </w:rPr>
      </w:pPr>
      <w:r w:rsidRPr="007E59F3">
        <w:rPr>
          <w:sz w:val="26"/>
          <w:szCs w:val="26"/>
        </w:rPr>
        <w:t>Члены</w:t>
      </w:r>
      <w:r w:rsidR="00B943C4" w:rsidRPr="007E59F3">
        <w:rPr>
          <w:sz w:val="26"/>
          <w:szCs w:val="26"/>
        </w:rPr>
        <w:t xml:space="preserve"> Комиссии:</w:t>
      </w:r>
    </w:p>
    <w:p w:rsidR="00B86B8D" w:rsidRPr="007E59F3" w:rsidRDefault="009238D0" w:rsidP="00B86B8D">
      <w:pPr>
        <w:pStyle w:val="a5"/>
        <w:ind w:firstLine="709"/>
        <w:rPr>
          <w:sz w:val="26"/>
          <w:szCs w:val="26"/>
        </w:rPr>
      </w:pPr>
      <w:bookmarkStart w:id="0" w:name="_GoBack"/>
      <w:r>
        <w:rPr>
          <w:sz w:val="26"/>
          <w:szCs w:val="26"/>
        </w:rPr>
        <w:t>О.И</w:t>
      </w:r>
      <w:r w:rsidR="003F120B" w:rsidRPr="007E59F3">
        <w:rPr>
          <w:sz w:val="26"/>
          <w:szCs w:val="26"/>
        </w:rPr>
        <w:t xml:space="preserve">. </w:t>
      </w:r>
      <w:r>
        <w:rPr>
          <w:sz w:val="26"/>
          <w:szCs w:val="26"/>
        </w:rPr>
        <w:t>Филатов</w:t>
      </w:r>
      <w:r w:rsidR="00B86B8D" w:rsidRPr="007E59F3">
        <w:rPr>
          <w:sz w:val="26"/>
          <w:szCs w:val="26"/>
        </w:rPr>
        <w:t xml:space="preserve"> </w:t>
      </w:r>
      <w:r w:rsidR="003F120B" w:rsidRPr="007E59F3">
        <w:rPr>
          <w:sz w:val="26"/>
          <w:szCs w:val="26"/>
        </w:rPr>
        <w:t xml:space="preserve">– </w:t>
      </w:r>
      <w:r>
        <w:rPr>
          <w:sz w:val="26"/>
          <w:szCs w:val="26"/>
        </w:rPr>
        <w:t xml:space="preserve">старший специалист первого </w:t>
      </w:r>
      <w:proofErr w:type="gramStart"/>
      <w:r>
        <w:rPr>
          <w:sz w:val="26"/>
          <w:szCs w:val="26"/>
        </w:rPr>
        <w:t>разряда</w:t>
      </w:r>
      <w:r w:rsidR="00B86B8D" w:rsidRPr="007E59F3">
        <w:rPr>
          <w:sz w:val="26"/>
          <w:szCs w:val="26"/>
        </w:rPr>
        <w:t xml:space="preserve"> отдела контроля органов</w:t>
      </w:r>
      <w:proofErr w:type="gramEnd"/>
      <w:r w:rsidR="00B86B8D" w:rsidRPr="007E59F3">
        <w:rPr>
          <w:sz w:val="26"/>
          <w:szCs w:val="26"/>
        </w:rPr>
        <w:t xml:space="preserve"> власти, закупок и рекламы Калининградского УФАС России;</w:t>
      </w:r>
    </w:p>
    <w:bookmarkEnd w:id="0"/>
    <w:p w:rsidR="00A35DFF" w:rsidRPr="007E59F3" w:rsidRDefault="003F120B" w:rsidP="004A073B">
      <w:pPr>
        <w:pStyle w:val="a5"/>
        <w:ind w:firstLine="709"/>
        <w:rPr>
          <w:sz w:val="26"/>
          <w:szCs w:val="26"/>
        </w:rPr>
      </w:pPr>
      <w:r w:rsidRPr="007E59F3">
        <w:rPr>
          <w:sz w:val="26"/>
          <w:szCs w:val="26"/>
        </w:rPr>
        <w:t xml:space="preserve">А.А. </w:t>
      </w:r>
      <w:proofErr w:type="spellStart"/>
      <w:r w:rsidRPr="007E59F3">
        <w:rPr>
          <w:sz w:val="26"/>
          <w:szCs w:val="26"/>
        </w:rPr>
        <w:t>Кошкумбаева</w:t>
      </w:r>
      <w:proofErr w:type="spellEnd"/>
      <w:r w:rsidR="003F161A" w:rsidRPr="007E59F3">
        <w:rPr>
          <w:sz w:val="26"/>
          <w:szCs w:val="26"/>
        </w:rPr>
        <w:t xml:space="preserve"> </w:t>
      </w:r>
      <w:r w:rsidR="00E63438" w:rsidRPr="007E59F3">
        <w:rPr>
          <w:sz w:val="26"/>
          <w:szCs w:val="26"/>
        </w:rPr>
        <w:t>–</w:t>
      </w:r>
      <w:r w:rsidR="003F161A" w:rsidRPr="007E59F3">
        <w:rPr>
          <w:sz w:val="26"/>
          <w:szCs w:val="26"/>
        </w:rPr>
        <w:t xml:space="preserve"> заместитель начальника </w:t>
      </w:r>
      <w:r w:rsidR="00A35DFF" w:rsidRPr="007E59F3">
        <w:rPr>
          <w:sz w:val="26"/>
          <w:szCs w:val="26"/>
        </w:rPr>
        <w:t>отдела контроля органов власти, закупок и рекламы Калининградского УФАС России;</w:t>
      </w:r>
    </w:p>
    <w:p w:rsidR="00B943C4" w:rsidRPr="007E59F3" w:rsidRDefault="00B943C4" w:rsidP="004A073B">
      <w:pPr>
        <w:pStyle w:val="a5"/>
        <w:ind w:firstLine="709"/>
        <w:rPr>
          <w:sz w:val="26"/>
          <w:szCs w:val="26"/>
        </w:rPr>
      </w:pPr>
      <w:r w:rsidRPr="007E59F3">
        <w:rPr>
          <w:sz w:val="26"/>
          <w:szCs w:val="26"/>
        </w:rPr>
        <w:t>с участием представителей:</w:t>
      </w:r>
    </w:p>
    <w:p w:rsidR="00C85E10" w:rsidRPr="007E59F3" w:rsidRDefault="003F120B" w:rsidP="004A073B">
      <w:pPr>
        <w:pStyle w:val="a5"/>
        <w:ind w:firstLine="709"/>
        <w:rPr>
          <w:sz w:val="26"/>
          <w:szCs w:val="26"/>
        </w:rPr>
      </w:pPr>
      <w:r w:rsidRPr="007E59F3">
        <w:rPr>
          <w:sz w:val="26"/>
          <w:szCs w:val="26"/>
        </w:rPr>
        <w:t xml:space="preserve">Заявителя – </w:t>
      </w:r>
      <w:r w:rsidR="00397E69" w:rsidRPr="007E59F3">
        <w:rPr>
          <w:rFonts w:eastAsia="Lucida Sans Unicode"/>
          <w:bCs/>
          <w:kern w:val="1"/>
          <w:sz w:val="26"/>
          <w:szCs w:val="26"/>
        </w:rPr>
        <w:t>ООО «СК Маяк»</w:t>
      </w:r>
      <w:r w:rsidR="00C85E10" w:rsidRPr="007E59F3">
        <w:rPr>
          <w:sz w:val="26"/>
          <w:szCs w:val="26"/>
        </w:rPr>
        <w:t>:</w:t>
      </w:r>
      <w:r w:rsidRPr="007E59F3">
        <w:rPr>
          <w:sz w:val="26"/>
          <w:szCs w:val="26"/>
        </w:rPr>
        <w:t xml:space="preserve"> </w:t>
      </w:r>
      <w:r w:rsidR="00397E69" w:rsidRPr="007E59F3">
        <w:rPr>
          <w:sz w:val="26"/>
          <w:szCs w:val="26"/>
        </w:rPr>
        <w:t>А.Е</w:t>
      </w:r>
      <w:r w:rsidRPr="007E59F3">
        <w:rPr>
          <w:sz w:val="26"/>
          <w:szCs w:val="26"/>
        </w:rPr>
        <w:t xml:space="preserve">. </w:t>
      </w:r>
      <w:r w:rsidR="00397E69" w:rsidRPr="007E59F3">
        <w:rPr>
          <w:sz w:val="26"/>
          <w:szCs w:val="26"/>
        </w:rPr>
        <w:t>Варфоломеев</w:t>
      </w:r>
      <w:r w:rsidRPr="007E59F3">
        <w:rPr>
          <w:sz w:val="26"/>
          <w:szCs w:val="26"/>
        </w:rPr>
        <w:t xml:space="preserve"> </w:t>
      </w:r>
      <w:r w:rsidR="00C85E10" w:rsidRPr="007E59F3">
        <w:rPr>
          <w:sz w:val="26"/>
          <w:szCs w:val="26"/>
        </w:rPr>
        <w:t>(по доверенности);</w:t>
      </w:r>
    </w:p>
    <w:p w:rsidR="005A09AF" w:rsidRPr="007E59F3" w:rsidRDefault="005048D7" w:rsidP="004A073B">
      <w:pPr>
        <w:tabs>
          <w:tab w:val="right" w:pos="3724"/>
        </w:tabs>
        <w:ind w:firstLine="709"/>
        <w:jc w:val="both"/>
      </w:pPr>
      <w:r w:rsidRPr="007E59F3">
        <w:tab/>
        <w:t>О</w:t>
      </w:r>
      <w:r w:rsidR="00A35DFF" w:rsidRPr="007E59F3">
        <w:t>рганизатора торгов</w:t>
      </w:r>
      <w:r w:rsidR="00B943C4" w:rsidRPr="007E59F3">
        <w:t xml:space="preserve"> –</w:t>
      </w:r>
      <w:r w:rsidR="003F120B" w:rsidRPr="007E59F3">
        <w:t xml:space="preserve"> СНО </w:t>
      </w:r>
      <w:proofErr w:type="gramStart"/>
      <w:r w:rsidR="003F120B" w:rsidRPr="007E59F3">
        <w:t>КО</w:t>
      </w:r>
      <w:proofErr w:type="gramEnd"/>
      <w:r w:rsidR="003F120B" w:rsidRPr="007E59F3">
        <w:t xml:space="preserve"> «Фонд капитального ремонта общего имущества в многоквартирных домах»:</w:t>
      </w:r>
      <w:r w:rsidR="003F161A" w:rsidRPr="007E59F3">
        <w:t xml:space="preserve"> </w:t>
      </w:r>
      <w:r w:rsidR="003F120B" w:rsidRPr="007E59F3">
        <w:t xml:space="preserve">А.И. Белых </w:t>
      </w:r>
      <w:r w:rsidR="003F161A" w:rsidRPr="007E59F3">
        <w:t>(по доверенности)</w:t>
      </w:r>
      <w:r w:rsidR="00397E69" w:rsidRPr="007E59F3">
        <w:t>,</w:t>
      </w:r>
    </w:p>
    <w:p w:rsidR="005A09AF" w:rsidRPr="007E59F3" w:rsidRDefault="00397E69" w:rsidP="004A073B">
      <w:pPr>
        <w:pStyle w:val="parametervalue"/>
        <w:spacing w:before="0" w:beforeAutospacing="0" w:after="0" w:afterAutospacing="0"/>
        <w:ind w:firstLine="709"/>
        <w:jc w:val="both"/>
        <w:rPr>
          <w:bCs/>
          <w:iCs/>
          <w:sz w:val="26"/>
          <w:szCs w:val="26"/>
        </w:rPr>
      </w:pPr>
      <w:r w:rsidRPr="007E59F3">
        <w:rPr>
          <w:bCs/>
          <w:iCs/>
          <w:sz w:val="26"/>
          <w:szCs w:val="26"/>
        </w:rPr>
        <w:t>р</w:t>
      </w:r>
      <w:r w:rsidR="005A09AF" w:rsidRPr="007E59F3">
        <w:rPr>
          <w:bCs/>
          <w:iCs/>
          <w:sz w:val="26"/>
          <w:szCs w:val="26"/>
        </w:rPr>
        <w:t xml:space="preserve">ассмотрев </w:t>
      </w:r>
      <w:r w:rsidR="005A09AF" w:rsidRPr="007E59F3">
        <w:rPr>
          <w:sz w:val="26"/>
          <w:szCs w:val="26"/>
        </w:rPr>
        <w:t>жалобу</w:t>
      </w:r>
      <w:r w:rsidR="005048D7" w:rsidRPr="007E59F3">
        <w:rPr>
          <w:sz w:val="26"/>
          <w:szCs w:val="26"/>
        </w:rPr>
        <w:t xml:space="preserve"> </w:t>
      </w:r>
      <w:r w:rsidR="003F120B" w:rsidRPr="007E59F3">
        <w:rPr>
          <w:sz w:val="26"/>
          <w:szCs w:val="26"/>
        </w:rPr>
        <w:t xml:space="preserve">ООО </w:t>
      </w:r>
      <w:r w:rsidR="007E59F3" w:rsidRPr="007E59F3">
        <w:rPr>
          <w:sz w:val="26"/>
          <w:szCs w:val="26"/>
        </w:rPr>
        <w:t xml:space="preserve">«СК «Маяк» </w:t>
      </w:r>
      <w:r w:rsidR="003F120B" w:rsidRPr="007E59F3">
        <w:rPr>
          <w:sz w:val="26"/>
          <w:szCs w:val="26"/>
        </w:rPr>
        <w:t>(далее – Заявитель) (</w:t>
      </w:r>
      <w:proofErr w:type="spellStart"/>
      <w:r w:rsidR="003F120B" w:rsidRPr="007E59F3">
        <w:rPr>
          <w:sz w:val="26"/>
          <w:szCs w:val="26"/>
        </w:rPr>
        <w:t>вх</w:t>
      </w:r>
      <w:proofErr w:type="spellEnd"/>
      <w:r w:rsidR="003F120B" w:rsidRPr="007E59F3">
        <w:rPr>
          <w:sz w:val="26"/>
          <w:szCs w:val="26"/>
        </w:rPr>
        <w:t xml:space="preserve">. № </w:t>
      </w:r>
      <w:r w:rsidR="003B6CB1" w:rsidRPr="003B6CB1">
        <w:rPr>
          <w:sz w:val="26"/>
          <w:szCs w:val="26"/>
        </w:rPr>
        <w:t>4171</w:t>
      </w:r>
      <w:r w:rsidR="003F120B" w:rsidRPr="007E59F3">
        <w:rPr>
          <w:sz w:val="26"/>
          <w:szCs w:val="26"/>
        </w:rPr>
        <w:t xml:space="preserve"> от 2</w:t>
      </w:r>
      <w:r w:rsidR="003B6CB1" w:rsidRPr="003B6CB1">
        <w:rPr>
          <w:sz w:val="26"/>
          <w:szCs w:val="26"/>
        </w:rPr>
        <w:t>9</w:t>
      </w:r>
      <w:r w:rsidR="003B6CB1">
        <w:rPr>
          <w:sz w:val="26"/>
          <w:szCs w:val="26"/>
        </w:rPr>
        <w:t>.0</w:t>
      </w:r>
      <w:r w:rsidR="003B6CB1" w:rsidRPr="003B6CB1">
        <w:rPr>
          <w:sz w:val="26"/>
          <w:szCs w:val="26"/>
        </w:rPr>
        <w:t>7</w:t>
      </w:r>
      <w:r w:rsidR="003F120B" w:rsidRPr="007E59F3">
        <w:rPr>
          <w:sz w:val="26"/>
          <w:szCs w:val="26"/>
        </w:rPr>
        <w:t xml:space="preserve">.2019) на действия организатора торгов – СНО </w:t>
      </w:r>
      <w:proofErr w:type="gramStart"/>
      <w:r w:rsidR="003F120B" w:rsidRPr="007E59F3">
        <w:rPr>
          <w:sz w:val="26"/>
          <w:szCs w:val="26"/>
        </w:rPr>
        <w:t>КО</w:t>
      </w:r>
      <w:proofErr w:type="gramEnd"/>
      <w:r w:rsidR="003F120B" w:rsidRPr="007E59F3">
        <w:rPr>
          <w:sz w:val="26"/>
          <w:szCs w:val="26"/>
        </w:rPr>
        <w:t xml:space="preserve"> «Фонд капитального ремонта общего имущества в многоквартирных домах» (далее – Организатор торгов) </w:t>
      </w:r>
      <w:r w:rsidR="003B6CB1" w:rsidRPr="00E16940">
        <w:rPr>
          <w:sz w:val="28"/>
          <w:szCs w:val="28"/>
        </w:rPr>
        <w:t>при проведении электронного аукциона</w:t>
      </w:r>
      <w:r w:rsidR="003B6CB1">
        <w:rPr>
          <w:sz w:val="28"/>
          <w:szCs w:val="28"/>
        </w:rPr>
        <w:t xml:space="preserve"> на </w:t>
      </w:r>
      <w:r w:rsidR="003B6CB1" w:rsidRPr="00B700C2">
        <w:rPr>
          <w:sz w:val="28"/>
          <w:szCs w:val="28"/>
        </w:rPr>
        <w:t xml:space="preserve">оказание услуг и (или) выполнение работ по капитальному ремонту общего имущества многоквартирных домов, </w:t>
      </w:r>
      <w:r w:rsidR="003B6CB1" w:rsidRPr="00B700C2">
        <w:rPr>
          <w:sz w:val="28"/>
          <w:szCs w:val="28"/>
        </w:rPr>
        <w:lastRenderedPageBreak/>
        <w:t xml:space="preserve">являющихся объектами культурного наследия, выявленными объектами культурного наследия, расположенных на территории муниципального образования «Черняховский городской округ» </w:t>
      </w:r>
      <w:r w:rsidR="003B6CB1" w:rsidRPr="00E16940">
        <w:rPr>
          <w:sz w:val="28"/>
          <w:szCs w:val="28"/>
        </w:rPr>
        <w:t xml:space="preserve">(извещение электронного аукциона на оказание услуг или выполнение работ по капитальному </w:t>
      </w:r>
      <w:r w:rsidR="003B6CB1" w:rsidRPr="00D875F5">
        <w:rPr>
          <w:sz w:val="28"/>
          <w:szCs w:val="28"/>
        </w:rPr>
        <w:t>ремонту № 203550000101900133)</w:t>
      </w:r>
      <w:r w:rsidR="003B6CB1" w:rsidRPr="007E59F3">
        <w:rPr>
          <w:sz w:val="26"/>
          <w:szCs w:val="26"/>
        </w:rPr>
        <w:t xml:space="preserve"> </w:t>
      </w:r>
      <w:r w:rsidR="006D0CEA" w:rsidRPr="007E59F3">
        <w:rPr>
          <w:sz w:val="26"/>
          <w:szCs w:val="26"/>
        </w:rPr>
        <w:t>(далее - Аукцион)</w:t>
      </w:r>
      <w:r w:rsidR="00D5021B" w:rsidRPr="007E59F3">
        <w:rPr>
          <w:sz w:val="26"/>
          <w:szCs w:val="26"/>
        </w:rPr>
        <w:t xml:space="preserve"> </w:t>
      </w:r>
      <w:r w:rsidR="005A09AF" w:rsidRPr="007E59F3">
        <w:rPr>
          <w:sz w:val="26"/>
          <w:szCs w:val="26"/>
        </w:rPr>
        <w:t>в соответствии со ст. 18.1 Федерального закона от 26.07.2006 № 135-ФЗ «О защите конкуренции» (далее – Закон о защите конкуренции)</w:t>
      </w:r>
    </w:p>
    <w:p w:rsidR="006B4ED1" w:rsidRPr="007E59F3" w:rsidRDefault="006B4ED1" w:rsidP="004A073B">
      <w:pPr>
        <w:pStyle w:val="a5"/>
        <w:ind w:firstLine="709"/>
        <w:jc w:val="center"/>
        <w:rPr>
          <w:b/>
          <w:bCs/>
          <w:sz w:val="26"/>
          <w:szCs w:val="26"/>
        </w:rPr>
      </w:pPr>
    </w:p>
    <w:p w:rsidR="005048D7" w:rsidRPr="007E59F3" w:rsidRDefault="005A09AF" w:rsidP="00E0571A">
      <w:pPr>
        <w:pStyle w:val="a5"/>
        <w:ind w:firstLine="0"/>
        <w:jc w:val="center"/>
        <w:rPr>
          <w:b/>
          <w:bCs/>
          <w:sz w:val="26"/>
          <w:szCs w:val="26"/>
        </w:rPr>
      </w:pPr>
      <w:r w:rsidRPr="007E59F3">
        <w:rPr>
          <w:b/>
          <w:bCs/>
          <w:sz w:val="26"/>
          <w:szCs w:val="26"/>
        </w:rPr>
        <w:t xml:space="preserve">УСТАНОВИЛА: </w:t>
      </w:r>
    </w:p>
    <w:p w:rsidR="0033259A" w:rsidRPr="007E59F3" w:rsidRDefault="0033259A" w:rsidP="004A073B">
      <w:pPr>
        <w:pStyle w:val="a5"/>
        <w:ind w:firstLine="709"/>
        <w:jc w:val="center"/>
        <w:rPr>
          <w:b/>
          <w:bCs/>
          <w:sz w:val="26"/>
          <w:szCs w:val="26"/>
        </w:rPr>
      </w:pPr>
    </w:p>
    <w:p w:rsidR="005048D7" w:rsidRPr="007E59F3" w:rsidRDefault="005A09AF" w:rsidP="006B4ED1">
      <w:pPr>
        <w:pStyle w:val="a5"/>
        <w:ind w:firstLine="709"/>
        <w:rPr>
          <w:sz w:val="26"/>
          <w:szCs w:val="26"/>
          <w:lang w:eastAsia="ru-RU"/>
        </w:rPr>
      </w:pPr>
      <w:proofErr w:type="gramStart"/>
      <w:r w:rsidRPr="007E59F3">
        <w:rPr>
          <w:sz w:val="26"/>
          <w:szCs w:val="26"/>
          <w:lang w:eastAsia="ru-RU"/>
        </w:rPr>
        <w:t>В Управление Федеральной антимонопольной служ</w:t>
      </w:r>
      <w:r w:rsidR="003F120B" w:rsidRPr="007E59F3">
        <w:rPr>
          <w:bCs/>
          <w:iCs/>
          <w:sz w:val="26"/>
          <w:szCs w:val="26"/>
          <w:lang w:eastAsia="ru-RU"/>
        </w:rPr>
        <w:t>бы по Калининградской области 2</w:t>
      </w:r>
      <w:r w:rsidR="00ED1CDC" w:rsidRPr="00ED1CDC">
        <w:rPr>
          <w:bCs/>
          <w:iCs/>
          <w:sz w:val="26"/>
          <w:szCs w:val="26"/>
          <w:lang w:eastAsia="ru-RU"/>
        </w:rPr>
        <w:t>9</w:t>
      </w:r>
      <w:r w:rsidR="005048D7" w:rsidRPr="007E59F3">
        <w:rPr>
          <w:bCs/>
          <w:iCs/>
          <w:sz w:val="26"/>
          <w:szCs w:val="26"/>
          <w:lang w:eastAsia="ru-RU"/>
        </w:rPr>
        <w:t>.</w:t>
      </w:r>
      <w:r w:rsidR="00ED1CDC" w:rsidRPr="00ED1CDC">
        <w:rPr>
          <w:bCs/>
          <w:iCs/>
          <w:sz w:val="26"/>
          <w:szCs w:val="26"/>
          <w:lang w:eastAsia="ru-RU"/>
        </w:rPr>
        <w:t>0</w:t>
      </w:r>
      <w:r w:rsidR="00ED1CDC" w:rsidRPr="00ED1CDC">
        <w:rPr>
          <w:sz w:val="26"/>
          <w:szCs w:val="26"/>
          <w:lang w:eastAsia="ru-RU"/>
        </w:rPr>
        <w:t>7</w:t>
      </w:r>
      <w:r w:rsidR="005048D7" w:rsidRPr="007E59F3">
        <w:rPr>
          <w:bCs/>
          <w:iCs/>
          <w:sz w:val="26"/>
          <w:szCs w:val="26"/>
          <w:lang w:eastAsia="ru-RU"/>
        </w:rPr>
        <w:t>.2019</w:t>
      </w:r>
      <w:r w:rsidRPr="007E59F3">
        <w:rPr>
          <w:sz w:val="26"/>
          <w:szCs w:val="26"/>
          <w:lang w:eastAsia="ru-RU"/>
        </w:rPr>
        <w:t xml:space="preserve"> поступила жалоба Заявителя на действия </w:t>
      </w:r>
      <w:r w:rsidR="006D0CEA" w:rsidRPr="007E59F3">
        <w:rPr>
          <w:sz w:val="26"/>
          <w:szCs w:val="26"/>
          <w:lang w:eastAsia="ru-RU"/>
        </w:rPr>
        <w:t xml:space="preserve">комиссии </w:t>
      </w:r>
      <w:r w:rsidRPr="007E59F3">
        <w:rPr>
          <w:sz w:val="26"/>
          <w:szCs w:val="26"/>
          <w:lang w:eastAsia="ru-RU"/>
        </w:rPr>
        <w:t xml:space="preserve">Организатора </w:t>
      </w:r>
      <w:r w:rsidR="006C2B6F" w:rsidRPr="007E59F3">
        <w:rPr>
          <w:sz w:val="26"/>
          <w:szCs w:val="26"/>
          <w:lang w:eastAsia="ru-RU"/>
        </w:rPr>
        <w:t xml:space="preserve">торгов в части </w:t>
      </w:r>
      <w:r w:rsidR="003F120B" w:rsidRPr="007E59F3">
        <w:rPr>
          <w:sz w:val="26"/>
          <w:szCs w:val="26"/>
          <w:lang w:eastAsia="ru-RU"/>
        </w:rPr>
        <w:t>неправомерн</w:t>
      </w:r>
      <w:r w:rsidR="009C50F3" w:rsidRPr="007E59F3">
        <w:rPr>
          <w:sz w:val="26"/>
          <w:szCs w:val="26"/>
          <w:lang w:eastAsia="ru-RU"/>
        </w:rPr>
        <w:t>ых действий при рассмотрении заявок на участие в Аукционе на соответствие требованиям, установленным документацией об Аукционе.</w:t>
      </w:r>
      <w:proofErr w:type="gramEnd"/>
    </w:p>
    <w:p w:rsidR="005A09AF" w:rsidRDefault="005A09AF" w:rsidP="006B4ED1">
      <w:pPr>
        <w:suppressAutoHyphens w:val="0"/>
        <w:autoSpaceDE w:val="0"/>
        <w:autoSpaceDN w:val="0"/>
        <w:adjustRightInd w:val="0"/>
        <w:ind w:right="-1" w:firstLine="709"/>
        <w:jc w:val="both"/>
        <w:rPr>
          <w:bCs w:val="0"/>
          <w:iCs w:val="0"/>
        </w:rPr>
      </w:pPr>
    </w:p>
    <w:p w:rsidR="00EA2FD6" w:rsidRPr="007E59F3" w:rsidRDefault="00EA2FD6" w:rsidP="006B4ED1">
      <w:pPr>
        <w:suppressAutoHyphens w:val="0"/>
        <w:autoSpaceDE w:val="0"/>
        <w:autoSpaceDN w:val="0"/>
        <w:adjustRightInd w:val="0"/>
        <w:ind w:right="-1" w:firstLine="709"/>
        <w:jc w:val="both"/>
        <w:rPr>
          <w:bCs w:val="0"/>
          <w:iCs w:val="0"/>
        </w:rPr>
      </w:pPr>
    </w:p>
    <w:p w:rsidR="005A09AF" w:rsidRPr="007E59F3" w:rsidRDefault="005A09AF" w:rsidP="00E0571A">
      <w:pPr>
        <w:pStyle w:val="a5"/>
        <w:suppressAutoHyphens w:val="0"/>
        <w:ind w:firstLine="0"/>
        <w:jc w:val="center"/>
        <w:rPr>
          <w:b/>
          <w:bCs/>
          <w:sz w:val="26"/>
          <w:szCs w:val="26"/>
        </w:rPr>
      </w:pPr>
      <w:r w:rsidRPr="007E59F3">
        <w:rPr>
          <w:b/>
          <w:bCs/>
          <w:sz w:val="26"/>
          <w:szCs w:val="26"/>
        </w:rPr>
        <w:t>В обоснование своей жалобы  Заявитель  привел следующие доводы</w:t>
      </w:r>
    </w:p>
    <w:p w:rsidR="005A09AF" w:rsidRDefault="005A09AF" w:rsidP="006B4ED1">
      <w:pPr>
        <w:pStyle w:val="40"/>
        <w:shd w:val="clear" w:color="auto" w:fill="auto"/>
        <w:spacing w:line="240" w:lineRule="auto"/>
        <w:ind w:right="20" w:firstLine="709"/>
        <w:rPr>
          <w:b/>
          <w:bCs/>
          <w:sz w:val="26"/>
          <w:szCs w:val="26"/>
          <w:lang w:eastAsia="ar-SA"/>
        </w:rPr>
      </w:pPr>
    </w:p>
    <w:p w:rsidR="004A708E" w:rsidRPr="004A708E" w:rsidRDefault="004A708E" w:rsidP="001A656F">
      <w:pPr>
        <w:pStyle w:val="22"/>
        <w:shd w:val="clear" w:color="auto" w:fill="auto"/>
        <w:spacing w:line="240" w:lineRule="auto"/>
        <w:ind w:firstLine="709"/>
        <w:rPr>
          <w:sz w:val="26"/>
          <w:szCs w:val="26"/>
        </w:rPr>
      </w:pPr>
      <w:r w:rsidRPr="004A708E">
        <w:rPr>
          <w:color w:val="000000"/>
          <w:sz w:val="26"/>
          <w:szCs w:val="26"/>
          <w:lang w:eastAsia="ru-RU" w:bidi="ru-RU"/>
        </w:rPr>
        <w:t xml:space="preserve">Согласно протоколу рассмотрения заявок на участие в электронном аукционе </w:t>
      </w:r>
      <w:r w:rsidR="00546857">
        <w:rPr>
          <w:color w:val="000000"/>
          <w:sz w:val="26"/>
          <w:szCs w:val="26"/>
          <w:lang w:eastAsia="ru-RU" w:bidi="ru-RU"/>
        </w:rPr>
        <w:t>№ 27639000-01ОКН/СМР-19</w:t>
      </w:r>
      <w:proofErr w:type="gramStart"/>
      <w:r w:rsidR="00546857">
        <w:rPr>
          <w:color w:val="000000"/>
          <w:sz w:val="26"/>
          <w:szCs w:val="26"/>
          <w:lang w:eastAsia="ru-RU" w:bidi="ru-RU"/>
        </w:rPr>
        <w:t>/С</w:t>
      </w:r>
      <w:proofErr w:type="gramEnd"/>
      <w:r w:rsidRPr="004A708E">
        <w:rPr>
          <w:color w:val="000000"/>
          <w:sz w:val="26"/>
          <w:szCs w:val="26"/>
          <w:lang w:eastAsia="ru-RU" w:bidi="ru-RU"/>
        </w:rPr>
        <w:t xml:space="preserve"> от 26.07.2019 к участи</w:t>
      </w:r>
      <w:r w:rsidR="00B14A68">
        <w:rPr>
          <w:color w:val="000000"/>
          <w:sz w:val="26"/>
          <w:szCs w:val="26"/>
          <w:lang w:eastAsia="ru-RU" w:bidi="ru-RU"/>
        </w:rPr>
        <w:t>ю в аукционе были допущены ООО «</w:t>
      </w:r>
      <w:proofErr w:type="spellStart"/>
      <w:r w:rsidR="00B14A68">
        <w:rPr>
          <w:color w:val="000000"/>
          <w:sz w:val="26"/>
          <w:szCs w:val="26"/>
          <w:lang w:eastAsia="ru-RU" w:bidi="ru-RU"/>
        </w:rPr>
        <w:t>РегионСтройТрест</w:t>
      </w:r>
      <w:proofErr w:type="spellEnd"/>
      <w:r w:rsidR="00B14A68">
        <w:rPr>
          <w:color w:val="000000"/>
          <w:sz w:val="26"/>
          <w:szCs w:val="26"/>
          <w:lang w:eastAsia="ru-RU" w:bidi="ru-RU"/>
        </w:rPr>
        <w:t>»</w:t>
      </w:r>
      <w:r w:rsidRPr="004A708E">
        <w:rPr>
          <w:color w:val="000000"/>
          <w:sz w:val="26"/>
          <w:szCs w:val="26"/>
          <w:lang w:eastAsia="ru-RU" w:bidi="ru-RU"/>
        </w:rPr>
        <w:t xml:space="preserve"> (ИНН 3914802531) и ООО </w:t>
      </w:r>
      <w:r w:rsidR="00B14A68">
        <w:rPr>
          <w:color w:val="000000"/>
          <w:sz w:val="26"/>
          <w:szCs w:val="26"/>
          <w:lang w:eastAsia="ru-RU" w:bidi="ru-RU"/>
        </w:rPr>
        <w:t>«</w:t>
      </w:r>
      <w:r w:rsidRPr="004A708E">
        <w:rPr>
          <w:color w:val="000000"/>
          <w:sz w:val="26"/>
          <w:szCs w:val="26"/>
          <w:lang w:eastAsia="ru-RU" w:bidi="ru-RU"/>
        </w:rPr>
        <w:t>С</w:t>
      </w:r>
      <w:r w:rsidR="00B14A68">
        <w:rPr>
          <w:color w:val="000000"/>
          <w:sz w:val="26"/>
          <w:szCs w:val="26"/>
          <w:lang w:eastAsia="ru-RU" w:bidi="ru-RU"/>
        </w:rPr>
        <w:t>К «Маяк»</w:t>
      </w:r>
      <w:r w:rsidRPr="004A708E">
        <w:rPr>
          <w:color w:val="000000"/>
          <w:sz w:val="26"/>
          <w:szCs w:val="26"/>
          <w:lang w:eastAsia="ru-RU" w:bidi="ru-RU"/>
        </w:rPr>
        <w:t xml:space="preserve"> (ИНН 3908601643).</w:t>
      </w:r>
    </w:p>
    <w:p w:rsidR="00CE69E3" w:rsidRDefault="004A708E" w:rsidP="001A656F">
      <w:pPr>
        <w:pStyle w:val="22"/>
        <w:shd w:val="clear" w:color="auto" w:fill="auto"/>
        <w:spacing w:line="240" w:lineRule="auto"/>
        <w:ind w:firstLine="709"/>
        <w:rPr>
          <w:color w:val="000000"/>
          <w:sz w:val="26"/>
          <w:szCs w:val="26"/>
          <w:lang w:eastAsia="ru-RU" w:bidi="ru-RU"/>
        </w:rPr>
      </w:pPr>
      <w:r w:rsidRPr="004A708E">
        <w:rPr>
          <w:color w:val="000000"/>
          <w:sz w:val="26"/>
          <w:szCs w:val="26"/>
          <w:lang w:eastAsia="ru-RU" w:bidi="ru-RU"/>
        </w:rPr>
        <w:t>Согласно протоколу проведения электронного аукциона (ПП РФ 615) от 29.07.2019 во время проведения электронного аукциона подано единственное ценовое предложение о цене договора, аукцион признан несостоявшимся, единст</w:t>
      </w:r>
      <w:r w:rsidR="00CE69E3">
        <w:rPr>
          <w:color w:val="000000"/>
          <w:sz w:val="26"/>
          <w:szCs w:val="26"/>
          <w:lang w:eastAsia="ru-RU" w:bidi="ru-RU"/>
        </w:rPr>
        <w:t>венным заявителем признан</w:t>
      </w:r>
      <w:proofErr w:type="gramStart"/>
      <w:r w:rsidR="00CE69E3">
        <w:rPr>
          <w:color w:val="000000"/>
          <w:sz w:val="26"/>
          <w:szCs w:val="26"/>
          <w:lang w:eastAsia="ru-RU" w:bidi="ru-RU"/>
        </w:rPr>
        <w:t>о ООО</w:t>
      </w:r>
      <w:proofErr w:type="gramEnd"/>
      <w:r w:rsidR="00CE69E3">
        <w:rPr>
          <w:color w:val="000000"/>
          <w:sz w:val="26"/>
          <w:szCs w:val="26"/>
          <w:lang w:eastAsia="ru-RU" w:bidi="ru-RU"/>
        </w:rPr>
        <w:t xml:space="preserve"> «</w:t>
      </w:r>
      <w:proofErr w:type="spellStart"/>
      <w:r w:rsidR="00CE69E3">
        <w:rPr>
          <w:color w:val="000000"/>
          <w:sz w:val="26"/>
          <w:szCs w:val="26"/>
          <w:lang w:eastAsia="ru-RU" w:bidi="ru-RU"/>
        </w:rPr>
        <w:t>РегионСтройТрест</w:t>
      </w:r>
      <w:proofErr w:type="spellEnd"/>
      <w:r w:rsidR="00CE69E3">
        <w:rPr>
          <w:color w:val="000000"/>
          <w:sz w:val="26"/>
          <w:szCs w:val="26"/>
          <w:lang w:eastAsia="ru-RU" w:bidi="ru-RU"/>
        </w:rPr>
        <w:t>».</w:t>
      </w:r>
      <w:r w:rsidRPr="004A708E">
        <w:rPr>
          <w:color w:val="000000"/>
          <w:sz w:val="26"/>
          <w:szCs w:val="26"/>
          <w:lang w:eastAsia="ru-RU" w:bidi="ru-RU"/>
        </w:rPr>
        <w:t xml:space="preserve"> </w:t>
      </w:r>
    </w:p>
    <w:p w:rsidR="004A708E" w:rsidRPr="004A708E" w:rsidRDefault="004A708E" w:rsidP="001A656F">
      <w:pPr>
        <w:pStyle w:val="22"/>
        <w:shd w:val="clear" w:color="auto" w:fill="auto"/>
        <w:spacing w:line="240" w:lineRule="auto"/>
        <w:ind w:firstLine="709"/>
        <w:rPr>
          <w:sz w:val="26"/>
          <w:szCs w:val="26"/>
        </w:rPr>
      </w:pPr>
      <w:r w:rsidRPr="004A708E">
        <w:rPr>
          <w:color w:val="000000"/>
          <w:sz w:val="26"/>
          <w:szCs w:val="26"/>
          <w:lang w:eastAsia="ru-RU" w:bidi="ru-RU"/>
        </w:rPr>
        <w:t>В заявке О</w:t>
      </w:r>
      <w:r w:rsidR="00CE69E3">
        <w:rPr>
          <w:color w:val="000000"/>
          <w:sz w:val="26"/>
          <w:szCs w:val="26"/>
          <w:lang w:eastAsia="ru-RU" w:bidi="ru-RU"/>
        </w:rPr>
        <w:t>ОО «</w:t>
      </w:r>
      <w:proofErr w:type="spellStart"/>
      <w:r w:rsidR="00CE69E3">
        <w:rPr>
          <w:color w:val="000000"/>
          <w:sz w:val="26"/>
          <w:szCs w:val="26"/>
          <w:lang w:eastAsia="ru-RU" w:bidi="ru-RU"/>
        </w:rPr>
        <w:t>РегионСтройТрест</w:t>
      </w:r>
      <w:proofErr w:type="spellEnd"/>
      <w:r w:rsidR="00CE69E3">
        <w:rPr>
          <w:color w:val="000000"/>
          <w:sz w:val="26"/>
          <w:szCs w:val="26"/>
          <w:lang w:eastAsia="ru-RU" w:bidi="ru-RU"/>
        </w:rPr>
        <w:t>»</w:t>
      </w:r>
      <w:r w:rsidRPr="004A708E">
        <w:rPr>
          <w:color w:val="000000"/>
          <w:sz w:val="26"/>
          <w:szCs w:val="26"/>
          <w:lang w:eastAsia="ru-RU" w:bidi="ru-RU"/>
        </w:rPr>
        <w:t xml:space="preserve"> указано, что данное лицо не находится в процедуре ликвидации,</w:t>
      </w:r>
      <w:r w:rsidR="00CE69E3">
        <w:rPr>
          <w:color w:val="000000"/>
          <w:sz w:val="26"/>
          <w:szCs w:val="26"/>
          <w:lang w:eastAsia="ru-RU" w:bidi="ru-RU"/>
        </w:rPr>
        <w:t xml:space="preserve"> однак</w:t>
      </w:r>
      <w:proofErr w:type="gramStart"/>
      <w:r w:rsidR="00CE69E3">
        <w:rPr>
          <w:color w:val="000000"/>
          <w:sz w:val="26"/>
          <w:szCs w:val="26"/>
          <w:lang w:eastAsia="ru-RU" w:bidi="ru-RU"/>
        </w:rPr>
        <w:t>о ООО</w:t>
      </w:r>
      <w:proofErr w:type="gramEnd"/>
      <w:r w:rsidR="00CE69E3">
        <w:rPr>
          <w:color w:val="000000"/>
          <w:sz w:val="26"/>
          <w:szCs w:val="26"/>
          <w:lang w:eastAsia="ru-RU" w:bidi="ru-RU"/>
        </w:rPr>
        <w:t xml:space="preserve"> «</w:t>
      </w:r>
      <w:proofErr w:type="spellStart"/>
      <w:r w:rsidR="00CE69E3">
        <w:rPr>
          <w:color w:val="000000"/>
          <w:sz w:val="26"/>
          <w:szCs w:val="26"/>
          <w:lang w:eastAsia="ru-RU" w:bidi="ru-RU"/>
        </w:rPr>
        <w:t>РегионСтройТрест</w:t>
      </w:r>
      <w:proofErr w:type="spellEnd"/>
      <w:r w:rsidR="00CE69E3">
        <w:rPr>
          <w:color w:val="000000"/>
          <w:sz w:val="26"/>
          <w:szCs w:val="26"/>
          <w:lang w:eastAsia="ru-RU" w:bidi="ru-RU"/>
        </w:rPr>
        <w:t>»</w:t>
      </w:r>
      <w:r w:rsidRPr="004A708E">
        <w:rPr>
          <w:color w:val="000000"/>
          <w:sz w:val="26"/>
          <w:szCs w:val="26"/>
          <w:lang w:eastAsia="ru-RU" w:bidi="ru-RU"/>
        </w:rPr>
        <w:t xml:space="preserve"> находится в процессе ликвидации: </w:t>
      </w:r>
      <w:hyperlink r:id="rId12" w:history="1">
        <w:r w:rsidRPr="004A708E">
          <w:rPr>
            <w:rStyle w:val="ab"/>
            <w:sz w:val="26"/>
            <w:szCs w:val="26"/>
          </w:rPr>
          <w:t>https://www.rusprofile.ru/id/6746292</w:t>
        </w:r>
      </w:hyperlink>
      <w:r w:rsidRPr="004A708E">
        <w:rPr>
          <w:rFonts w:eastAsia="Arial Narrow"/>
          <w:sz w:val="26"/>
          <w:szCs w:val="26"/>
        </w:rPr>
        <w:t>.</w:t>
      </w:r>
    </w:p>
    <w:p w:rsidR="004A708E" w:rsidRPr="004A708E" w:rsidRDefault="004A708E" w:rsidP="001A656F">
      <w:pPr>
        <w:pStyle w:val="22"/>
        <w:shd w:val="clear" w:color="auto" w:fill="auto"/>
        <w:spacing w:line="240" w:lineRule="auto"/>
        <w:ind w:firstLine="709"/>
        <w:rPr>
          <w:sz w:val="26"/>
          <w:szCs w:val="26"/>
        </w:rPr>
      </w:pPr>
      <w:r w:rsidRPr="004A708E">
        <w:rPr>
          <w:color w:val="000000"/>
          <w:sz w:val="26"/>
          <w:szCs w:val="26"/>
          <w:lang w:eastAsia="ru-RU" w:bidi="ru-RU"/>
        </w:rPr>
        <w:t>Регистрирующим органом 10.07.2019 принято решение о предстоящем исключении юридического лица из ЕГРЮЛ в связи с наличием недостоверных данных.</w:t>
      </w:r>
    </w:p>
    <w:p w:rsidR="004A708E" w:rsidRPr="004A708E" w:rsidRDefault="00CE69E3" w:rsidP="00CE69E3">
      <w:pPr>
        <w:pStyle w:val="22"/>
        <w:shd w:val="clear" w:color="auto" w:fill="auto"/>
        <w:spacing w:line="240" w:lineRule="auto"/>
        <w:ind w:firstLine="709"/>
        <w:rPr>
          <w:sz w:val="26"/>
          <w:szCs w:val="26"/>
        </w:rPr>
      </w:pPr>
      <w:proofErr w:type="gramStart"/>
      <w:r>
        <w:rPr>
          <w:color w:val="000000"/>
          <w:sz w:val="26"/>
          <w:szCs w:val="26"/>
          <w:lang w:eastAsia="ru-RU" w:bidi="ru-RU"/>
        </w:rPr>
        <w:t>Более того, ООО «</w:t>
      </w:r>
      <w:proofErr w:type="spellStart"/>
      <w:r>
        <w:rPr>
          <w:color w:val="000000"/>
          <w:sz w:val="26"/>
          <w:szCs w:val="26"/>
          <w:lang w:eastAsia="ru-RU" w:bidi="ru-RU"/>
        </w:rPr>
        <w:t>РегионСтройТрест</w:t>
      </w:r>
      <w:proofErr w:type="spellEnd"/>
      <w:r>
        <w:rPr>
          <w:color w:val="000000"/>
          <w:sz w:val="26"/>
          <w:szCs w:val="26"/>
          <w:lang w:eastAsia="ru-RU" w:bidi="ru-RU"/>
        </w:rPr>
        <w:t>»</w:t>
      </w:r>
      <w:r w:rsidR="004A708E" w:rsidRPr="004A708E">
        <w:rPr>
          <w:color w:val="000000"/>
          <w:sz w:val="26"/>
          <w:szCs w:val="26"/>
          <w:lang w:eastAsia="ru-RU" w:bidi="ru-RU"/>
        </w:rPr>
        <w:t xml:space="preserve"> не состоит в действую</w:t>
      </w:r>
      <w:r>
        <w:rPr>
          <w:color w:val="000000"/>
          <w:sz w:val="26"/>
          <w:szCs w:val="26"/>
          <w:lang w:eastAsia="ru-RU" w:bidi="ru-RU"/>
        </w:rPr>
        <w:t>щей СРО в области строительства.</w:t>
      </w:r>
      <w:proofErr w:type="gramEnd"/>
    </w:p>
    <w:p w:rsidR="004A708E" w:rsidRPr="004A708E" w:rsidRDefault="00CE69E3" w:rsidP="001A656F">
      <w:pPr>
        <w:pStyle w:val="22"/>
        <w:shd w:val="clear" w:color="auto" w:fill="auto"/>
        <w:spacing w:line="240" w:lineRule="auto"/>
        <w:ind w:firstLine="709"/>
        <w:rPr>
          <w:sz w:val="26"/>
          <w:szCs w:val="26"/>
        </w:rPr>
      </w:pPr>
      <w:r>
        <w:rPr>
          <w:color w:val="000000"/>
          <w:sz w:val="26"/>
          <w:szCs w:val="26"/>
          <w:lang w:eastAsia="ru-RU" w:bidi="ru-RU"/>
        </w:rPr>
        <w:t>Следовательно, ООО «</w:t>
      </w:r>
      <w:proofErr w:type="spellStart"/>
      <w:r>
        <w:rPr>
          <w:color w:val="000000"/>
          <w:sz w:val="26"/>
          <w:szCs w:val="26"/>
          <w:lang w:eastAsia="ru-RU" w:bidi="ru-RU"/>
        </w:rPr>
        <w:t>РегионСтройТрест</w:t>
      </w:r>
      <w:proofErr w:type="spellEnd"/>
      <w:r>
        <w:rPr>
          <w:color w:val="000000"/>
          <w:sz w:val="26"/>
          <w:szCs w:val="26"/>
          <w:lang w:eastAsia="ru-RU" w:bidi="ru-RU"/>
        </w:rPr>
        <w:t>»</w:t>
      </w:r>
      <w:r w:rsidR="004A708E" w:rsidRPr="004A708E">
        <w:rPr>
          <w:color w:val="000000"/>
          <w:sz w:val="26"/>
          <w:szCs w:val="26"/>
          <w:lang w:eastAsia="ru-RU" w:bidi="ru-RU"/>
        </w:rPr>
        <w:t xml:space="preserve"> не </w:t>
      </w:r>
      <w:r>
        <w:rPr>
          <w:color w:val="000000"/>
          <w:sz w:val="26"/>
          <w:szCs w:val="26"/>
          <w:lang w:eastAsia="ru-RU" w:bidi="ru-RU"/>
        </w:rPr>
        <w:t>о</w:t>
      </w:r>
      <w:r w:rsidR="004A708E" w:rsidRPr="004A708E">
        <w:rPr>
          <w:color w:val="000000"/>
          <w:sz w:val="26"/>
          <w:szCs w:val="26"/>
          <w:lang w:eastAsia="ru-RU" w:bidi="ru-RU"/>
        </w:rPr>
        <w:t xml:space="preserve">платило взносы в компенсационный фонд обеспечения договорных обязательств действующей СРО в области строительства, в </w:t>
      </w:r>
      <w:proofErr w:type="gramStart"/>
      <w:r w:rsidR="004A708E" w:rsidRPr="004A708E">
        <w:rPr>
          <w:color w:val="000000"/>
          <w:sz w:val="26"/>
          <w:szCs w:val="26"/>
          <w:lang w:eastAsia="ru-RU" w:bidi="ru-RU"/>
        </w:rPr>
        <w:t>связи</w:t>
      </w:r>
      <w:proofErr w:type="gramEnd"/>
      <w:r w:rsidR="004A708E" w:rsidRPr="004A708E">
        <w:rPr>
          <w:color w:val="000000"/>
          <w:sz w:val="26"/>
          <w:szCs w:val="26"/>
          <w:lang w:eastAsia="ru-RU" w:bidi="ru-RU"/>
        </w:rPr>
        <w:t xml:space="preserve"> с чем согласно ст. 55.8 Градостроительного кодекса Российской Федерации (далее - </w:t>
      </w:r>
      <w:proofErr w:type="spellStart"/>
      <w:r w:rsidR="004A708E" w:rsidRPr="004A708E">
        <w:rPr>
          <w:color w:val="000000"/>
          <w:sz w:val="26"/>
          <w:szCs w:val="26"/>
          <w:lang w:eastAsia="ru-RU" w:bidi="ru-RU"/>
        </w:rPr>
        <w:t>ГрК</w:t>
      </w:r>
      <w:proofErr w:type="spellEnd"/>
      <w:r w:rsidR="004A708E" w:rsidRPr="004A708E">
        <w:rPr>
          <w:color w:val="000000"/>
          <w:sz w:val="26"/>
          <w:szCs w:val="26"/>
          <w:lang w:eastAsia="ru-RU" w:bidi="ru-RU"/>
        </w:rPr>
        <w:t xml:space="preserve"> РФ) не имеет права осуществлять строительство, реконструкцию, капитальный ремонт, снос объектов капитального строительства по договору подряда, заключенному с региональным оператором.</w:t>
      </w:r>
    </w:p>
    <w:p w:rsidR="00CE69E3" w:rsidRDefault="00CE69E3" w:rsidP="00CE69E3">
      <w:pPr>
        <w:pStyle w:val="22"/>
        <w:shd w:val="clear" w:color="auto" w:fill="auto"/>
        <w:spacing w:line="240" w:lineRule="auto"/>
        <w:ind w:firstLine="709"/>
        <w:rPr>
          <w:color w:val="000000"/>
          <w:sz w:val="26"/>
          <w:szCs w:val="26"/>
          <w:lang w:eastAsia="ru-RU" w:bidi="ru-RU"/>
        </w:rPr>
      </w:pPr>
      <w:r w:rsidRPr="004A708E">
        <w:rPr>
          <w:color w:val="000000"/>
          <w:sz w:val="26"/>
          <w:szCs w:val="26"/>
          <w:lang w:eastAsia="ru-RU" w:bidi="ru-RU"/>
        </w:rPr>
        <w:t xml:space="preserve">ООО </w:t>
      </w:r>
      <w:r>
        <w:rPr>
          <w:color w:val="000000"/>
          <w:sz w:val="26"/>
          <w:szCs w:val="26"/>
          <w:lang w:eastAsia="ru-RU" w:bidi="ru-RU"/>
        </w:rPr>
        <w:t>«</w:t>
      </w:r>
      <w:proofErr w:type="spellStart"/>
      <w:r>
        <w:rPr>
          <w:color w:val="000000"/>
          <w:sz w:val="26"/>
          <w:szCs w:val="26"/>
          <w:lang w:eastAsia="ru-RU" w:bidi="ru-RU"/>
        </w:rPr>
        <w:t>РегионСтройТрест</w:t>
      </w:r>
      <w:proofErr w:type="spellEnd"/>
      <w:r>
        <w:rPr>
          <w:color w:val="000000"/>
          <w:sz w:val="26"/>
          <w:szCs w:val="26"/>
          <w:lang w:eastAsia="ru-RU" w:bidi="ru-RU"/>
        </w:rPr>
        <w:t>» не переоформило лицензию</w:t>
      </w:r>
      <w:r w:rsidRPr="004A708E">
        <w:rPr>
          <w:color w:val="000000"/>
          <w:sz w:val="26"/>
          <w:szCs w:val="26"/>
          <w:lang w:eastAsia="ru-RU" w:bidi="ru-RU"/>
        </w:rPr>
        <w:t xml:space="preserve"> </w:t>
      </w:r>
      <w:r w:rsidR="004A708E" w:rsidRPr="004A708E">
        <w:rPr>
          <w:color w:val="000000"/>
          <w:sz w:val="26"/>
          <w:szCs w:val="26"/>
          <w:lang w:eastAsia="ru-RU" w:bidi="ru-RU"/>
        </w:rPr>
        <w:t>в соответствии с Постановлением Правительства РФ от</w:t>
      </w:r>
      <w:r>
        <w:rPr>
          <w:color w:val="000000"/>
          <w:sz w:val="26"/>
          <w:szCs w:val="26"/>
          <w:lang w:eastAsia="ru-RU" w:bidi="ru-RU"/>
        </w:rPr>
        <w:t xml:space="preserve"> 17.10.2017 </w:t>
      </w:r>
      <w:r w:rsidR="004A708E" w:rsidRPr="004A708E">
        <w:rPr>
          <w:color w:val="000000"/>
          <w:sz w:val="26"/>
          <w:szCs w:val="26"/>
          <w:lang w:eastAsia="ru-RU" w:bidi="ru-RU"/>
        </w:rPr>
        <w:t xml:space="preserve">№ 1262, </w:t>
      </w:r>
      <w:r>
        <w:rPr>
          <w:color w:val="000000"/>
          <w:sz w:val="26"/>
          <w:szCs w:val="26"/>
          <w:lang w:eastAsia="ru-RU" w:bidi="ru-RU"/>
        </w:rPr>
        <w:t xml:space="preserve">в </w:t>
      </w:r>
      <w:proofErr w:type="gramStart"/>
      <w:r>
        <w:rPr>
          <w:color w:val="000000"/>
          <w:sz w:val="26"/>
          <w:szCs w:val="26"/>
          <w:lang w:eastAsia="ru-RU" w:bidi="ru-RU"/>
        </w:rPr>
        <w:t>связи</w:t>
      </w:r>
      <w:proofErr w:type="gramEnd"/>
      <w:r>
        <w:rPr>
          <w:color w:val="000000"/>
          <w:sz w:val="26"/>
          <w:szCs w:val="26"/>
          <w:lang w:eastAsia="ru-RU" w:bidi="ru-RU"/>
        </w:rPr>
        <w:t xml:space="preserve"> с чем Общество не вправе осуществлять деятельность, являющуюся предметом Аукциона.</w:t>
      </w:r>
    </w:p>
    <w:p w:rsidR="004A708E" w:rsidRDefault="004A708E" w:rsidP="001A656F">
      <w:pPr>
        <w:pStyle w:val="22"/>
        <w:shd w:val="clear" w:color="auto" w:fill="auto"/>
        <w:spacing w:line="240" w:lineRule="auto"/>
        <w:ind w:firstLine="709"/>
        <w:rPr>
          <w:color w:val="000000"/>
          <w:sz w:val="26"/>
          <w:szCs w:val="26"/>
          <w:lang w:eastAsia="ru-RU" w:bidi="ru-RU"/>
        </w:rPr>
      </w:pPr>
      <w:r w:rsidRPr="005B3072">
        <w:rPr>
          <w:color w:val="000000"/>
          <w:sz w:val="26"/>
          <w:szCs w:val="26"/>
          <w:lang w:eastAsia="ru-RU" w:bidi="ru-RU"/>
        </w:rPr>
        <w:t>Таким образом,</w:t>
      </w:r>
      <w:r w:rsidR="005B3072" w:rsidRPr="005B3072">
        <w:rPr>
          <w:color w:val="000000"/>
          <w:sz w:val="26"/>
          <w:szCs w:val="26"/>
          <w:lang w:eastAsia="ru-RU" w:bidi="ru-RU"/>
        </w:rPr>
        <w:t xml:space="preserve"> по мнению Заявителя,</w:t>
      </w:r>
      <w:r w:rsidRPr="005B3072">
        <w:rPr>
          <w:color w:val="000000"/>
          <w:sz w:val="26"/>
          <w:szCs w:val="26"/>
          <w:lang w:eastAsia="ru-RU" w:bidi="ru-RU"/>
        </w:rPr>
        <w:t xml:space="preserve"> </w:t>
      </w:r>
      <w:r w:rsidR="005B3072" w:rsidRPr="005B3072">
        <w:rPr>
          <w:sz w:val="26"/>
          <w:szCs w:val="26"/>
          <w:lang w:eastAsia="ar-SA"/>
        </w:rPr>
        <w:t xml:space="preserve">комиссия Организатора торгов неправомерно допустила к участию в Аукционе </w:t>
      </w:r>
      <w:r w:rsidRPr="005B3072">
        <w:rPr>
          <w:color w:val="000000"/>
          <w:sz w:val="26"/>
          <w:szCs w:val="26"/>
          <w:lang w:eastAsia="ru-RU" w:bidi="ru-RU"/>
        </w:rPr>
        <w:t xml:space="preserve">ООО </w:t>
      </w:r>
      <w:r w:rsidR="00066A6D" w:rsidRPr="005B3072">
        <w:rPr>
          <w:color w:val="000000"/>
          <w:sz w:val="26"/>
          <w:szCs w:val="26"/>
          <w:lang w:eastAsia="ru-RU" w:bidi="ru-RU"/>
        </w:rPr>
        <w:t>«</w:t>
      </w:r>
      <w:proofErr w:type="spellStart"/>
      <w:r w:rsidR="00066A6D" w:rsidRPr="005B3072">
        <w:rPr>
          <w:color w:val="000000"/>
          <w:sz w:val="26"/>
          <w:szCs w:val="26"/>
          <w:lang w:eastAsia="ru-RU" w:bidi="ru-RU"/>
        </w:rPr>
        <w:t>РегионСтройТрест</w:t>
      </w:r>
      <w:proofErr w:type="spellEnd"/>
      <w:r w:rsidR="00514D88">
        <w:rPr>
          <w:color w:val="000000"/>
          <w:sz w:val="26"/>
          <w:szCs w:val="26"/>
          <w:lang w:eastAsia="ru-RU" w:bidi="ru-RU"/>
        </w:rPr>
        <w:t>».</w:t>
      </w:r>
    </w:p>
    <w:p w:rsidR="00EA2FD6" w:rsidRDefault="00EA2FD6" w:rsidP="001A656F">
      <w:pPr>
        <w:pStyle w:val="22"/>
        <w:shd w:val="clear" w:color="auto" w:fill="auto"/>
        <w:spacing w:line="240" w:lineRule="auto"/>
        <w:ind w:firstLine="709"/>
        <w:rPr>
          <w:color w:val="000000"/>
          <w:sz w:val="26"/>
          <w:szCs w:val="26"/>
          <w:lang w:eastAsia="ru-RU" w:bidi="ru-RU"/>
        </w:rPr>
      </w:pPr>
    </w:p>
    <w:p w:rsidR="005A09AF" w:rsidRPr="007E59F3" w:rsidRDefault="005A09AF" w:rsidP="00E0571A">
      <w:pPr>
        <w:autoSpaceDE w:val="0"/>
        <w:autoSpaceDN w:val="0"/>
        <w:adjustRightInd w:val="0"/>
        <w:jc w:val="center"/>
        <w:outlineLvl w:val="1"/>
        <w:rPr>
          <w:b/>
        </w:rPr>
      </w:pPr>
      <w:r w:rsidRPr="007E59F3">
        <w:rPr>
          <w:b/>
        </w:rPr>
        <w:t>Организатором торгов даны следующие пояснения по сути жалобы Заявителя</w:t>
      </w:r>
    </w:p>
    <w:p w:rsidR="001D1364" w:rsidRPr="008B4575" w:rsidRDefault="005463EF" w:rsidP="008B4575">
      <w:pPr>
        <w:suppressAutoHyphens w:val="0"/>
        <w:autoSpaceDE w:val="0"/>
        <w:autoSpaceDN w:val="0"/>
        <w:adjustRightInd w:val="0"/>
        <w:ind w:firstLine="709"/>
        <w:jc w:val="both"/>
      </w:pPr>
      <w:r w:rsidRPr="008B4575">
        <w:t>Представитель</w:t>
      </w:r>
      <w:r w:rsidR="00223853" w:rsidRPr="008B4575">
        <w:t xml:space="preserve"> Организатора торгов </w:t>
      </w:r>
      <w:r w:rsidR="00340FE6" w:rsidRPr="008B4575">
        <w:t xml:space="preserve">считает доводы </w:t>
      </w:r>
      <w:r w:rsidR="00EA68AA" w:rsidRPr="008B4575">
        <w:t xml:space="preserve">жалобы </w:t>
      </w:r>
      <w:r w:rsidR="00340FE6" w:rsidRPr="008B4575">
        <w:t xml:space="preserve">Заявителя необоснованными по следующим основаниям. </w:t>
      </w:r>
    </w:p>
    <w:p w:rsidR="008B4575" w:rsidRPr="008B4575" w:rsidRDefault="008B4575" w:rsidP="008B4575">
      <w:pPr>
        <w:pStyle w:val="22"/>
        <w:shd w:val="clear" w:color="auto" w:fill="auto"/>
        <w:spacing w:line="240" w:lineRule="auto"/>
        <w:ind w:firstLine="709"/>
        <w:rPr>
          <w:sz w:val="26"/>
          <w:szCs w:val="26"/>
        </w:rPr>
      </w:pPr>
      <w:proofErr w:type="gramStart"/>
      <w:r w:rsidRPr="008B4575">
        <w:rPr>
          <w:color w:val="000000"/>
          <w:sz w:val="26"/>
          <w:szCs w:val="26"/>
          <w:lang w:eastAsia="ru-RU" w:bidi="ru-RU"/>
        </w:rPr>
        <w:t>Постановлением Правительства Российской Федерации от 01.07.2016 №</w:t>
      </w:r>
      <w:r>
        <w:rPr>
          <w:color w:val="000000"/>
          <w:sz w:val="26"/>
          <w:szCs w:val="26"/>
          <w:lang w:eastAsia="ru-RU" w:bidi="ru-RU"/>
        </w:rPr>
        <w:t xml:space="preserve"> </w:t>
      </w:r>
      <w:r w:rsidRPr="008B4575">
        <w:rPr>
          <w:color w:val="000000"/>
          <w:sz w:val="26"/>
          <w:szCs w:val="26"/>
          <w:lang w:eastAsia="ru-RU" w:bidi="ru-RU"/>
        </w:rPr>
        <w:t xml:space="preserve">615 </w:t>
      </w:r>
      <w:r w:rsidRPr="008B4575">
        <w:rPr>
          <w:color w:val="000000"/>
          <w:sz w:val="26"/>
          <w:szCs w:val="26"/>
          <w:lang w:eastAsia="ru-RU" w:bidi="ru-RU"/>
        </w:rPr>
        <w:lastRenderedPageBreak/>
        <w:t>утвержден порядок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Порядок).</w:t>
      </w:r>
      <w:proofErr w:type="gramEnd"/>
    </w:p>
    <w:p w:rsidR="00474B96" w:rsidRPr="00474B96" w:rsidRDefault="00474B96" w:rsidP="008B4575">
      <w:pPr>
        <w:pStyle w:val="22"/>
        <w:shd w:val="clear" w:color="auto" w:fill="auto"/>
        <w:spacing w:line="240" w:lineRule="auto"/>
        <w:ind w:firstLine="709"/>
        <w:rPr>
          <w:sz w:val="26"/>
          <w:szCs w:val="26"/>
        </w:rPr>
      </w:pPr>
      <w:r w:rsidRPr="008B4575">
        <w:rPr>
          <w:color w:val="000000"/>
          <w:sz w:val="26"/>
          <w:szCs w:val="26"/>
          <w:lang w:eastAsia="ru-RU" w:bidi="ru-RU"/>
        </w:rPr>
        <w:t>Извещение о</w:t>
      </w:r>
      <w:r w:rsidRPr="00474B96">
        <w:rPr>
          <w:color w:val="000000"/>
          <w:sz w:val="26"/>
          <w:szCs w:val="26"/>
          <w:lang w:eastAsia="ru-RU" w:bidi="ru-RU"/>
        </w:rPr>
        <w:t xml:space="preserve"> проведен</w:t>
      </w:r>
      <w:proofErr w:type="gramStart"/>
      <w:r w:rsidRPr="00474B96">
        <w:rPr>
          <w:color w:val="000000"/>
          <w:sz w:val="26"/>
          <w:szCs w:val="26"/>
          <w:lang w:eastAsia="ru-RU" w:bidi="ru-RU"/>
        </w:rPr>
        <w:t>ии Ау</w:t>
      </w:r>
      <w:proofErr w:type="gramEnd"/>
      <w:r w:rsidRPr="00474B96">
        <w:rPr>
          <w:color w:val="000000"/>
          <w:sz w:val="26"/>
          <w:szCs w:val="26"/>
          <w:lang w:eastAsia="ru-RU" w:bidi="ru-RU"/>
        </w:rPr>
        <w:t>кциона и документация к нему были размещены на сайте Единой электронной торговой площадки (АО «ЕЭТП»)</w:t>
      </w:r>
      <w:r w:rsidR="008B4575">
        <w:rPr>
          <w:color w:val="000000"/>
          <w:sz w:val="26"/>
          <w:szCs w:val="26"/>
          <w:lang w:eastAsia="ru-RU" w:bidi="ru-RU"/>
        </w:rPr>
        <w:t xml:space="preserve"> </w:t>
      </w:r>
      <w:r w:rsidRPr="00474B96">
        <w:rPr>
          <w:color w:val="000000"/>
          <w:sz w:val="26"/>
          <w:szCs w:val="26"/>
          <w:lang w:eastAsia="ru-RU" w:bidi="ru-RU"/>
        </w:rPr>
        <w:t>04.07.2019.</w:t>
      </w:r>
    </w:p>
    <w:p w:rsidR="00474B96" w:rsidRPr="00474B96" w:rsidRDefault="00474B96" w:rsidP="00474B96">
      <w:pPr>
        <w:pStyle w:val="22"/>
        <w:shd w:val="clear" w:color="auto" w:fill="auto"/>
        <w:spacing w:line="240" w:lineRule="auto"/>
        <w:ind w:firstLine="709"/>
        <w:rPr>
          <w:sz w:val="26"/>
          <w:szCs w:val="26"/>
        </w:rPr>
      </w:pPr>
      <w:r w:rsidRPr="00474B96">
        <w:rPr>
          <w:color w:val="000000"/>
          <w:sz w:val="26"/>
          <w:szCs w:val="26"/>
          <w:lang w:eastAsia="ru-RU" w:bidi="ru-RU"/>
        </w:rPr>
        <w:t>Согласно протокол</w:t>
      </w:r>
      <w:r w:rsidR="008B4575">
        <w:rPr>
          <w:color w:val="000000"/>
          <w:sz w:val="26"/>
          <w:szCs w:val="26"/>
          <w:lang w:eastAsia="ru-RU" w:bidi="ru-RU"/>
        </w:rPr>
        <w:t>у</w:t>
      </w:r>
      <w:r w:rsidRPr="00474B96">
        <w:rPr>
          <w:color w:val="000000"/>
          <w:sz w:val="26"/>
          <w:szCs w:val="26"/>
          <w:lang w:eastAsia="ru-RU" w:bidi="ru-RU"/>
        </w:rPr>
        <w:t xml:space="preserve"> рассмотрения заявок на участие в электронном аукционе №27639000-01ОКН/СМР-19/С-1 от 26.07.2019 на участие в Аукционе было подано 2 заявки от участников: ООО «</w:t>
      </w:r>
      <w:proofErr w:type="spellStart"/>
      <w:r w:rsidRPr="00474B96">
        <w:rPr>
          <w:color w:val="000000"/>
          <w:sz w:val="26"/>
          <w:szCs w:val="26"/>
          <w:lang w:eastAsia="ru-RU" w:bidi="ru-RU"/>
        </w:rPr>
        <w:t>РегионСтройТрест</w:t>
      </w:r>
      <w:proofErr w:type="spellEnd"/>
      <w:r w:rsidRPr="00474B96">
        <w:rPr>
          <w:color w:val="000000"/>
          <w:sz w:val="26"/>
          <w:szCs w:val="26"/>
          <w:lang w:eastAsia="ru-RU" w:bidi="ru-RU"/>
        </w:rPr>
        <w:t xml:space="preserve">» (с порядковым номером 1) </w:t>
      </w:r>
      <w:proofErr w:type="gramStart"/>
      <w:r w:rsidRPr="00474B96">
        <w:rPr>
          <w:color w:val="000000"/>
          <w:sz w:val="26"/>
          <w:szCs w:val="26"/>
          <w:lang w:eastAsia="ru-RU" w:bidi="ru-RU"/>
        </w:rPr>
        <w:t>и ООО</w:t>
      </w:r>
      <w:proofErr w:type="gramEnd"/>
      <w:r w:rsidRPr="00474B96">
        <w:rPr>
          <w:color w:val="000000"/>
          <w:sz w:val="26"/>
          <w:szCs w:val="26"/>
          <w:lang w:eastAsia="ru-RU" w:bidi="ru-RU"/>
        </w:rPr>
        <w:t xml:space="preserve"> «СК МАЯК» (с порядковым номером 2), которые были допущены к участию в Аукционе и признаны его участниками.</w:t>
      </w:r>
    </w:p>
    <w:p w:rsidR="00474B96" w:rsidRPr="00474B96" w:rsidRDefault="00474B96" w:rsidP="00474B96">
      <w:pPr>
        <w:pStyle w:val="22"/>
        <w:shd w:val="clear" w:color="auto" w:fill="auto"/>
        <w:spacing w:line="240" w:lineRule="auto"/>
        <w:ind w:firstLine="709"/>
        <w:rPr>
          <w:sz w:val="26"/>
          <w:szCs w:val="26"/>
        </w:rPr>
      </w:pPr>
      <w:r w:rsidRPr="00474B96">
        <w:rPr>
          <w:color w:val="000000"/>
          <w:sz w:val="26"/>
          <w:szCs w:val="26"/>
          <w:lang w:eastAsia="ru-RU" w:bidi="ru-RU"/>
        </w:rPr>
        <w:t xml:space="preserve">В соответствии с </w:t>
      </w:r>
      <w:r w:rsidR="00EC3C47" w:rsidRPr="00474B96">
        <w:rPr>
          <w:color w:val="000000"/>
          <w:sz w:val="26"/>
          <w:szCs w:val="26"/>
          <w:lang w:eastAsia="ru-RU" w:bidi="ru-RU"/>
        </w:rPr>
        <w:t>п</w:t>
      </w:r>
      <w:r w:rsidR="00EC3C47">
        <w:rPr>
          <w:color w:val="000000"/>
          <w:sz w:val="26"/>
          <w:szCs w:val="26"/>
          <w:lang w:eastAsia="ru-RU" w:bidi="ru-RU"/>
        </w:rPr>
        <w:t>унктом</w:t>
      </w:r>
      <w:r w:rsidRPr="00474B96">
        <w:rPr>
          <w:color w:val="000000"/>
          <w:sz w:val="26"/>
          <w:szCs w:val="26"/>
          <w:lang w:eastAsia="ru-RU" w:bidi="ru-RU"/>
        </w:rPr>
        <w:t xml:space="preserve"> 189 </w:t>
      </w:r>
      <w:proofErr w:type="gramStart"/>
      <w:r w:rsidRPr="00474B96">
        <w:rPr>
          <w:color w:val="000000"/>
          <w:sz w:val="26"/>
          <w:szCs w:val="26"/>
          <w:lang w:eastAsia="ru-RU" w:bidi="ru-RU"/>
        </w:rPr>
        <w:t>Порядка</w:t>
      </w:r>
      <w:proofErr w:type="gramEnd"/>
      <w:r w:rsidRPr="00474B96">
        <w:rPr>
          <w:color w:val="000000"/>
          <w:sz w:val="26"/>
          <w:szCs w:val="26"/>
          <w:lang w:eastAsia="ru-RU" w:bidi="ru-RU"/>
        </w:rPr>
        <w:t xml:space="preserve">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w:t>
      </w:r>
      <w:proofErr w:type="gramStart"/>
      <w:r w:rsidRPr="00474B96">
        <w:rPr>
          <w:color w:val="000000"/>
          <w:sz w:val="26"/>
          <w:szCs w:val="26"/>
          <w:lang w:eastAsia="ru-RU" w:bidi="ru-RU"/>
        </w:rPr>
        <w:t>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w:t>
      </w:r>
      <w:proofErr w:type="gramEnd"/>
    </w:p>
    <w:p w:rsidR="00474B96" w:rsidRPr="00474B96" w:rsidRDefault="00474B96" w:rsidP="00474B96">
      <w:pPr>
        <w:pStyle w:val="22"/>
        <w:shd w:val="clear" w:color="auto" w:fill="auto"/>
        <w:spacing w:line="240" w:lineRule="auto"/>
        <w:ind w:firstLine="709"/>
        <w:rPr>
          <w:sz w:val="26"/>
          <w:szCs w:val="26"/>
        </w:rPr>
      </w:pPr>
      <w:r w:rsidRPr="00474B96">
        <w:rPr>
          <w:color w:val="000000"/>
          <w:sz w:val="26"/>
          <w:szCs w:val="26"/>
          <w:lang w:eastAsia="ru-RU" w:bidi="ru-RU"/>
        </w:rPr>
        <w:t>Согласно протокол</w:t>
      </w:r>
      <w:r w:rsidR="00EC5A06">
        <w:rPr>
          <w:color w:val="000000"/>
          <w:sz w:val="26"/>
          <w:szCs w:val="26"/>
          <w:lang w:eastAsia="ru-RU" w:bidi="ru-RU"/>
        </w:rPr>
        <w:t>у</w:t>
      </w:r>
      <w:r w:rsidRPr="00474B96">
        <w:rPr>
          <w:color w:val="000000"/>
          <w:sz w:val="26"/>
          <w:szCs w:val="26"/>
          <w:lang w:eastAsia="ru-RU" w:bidi="ru-RU"/>
        </w:rPr>
        <w:t xml:space="preserve"> проведения электронного аукциона №27639000- 01ОКН/СМР-19/С-2 от 29.07.2019 предложение о цене договора было сделано только участником с порядковым номером 1 ООО «</w:t>
      </w:r>
      <w:proofErr w:type="spellStart"/>
      <w:r w:rsidRPr="00474B96">
        <w:rPr>
          <w:color w:val="000000"/>
          <w:sz w:val="26"/>
          <w:szCs w:val="26"/>
          <w:lang w:eastAsia="ru-RU" w:bidi="ru-RU"/>
        </w:rPr>
        <w:t>РегионСтройТрест</w:t>
      </w:r>
      <w:proofErr w:type="spellEnd"/>
      <w:r w:rsidRPr="00474B96">
        <w:rPr>
          <w:color w:val="000000"/>
          <w:sz w:val="26"/>
          <w:szCs w:val="26"/>
          <w:lang w:eastAsia="ru-RU" w:bidi="ru-RU"/>
        </w:rPr>
        <w:t xml:space="preserve">», в </w:t>
      </w:r>
      <w:proofErr w:type="gramStart"/>
      <w:r w:rsidRPr="00474B96">
        <w:rPr>
          <w:color w:val="000000"/>
          <w:sz w:val="26"/>
          <w:szCs w:val="26"/>
          <w:lang w:eastAsia="ru-RU" w:bidi="ru-RU"/>
        </w:rPr>
        <w:t>связи</w:t>
      </w:r>
      <w:proofErr w:type="gramEnd"/>
      <w:r w:rsidRPr="00474B96">
        <w:rPr>
          <w:color w:val="000000"/>
          <w:sz w:val="26"/>
          <w:szCs w:val="26"/>
          <w:lang w:eastAsia="ru-RU" w:bidi="ru-RU"/>
        </w:rPr>
        <w:t xml:space="preserve"> с чем Аукцион признан несостоявшимся и принято решение о заключении договора с ООО «</w:t>
      </w:r>
      <w:proofErr w:type="spellStart"/>
      <w:r w:rsidRPr="00474B96">
        <w:rPr>
          <w:color w:val="000000"/>
          <w:sz w:val="26"/>
          <w:szCs w:val="26"/>
          <w:lang w:eastAsia="ru-RU" w:bidi="ru-RU"/>
        </w:rPr>
        <w:t>РегионСтройТрест</w:t>
      </w:r>
      <w:proofErr w:type="spellEnd"/>
      <w:r w:rsidRPr="00474B96">
        <w:rPr>
          <w:color w:val="000000"/>
          <w:sz w:val="26"/>
          <w:szCs w:val="26"/>
          <w:lang w:eastAsia="ru-RU" w:bidi="ru-RU"/>
        </w:rPr>
        <w:t>».</w:t>
      </w:r>
    </w:p>
    <w:p w:rsidR="00474B96" w:rsidRPr="00474B96" w:rsidRDefault="00474B96" w:rsidP="00474B96">
      <w:pPr>
        <w:pStyle w:val="22"/>
        <w:shd w:val="clear" w:color="auto" w:fill="auto"/>
        <w:spacing w:line="240" w:lineRule="auto"/>
        <w:ind w:firstLine="709"/>
        <w:rPr>
          <w:sz w:val="26"/>
          <w:szCs w:val="26"/>
        </w:rPr>
      </w:pPr>
      <w:r w:rsidRPr="00474B96">
        <w:rPr>
          <w:color w:val="000000"/>
          <w:sz w:val="26"/>
          <w:szCs w:val="26"/>
          <w:lang w:eastAsia="ru-RU" w:bidi="ru-RU"/>
        </w:rPr>
        <w:t>Положения Порядка предусматривают 2 (два) этапа определения подрядной организации для оказания услуг и (или) выполнения работ по капитальному ремонту общего имущества в многоквартирных домах: участие в предварительном отборе с целью такой организации включения в реестр квалифицированных подрядных организаций (далее - Реестр) и участие такой организации в электронном аукционе.</w:t>
      </w:r>
    </w:p>
    <w:p w:rsidR="00474B96" w:rsidRPr="00474B96" w:rsidRDefault="00474B96" w:rsidP="00474B96">
      <w:pPr>
        <w:pStyle w:val="22"/>
        <w:shd w:val="clear" w:color="auto" w:fill="auto"/>
        <w:spacing w:line="240" w:lineRule="auto"/>
        <w:ind w:firstLine="709"/>
        <w:rPr>
          <w:sz w:val="26"/>
          <w:szCs w:val="26"/>
        </w:rPr>
      </w:pPr>
      <w:r w:rsidRPr="00474B96">
        <w:rPr>
          <w:color w:val="000000"/>
          <w:sz w:val="26"/>
          <w:szCs w:val="26"/>
          <w:lang w:eastAsia="ru-RU" w:bidi="ru-RU"/>
        </w:rPr>
        <w:t>При рассмотрении заявок на участие в электронном аукционе №27639000- 0ЮКН/СМР-19/С-1 комиссией по осуществлению закупок было установлено, что участники соответствуют абсолютно всем требованиям аукционной документации и п</w:t>
      </w:r>
      <w:r w:rsidR="006718FD">
        <w:rPr>
          <w:color w:val="000000"/>
          <w:sz w:val="26"/>
          <w:szCs w:val="26"/>
          <w:lang w:eastAsia="ru-RU" w:bidi="ru-RU"/>
        </w:rPr>
        <w:t xml:space="preserve">ункта </w:t>
      </w:r>
      <w:r w:rsidRPr="00474B96">
        <w:rPr>
          <w:color w:val="000000"/>
          <w:sz w:val="26"/>
          <w:szCs w:val="26"/>
          <w:lang w:eastAsia="ru-RU" w:bidi="ru-RU"/>
        </w:rPr>
        <w:t>157 Порядка.</w:t>
      </w:r>
    </w:p>
    <w:p w:rsidR="00474B96" w:rsidRPr="00474B96" w:rsidRDefault="006718FD" w:rsidP="00474B96">
      <w:pPr>
        <w:pStyle w:val="22"/>
        <w:shd w:val="clear" w:color="auto" w:fill="auto"/>
        <w:spacing w:line="240" w:lineRule="auto"/>
        <w:ind w:firstLine="709"/>
        <w:rPr>
          <w:sz w:val="26"/>
          <w:szCs w:val="26"/>
        </w:rPr>
      </w:pPr>
      <w:r>
        <w:rPr>
          <w:color w:val="000000"/>
          <w:sz w:val="26"/>
          <w:szCs w:val="26"/>
          <w:lang w:eastAsia="ru-RU" w:bidi="ru-RU"/>
        </w:rPr>
        <w:t xml:space="preserve">Организатор торгов считает, что </w:t>
      </w:r>
      <w:r w:rsidR="00474B96" w:rsidRPr="00474B96">
        <w:rPr>
          <w:color w:val="000000"/>
          <w:sz w:val="26"/>
          <w:szCs w:val="26"/>
          <w:lang w:eastAsia="ru-RU" w:bidi="ru-RU"/>
        </w:rPr>
        <w:t xml:space="preserve">законных оснований для </w:t>
      </w:r>
      <w:proofErr w:type="spellStart"/>
      <w:r w:rsidR="00474B96" w:rsidRPr="00474B96">
        <w:rPr>
          <w:color w:val="000000"/>
          <w:sz w:val="26"/>
          <w:szCs w:val="26"/>
          <w:lang w:eastAsia="ru-RU" w:bidi="ru-RU"/>
        </w:rPr>
        <w:t>недопуска</w:t>
      </w:r>
      <w:proofErr w:type="spellEnd"/>
      <w:r w:rsidR="00474B96" w:rsidRPr="00474B96">
        <w:rPr>
          <w:color w:val="000000"/>
          <w:sz w:val="26"/>
          <w:szCs w:val="26"/>
          <w:lang w:eastAsia="ru-RU" w:bidi="ru-RU"/>
        </w:rPr>
        <w:t xml:space="preserve"> заявок на участие в электронном аукционе №27639000-01ОКН/СМР-19/С-1 у комиссии по осуществлению закупок не имелось, в </w:t>
      </w:r>
      <w:proofErr w:type="gramStart"/>
      <w:r w:rsidR="00474B96" w:rsidRPr="00474B96">
        <w:rPr>
          <w:color w:val="000000"/>
          <w:sz w:val="26"/>
          <w:szCs w:val="26"/>
          <w:lang w:eastAsia="ru-RU" w:bidi="ru-RU"/>
        </w:rPr>
        <w:t>связи</w:t>
      </w:r>
      <w:proofErr w:type="gramEnd"/>
      <w:r w:rsidR="00474B96" w:rsidRPr="00474B96">
        <w:rPr>
          <w:color w:val="000000"/>
          <w:sz w:val="26"/>
          <w:szCs w:val="26"/>
          <w:lang w:eastAsia="ru-RU" w:bidi="ru-RU"/>
        </w:rPr>
        <w:t xml:space="preserve"> с чем комиссия по осуществлению закупок действовала добросовестно и в рамках действующего законодательства Российской Федерации.</w:t>
      </w:r>
    </w:p>
    <w:p w:rsidR="00474B96" w:rsidRPr="00474B96" w:rsidRDefault="00474B96" w:rsidP="00474B96">
      <w:pPr>
        <w:suppressAutoHyphens w:val="0"/>
        <w:autoSpaceDE w:val="0"/>
        <w:autoSpaceDN w:val="0"/>
        <w:adjustRightInd w:val="0"/>
        <w:ind w:firstLine="709"/>
        <w:jc w:val="both"/>
      </w:pPr>
    </w:p>
    <w:p w:rsidR="005A09AF" w:rsidRPr="007E59F3" w:rsidRDefault="00223853" w:rsidP="004A073B">
      <w:pPr>
        <w:widowControl w:val="0"/>
        <w:suppressAutoHyphens w:val="0"/>
        <w:spacing w:line="324" w:lineRule="exact"/>
        <w:ind w:firstLine="709"/>
        <w:jc w:val="both"/>
        <w:rPr>
          <w:bCs w:val="0"/>
          <w:iCs w:val="0"/>
          <w:color w:val="000000"/>
          <w:lang w:eastAsia="ru-RU" w:bidi="ru-RU"/>
        </w:rPr>
      </w:pPr>
      <w:r w:rsidRPr="007E59F3">
        <w:rPr>
          <w:b/>
        </w:rPr>
        <w:t>Заслушав стороны</w:t>
      </w:r>
      <w:r w:rsidR="005A09AF" w:rsidRPr="007E59F3">
        <w:rPr>
          <w:b/>
        </w:rPr>
        <w:t>,  проанализировав поступившие материалы, Комиссия Калининградского УФАС России по рассмотрению жалоб в порядке, предусмотренном ст.18.1 Закона о защите конкуренции, установила следующее</w:t>
      </w:r>
    </w:p>
    <w:p w:rsidR="005A09AF" w:rsidRPr="007E59F3" w:rsidRDefault="005A09AF" w:rsidP="004A073B">
      <w:pPr>
        <w:pStyle w:val="a5"/>
        <w:ind w:firstLine="709"/>
        <w:jc w:val="center"/>
        <w:rPr>
          <w:sz w:val="26"/>
          <w:szCs w:val="26"/>
        </w:rPr>
      </w:pPr>
    </w:p>
    <w:p w:rsidR="00437B1A" w:rsidRPr="007E59F3" w:rsidRDefault="00CB13F6" w:rsidP="004A073B">
      <w:pPr>
        <w:pStyle w:val="a5"/>
        <w:ind w:firstLine="709"/>
        <w:rPr>
          <w:sz w:val="26"/>
          <w:szCs w:val="26"/>
        </w:rPr>
      </w:pPr>
      <w:r>
        <w:rPr>
          <w:sz w:val="26"/>
          <w:szCs w:val="26"/>
        </w:rPr>
        <w:t>04</w:t>
      </w:r>
      <w:r w:rsidR="006D0CEA" w:rsidRPr="007E59F3">
        <w:rPr>
          <w:sz w:val="26"/>
          <w:szCs w:val="26"/>
        </w:rPr>
        <w:t>.0</w:t>
      </w:r>
      <w:r>
        <w:rPr>
          <w:sz w:val="26"/>
          <w:szCs w:val="26"/>
        </w:rPr>
        <w:t>7</w:t>
      </w:r>
      <w:r w:rsidR="008C4BB1" w:rsidRPr="007E59F3">
        <w:rPr>
          <w:sz w:val="26"/>
          <w:szCs w:val="26"/>
        </w:rPr>
        <w:t>.2019</w:t>
      </w:r>
      <w:r w:rsidR="005A09AF" w:rsidRPr="007E59F3">
        <w:rPr>
          <w:sz w:val="26"/>
          <w:szCs w:val="26"/>
        </w:rPr>
        <w:t xml:space="preserve"> Организатором торгов </w:t>
      </w:r>
      <w:r w:rsidR="006D0CEA" w:rsidRPr="007E59F3">
        <w:rPr>
          <w:sz w:val="26"/>
          <w:szCs w:val="26"/>
        </w:rPr>
        <w:t xml:space="preserve"> на официальном сайте единой информационной системы в сфере закупок (далее – официальный сайт, ЕИС) размещено извещение </w:t>
      </w:r>
      <w:r w:rsidR="00EC3C47">
        <w:rPr>
          <w:sz w:val="26"/>
          <w:szCs w:val="26"/>
        </w:rPr>
        <w:t xml:space="preserve">и </w:t>
      </w:r>
      <w:r w:rsidR="006D0CEA" w:rsidRPr="007E59F3">
        <w:rPr>
          <w:sz w:val="26"/>
          <w:szCs w:val="26"/>
        </w:rPr>
        <w:t>документация</w:t>
      </w:r>
      <w:r w:rsidR="002A03FE" w:rsidRPr="007E59F3">
        <w:rPr>
          <w:sz w:val="26"/>
          <w:szCs w:val="26"/>
        </w:rPr>
        <w:t xml:space="preserve"> о проведении </w:t>
      </w:r>
      <w:r w:rsidR="002A03FE" w:rsidRPr="00544F82">
        <w:rPr>
          <w:sz w:val="26"/>
          <w:szCs w:val="26"/>
        </w:rPr>
        <w:t xml:space="preserve">электронного аукциона </w:t>
      </w:r>
      <w:r w:rsidR="00544F82" w:rsidRPr="00544F82">
        <w:rPr>
          <w:color w:val="000000"/>
          <w:sz w:val="26"/>
          <w:szCs w:val="26"/>
          <w:lang w:eastAsia="ru-RU" w:bidi="ru-RU"/>
        </w:rPr>
        <w:t xml:space="preserve">на выполнение работ по капитальному ремонту общего имущества многоквартирных </w:t>
      </w:r>
      <w:r w:rsidR="00544F82" w:rsidRPr="00544F82">
        <w:rPr>
          <w:color w:val="000000"/>
          <w:sz w:val="26"/>
          <w:szCs w:val="26"/>
          <w:lang w:eastAsia="ru-RU" w:bidi="ru-RU"/>
        </w:rPr>
        <w:lastRenderedPageBreak/>
        <w:t>домов, являющихся объектами культурного наследия, выявленными объектами культурного наследия, расположенных на террито</w:t>
      </w:r>
      <w:r w:rsidR="00544F82">
        <w:rPr>
          <w:color w:val="000000"/>
          <w:sz w:val="26"/>
          <w:szCs w:val="26"/>
          <w:lang w:eastAsia="ru-RU" w:bidi="ru-RU"/>
        </w:rPr>
        <w:t>рии муниципального образования «Черняховский городской округ»</w:t>
      </w:r>
      <w:r w:rsidR="00544F82" w:rsidRPr="00544F82">
        <w:rPr>
          <w:color w:val="000000"/>
          <w:sz w:val="26"/>
          <w:szCs w:val="26"/>
          <w:lang w:eastAsia="ru-RU" w:bidi="ru-RU"/>
        </w:rPr>
        <w:t xml:space="preserve"> (ремонт крыши и фасада) </w:t>
      </w:r>
      <w:r w:rsidR="002A03FE" w:rsidRPr="00544F82">
        <w:rPr>
          <w:sz w:val="26"/>
          <w:szCs w:val="26"/>
        </w:rPr>
        <w:t xml:space="preserve"> </w:t>
      </w:r>
      <w:r w:rsidR="003D52FA" w:rsidRPr="00544F82">
        <w:rPr>
          <w:color w:val="000000"/>
          <w:sz w:val="26"/>
          <w:szCs w:val="26"/>
          <w:lang w:eastAsia="ru-RU" w:bidi="ru-RU"/>
        </w:rPr>
        <w:t>№ 27639000-01ОКН/СМР-19</w:t>
      </w:r>
      <w:proofErr w:type="gramStart"/>
      <w:r w:rsidR="003D52FA" w:rsidRPr="00544F82">
        <w:rPr>
          <w:color w:val="000000"/>
          <w:sz w:val="26"/>
          <w:szCs w:val="26"/>
          <w:lang w:eastAsia="ru-RU" w:bidi="ru-RU"/>
        </w:rPr>
        <w:t>/С</w:t>
      </w:r>
      <w:proofErr w:type="gramEnd"/>
      <w:r w:rsidR="008C033C">
        <w:rPr>
          <w:color w:val="000000"/>
          <w:sz w:val="26"/>
          <w:szCs w:val="26"/>
          <w:lang w:eastAsia="ru-RU" w:bidi="ru-RU"/>
        </w:rPr>
        <w:t xml:space="preserve"> (извещение </w:t>
      </w:r>
      <w:r w:rsidR="008C033C" w:rsidRPr="004778BD">
        <w:t>№ 203550000101900133</w:t>
      </w:r>
      <w:r w:rsidR="008C033C">
        <w:t>)</w:t>
      </w:r>
      <w:r w:rsidR="002A03FE" w:rsidRPr="00544F82">
        <w:rPr>
          <w:sz w:val="26"/>
          <w:szCs w:val="26"/>
        </w:rPr>
        <w:t>.</w:t>
      </w:r>
    </w:p>
    <w:p w:rsidR="002A03FE" w:rsidRPr="007E59F3" w:rsidRDefault="00C02C81" w:rsidP="00F21D0D">
      <w:pPr>
        <w:pStyle w:val="a5"/>
        <w:ind w:firstLine="709"/>
        <w:rPr>
          <w:bCs/>
          <w:iCs/>
          <w:sz w:val="26"/>
          <w:szCs w:val="26"/>
        </w:rPr>
      </w:pPr>
      <w:r w:rsidRPr="00B6624F">
        <w:rPr>
          <w:bCs/>
          <w:iCs/>
          <w:sz w:val="26"/>
          <w:szCs w:val="26"/>
        </w:rPr>
        <w:t>Начальная (макси</w:t>
      </w:r>
      <w:r w:rsidR="004A073B" w:rsidRPr="00B6624F">
        <w:rPr>
          <w:bCs/>
          <w:iCs/>
          <w:sz w:val="26"/>
          <w:szCs w:val="26"/>
        </w:rPr>
        <w:t>мальная) цена</w:t>
      </w:r>
      <w:r w:rsidR="002A03FE" w:rsidRPr="00B6624F">
        <w:rPr>
          <w:bCs/>
          <w:iCs/>
          <w:sz w:val="26"/>
          <w:szCs w:val="26"/>
        </w:rPr>
        <w:t xml:space="preserve"> </w:t>
      </w:r>
      <w:r w:rsidR="00DC1F26" w:rsidRPr="00B6624F">
        <w:rPr>
          <w:bCs/>
          <w:iCs/>
          <w:sz w:val="26"/>
          <w:szCs w:val="26"/>
        </w:rPr>
        <w:t xml:space="preserve">договора </w:t>
      </w:r>
      <w:r w:rsidR="00B6624F" w:rsidRPr="00B6624F">
        <w:rPr>
          <w:bCs/>
          <w:iCs/>
          <w:sz w:val="26"/>
          <w:szCs w:val="26"/>
        </w:rPr>
        <w:t>–</w:t>
      </w:r>
      <w:r w:rsidR="002A03FE" w:rsidRPr="00B6624F">
        <w:rPr>
          <w:bCs/>
          <w:iCs/>
          <w:sz w:val="26"/>
          <w:szCs w:val="26"/>
        </w:rPr>
        <w:t xml:space="preserve"> </w:t>
      </w:r>
      <w:r w:rsidR="00B6624F" w:rsidRPr="00B6624F">
        <w:rPr>
          <w:bCs/>
          <w:iCs/>
          <w:sz w:val="26"/>
          <w:szCs w:val="26"/>
        </w:rPr>
        <w:t>15 912 907</w:t>
      </w:r>
      <w:r w:rsidR="002A03FE" w:rsidRPr="00B6624F">
        <w:rPr>
          <w:bCs/>
          <w:iCs/>
          <w:sz w:val="26"/>
          <w:szCs w:val="26"/>
        </w:rPr>
        <w:t>,</w:t>
      </w:r>
      <w:r w:rsidR="00B6624F" w:rsidRPr="00B6624F">
        <w:rPr>
          <w:bCs/>
          <w:iCs/>
          <w:sz w:val="26"/>
          <w:szCs w:val="26"/>
        </w:rPr>
        <w:t>00</w:t>
      </w:r>
      <w:r w:rsidR="002A03FE" w:rsidRPr="00B6624F">
        <w:rPr>
          <w:bCs/>
          <w:iCs/>
          <w:sz w:val="26"/>
          <w:szCs w:val="26"/>
        </w:rPr>
        <w:t xml:space="preserve"> </w:t>
      </w:r>
      <w:r w:rsidR="004A073B" w:rsidRPr="00B6624F">
        <w:rPr>
          <w:bCs/>
          <w:iCs/>
          <w:sz w:val="26"/>
          <w:szCs w:val="26"/>
        </w:rPr>
        <w:t>руб</w:t>
      </w:r>
      <w:r w:rsidR="00B6624F" w:rsidRPr="00B6624F">
        <w:rPr>
          <w:bCs/>
          <w:iCs/>
          <w:sz w:val="26"/>
          <w:szCs w:val="26"/>
        </w:rPr>
        <w:t>лей</w:t>
      </w:r>
      <w:r w:rsidRPr="00B6624F">
        <w:rPr>
          <w:bCs/>
          <w:iCs/>
          <w:sz w:val="26"/>
          <w:szCs w:val="26"/>
        </w:rPr>
        <w:t>.</w:t>
      </w:r>
    </w:p>
    <w:p w:rsidR="0024606D" w:rsidRPr="007E59F3" w:rsidRDefault="00F21D0D" w:rsidP="0024606D">
      <w:pPr>
        <w:suppressAutoHyphens w:val="0"/>
        <w:autoSpaceDE w:val="0"/>
        <w:autoSpaceDN w:val="0"/>
        <w:adjustRightInd w:val="0"/>
        <w:ind w:firstLine="709"/>
        <w:jc w:val="both"/>
        <w:rPr>
          <w:rFonts w:eastAsia="Lucida Sans Unicode"/>
          <w:iCs w:val="0"/>
          <w:kern w:val="1"/>
        </w:rPr>
      </w:pPr>
      <w:proofErr w:type="gramStart"/>
      <w:r w:rsidRPr="007E59F3">
        <w:rPr>
          <w:rFonts w:eastAsia="Lucida Sans Unicode"/>
          <w:iCs w:val="0"/>
          <w:kern w:val="1"/>
        </w:rPr>
        <w:t>Постановлением Правительства РФ от 01.07.2016 № 615 утверждено положение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Положение)</w:t>
      </w:r>
      <w:r w:rsidR="0024606D" w:rsidRPr="007E59F3">
        <w:rPr>
          <w:rFonts w:eastAsia="Lucida Sans Unicode"/>
          <w:iCs w:val="0"/>
          <w:kern w:val="1"/>
        </w:rPr>
        <w:t>.</w:t>
      </w:r>
      <w:proofErr w:type="gramEnd"/>
    </w:p>
    <w:p w:rsidR="00421D8A" w:rsidRDefault="00421D8A" w:rsidP="0024606D">
      <w:pPr>
        <w:suppressAutoHyphens w:val="0"/>
        <w:autoSpaceDE w:val="0"/>
        <w:autoSpaceDN w:val="0"/>
        <w:adjustRightInd w:val="0"/>
        <w:ind w:firstLine="709"/>
        <w:jc w:val="both"/>
        <w:rPr>
          <w:rFonts w:eastAsia="Lucida Sans Unicode"/>
          <w:iCs w:val="0"/>
          <w:kern w:val="1"/>
        </w:rPr>
      </w:pPr>
      <w:proofErr w:type="gramStart"/>
      <w:r w:rsidRPr="007E59F3">
        <w:rPr>
          <w:rFonts w:eastAsia="Lucida Sans Unicode"/>
          <w:iCs w:val="0"/>
          <w:kern w:val="1"/>
        </w:rPr>
        <w:t>В силу пункта 103 Положения у</w:t>
      </w:r>
      <w:r w:rsidR="001906E5" w:rsidRPr="007E59F3">
        <w:rPr>
          <w:rFonts w:eastAsia="Lucida Sans Unicode"/>
          <w:iCs w:val="0"/>
          <w:kern w:val="1"/>
        </w:rPr>
        <w:t>частник, включенный в реестр квалифицированных подрядных организаций в соответствующем субъе</w:t>
      </w:r>
      <w:r w:rsidR="00470FDC">
        <w:rPr>
          <w:rFonts w:eastAsia="Lucida Sans Unicode"/>
          <w:iCs w:val="0"/>
          <w:kern w:val="1"/>
        </w:rPr>
        <w:t>кте Российской Федерации и предо</w:t>
      </w:r>
      <w:r w:rsidR="001906E5" w:rsidRPr="007E59F3">
        <w:rPr>
          <w:rFonts w:eastAsia="Lucida Sans Unicode"/>
          <w:iCs w:val="0"/>
          <w:kern w:val="1"/>
        </w:rPr>
        <w:t>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roofErr w:type="gramEnd"/>
    </w:p>
    <w:p w:rsidR="00421D8A" w:rsidRDefault="00421D8A" w:rsidP="00421D8A">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Согласно пункту 36 Положения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B52EF2" w:rsidRDefault="00B52EF2" w:rsidP="00B52EF2">
      <w:pPr>
        <w:suppressAutoHyphens w:val="0"/>
        <w:autoSpaceDE w:val="0"/>
        <w:autoSpaceDN w:val="0"/>
        <w:adjustRightInd w:val="0"/>
        <w:ind w:firstLine="708"/>
        <w:jc w:val="both"/>
        <w:rPr>
          <w:rFonts w:eastAsiaTheme="minorHAnsi"/>
          <w:bCs w:val="0"/>
          <w:iCs w:val="0"/>
          <w:lang w:eastAsia="en-US"/>
        </w:rPr>
      </w:pPr>
      <w:r w:rsidRPr="00B52EF2">
        <w:rPr>
          <w:lang w:eastAsia="ru-RU" w:bidi="ru-RU"/>
        </w:rPr>
        <w:t>В соответствии с пунктом 23 Порядка п</w:t>
      </w:r>
      <w:r w:rsidRPr="00B52EF2">
        <w:rPr>
          <w:rFonts w:eastAsiaTheme="minorHAnsi"/>
          <w:bCs w:val="0"/>
          <w:iCs w:val="0"/>
          <w:lang w:eastAsia="en-US"/>
        </w:rPr>
        <w:t>ри проведении предварительного отбора устанавливаются следующие требования к участникам предварительного отбора</w:t>
      </w:r>
      <w:r>
        <w:rPr>
          <w:rFonts w:eastAsiaTheme="minorHAnsi"/>
          <w:bCs w:val="0"/>
          <w:iCs w:val="0"/>
          <w:lang w:eastAsia="en-US"/>
        </w:rPr>
        <w:t>, в том числе</w:t>
      </w:r>
      <w:r w:rsidRPr="00B52EF2">
        <w:rPr>
          <w:rFonts w:eastAsiaTheme="minorHAnsi"/>
          <w:bCs w:val="0"/>
          <w:iCs w:val="0"/>
          <w:lang w:eastAsia="en-US"/>
        </w:rPr>
        <w:t>:</w:t>
      </w:r>
    </w:p>
    <w:p w:rsidR="008E3400" w:rsidRPr="008E3400" w:rsidRDefault="008E3400" w:rsidP="008E3400">
      <w:pPr>
        <w:pStyle w:val="22"/>
        <w:shd w:val="clear" w:color="auto" w:fill="auto"/>
        <w:tabs>
          <w:tab w:val="left" w:pos="1206"/>
        </w:tabs>
        <w:spacing w:line="240" w:lineRule="auto"/>
        <w:ind w:firstLine="709"/>
        <w:rPr>
          <w:sz w:val="26"/>
          <w:szCs w:val="26"/>
        </w:rPr>
      </w:pPr>
      <w:r w:rsidRPr="008E3400">
        <w:rPr>
          <w:sz w:val="26"/>
          <w:szCs w:val="26"/>
          <w:lang w:eastAsia="ru-RU" w:bidi="ru-RU"/>
        </w:rPr>
        <w:t>а)</w:t>
      </w:r>
      <w:r w:rsidRPr="008E3400">
        <w:rPr>
          <w:sz w:val="26"/>
          <w:szCs w:val="26"/>
          <w:lang w:eastAsia="ru-RU" w:bidi="ru-RU"/>
        </w:rPr>
        <w:tab/>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E3400" w:rsidRPr="008E3400" w:rsidRDefault="008E3400" w:rsidP="008E3400">
      <w:pPr>
        <w:pStyle w:val="22"/>
        <w:shd w:val="clear" w:color="auto" w:fill="auto"/>
        <w:tabs>
          <w:tab w:val="left" w:pos="1227"/>
        </w:tabs>
        <w:spacing w:line="240" w:lineRule="auto"/>
        <w:ind w:firstLine="709"/>
        <w:rPr>
          <w:sz w:val="26"/>
          <w:szCs w:val="26"/>
        </w:rPr>
      </w:pPr>
      <w:r w:rsidRPr="008E3400">
        <w:rPr>
          <w:sz w:val="26"/>
          <w:szCs w:val="26"/>
          <w:lang w:eastAsia="ru-RU" w:bidi="ru-RU"/>
        </w:rPr>
        <w:t>б)</w:t>
      </w:r>
      <w:r w:rsidRPr="008E3400">
        <w:rPr>
          <w:sz w:val="26"/>
          <w:szCs w:val="26"/>
          <w:lang w:eastAsia="ru-RU" w:bidi="ru-RU"/>
        </w:rPr>
        <w:tab/>
        <w:t>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8E3400" w:rsidRPr="008E3400" w:rsidRDefault="008E3400" w:rsidP="008E3400">
      <w:pPr>
        <w:pStyle w:val="22"/>
        <w:shd w:val="clear" w:color="auto" w:fill="auto"/>
        <w:tabs>
          <w:tab w:val="left" w:pos="1276"/>
        </w:tabs>
        <w:spacing w:line="240" w:lineRule="auto"/>
        <w:ind w:firstLine="709"/>
        <w:rPr>
          <w:sz w:val="26"/>
          <w:szCs w:val="26"/>
        </w:rPr>
      </w:pPr>
      <w:r w:rsidRPr="008E3400">
        <w:rPr>
          <w:sz w:val="26"/>
          <w:szCs w:val="26"/>
          <w:lang w:eastAsia="ru-RU" w:bidi="ru-RU"/>
        </w:rPr>
        <w:t>в)</w:t>
      </w:r>
      <w:r w:rsidRPr="008E3400">
        <w:rPr>
          <w:sz w:val="26"/>
          <w:szCs w:val="26"/>
          <w:lang w:eastAsia="ru-RU" w:bidi="ru-RU"/>
        </w:rPr>
        <w:tab/>
        <w:t>утратил силу;</w:t>
      </w:r>
    </w:p>
    <w:p w:rsidR="008E3400" w:rsidRPr="008E3400" w:rsidRDefault="008E3400" w:rsidP="008E3400">
      <w:pPr>
        <w:pStyle w:val="22"/>
        <w:shd w:val="clear" w:color="auto" w:fill="auto"/>
        <w:tabs>
          <w:tab w:val="left" w:pos="1234"/>
        </w:tabs>
        <w:spacing w:line="240" w:lineRule="auto"/>
        <w:ind w:firstLine="709"/>
        <w:rPr>
          <w:sz w:val="26"/>
          <w:szCs w:val="26"/>
        </w:rPr>
      </w:pPr>
      <w:proofErr w:type="gramStart"/>
      <w:r w:rsidRPr="008E3400">
        <w:rPr>
          <w:sz w:val="26"/>
          <w:szCs w:val="26"/>
          <w:lang w:eastAsia="ru-RU" w:bidi="ru-RU"/>
        </w:rPr>
        <w:t>г)</w:t>
      </w:r>
      <w:r w:rsidRPr="008E3400">
        <w:rPr>
          <w:sz w:val="26"/>
          <w:szCs w:val="26"/>
          <w:lang w:eastAsia="ru-RU" w:bidi="ru-RU"/>
        </w:rPr>
        <w:tab/>
        <w:t>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w:t>
      </w:r>
      <w:proofErr w:type="gramEnd"/>
    </w:p>
    <w:p w:rsidR="008E3400" w:rsidRPr="008E3400" w:rsidRDefault="008E3400" w:rsidP="008E3400">
      <w:pPr>
        <w:pStyle w:val="22"/>
        <w:shd w:val="clear" w:color="auto" w:fill="auto"/>
        <w:tabs>
          <w:tab w:val="left" w:pos="1224"/>
        </w:tabs>
        <w:spacing w:line="240" w:lineRule="auto"/>
        <w:ind w:firstLine="709"/>
        <w:rPr>
          <w:sz w:val="26"/>
          <w:szCs w:val="26"/>
        </w:rPr>
      </w:pPr>
      <w:r w:rsidRPr="008E3400">
        <w:rPr>
          <w:sz w:val="26"/>
          <w:szCs w:val="26"/>
          <w:lang w:eastAsia="ru-RU" w:bidi="ru-RU"/>
        </w:rPr>
        <w:t>д)</w:t>
      </w:r>
      <w:r w:rsidRPr="008E3400">
        <w:rPr>
          <w:sz w:val="26"/>
          <w:szCs w:val="26"/>
          <w:lang w:eastAsia="ru-RU" w:bidi="ru-RU"/>
        </w:rPr>
        <w:tab/>
        <w:t>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p w:rsidR="008E3400" w:rsidRPr="008E3400" w:rsidRDefault="008E3400" w:rsidP="008E3400">
      <w:pPr>
        <w:pStyle w:val="22"/>
        <w:shd w:val="clear" w:color="auto" w:fill="auto"/>
        <w:tabs>
          <w:tab w:val="left" w:pos="1390"/>
        </w:tabs>
        <w:spacing w:line="240" w:lineRule="auto"/>
        <w:ind w:firstLine="709"/>
        <w:rPr>
          <w:sz w:val="26"/>
          <w:szCs w:val="26"/>
        </w:rPr>
      </w:pPr>
      <w:proofErr w:type="gramStart"/>
      <w:r w:rsidRPr="008E3400">
        <w:rPr>
          <w:sz w:val="26"/>
          <w:szCs w:val="26"/>
          <w:lang w:eastAsia="ru-RU" w:bidi="ru-RU"/>
        </w:rPr>
        <w:t>е)</w:t>
      </w:r>
      <w:r w:rsidRPr="008E3400">
        <w:rPr>
          <w:sz w:val="26"/>
          <w:szCs w:val="26"/>
          <w:lang w:eastAsia="ru-RU" w:bidi="ru-RU"/>
        </w:rPr>
        <w:tab/>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proofErr w:type="gramEnd"/>
      <w:r w:rsidRPr="008E3400">
        <w:rPr>
          <w:sz w:val="26"/>
          <w:szCs w:val="26"/>
          <w:lang w:eastAsia="ru-RU" w:bidi="ru-RU"/>
        </w:rPr>
        <w:t xml:space="preserve"> </w:t>
      </w:r>
      <w:proofErr w:type="gramStart"/>
      <w:r w:rsidRPr="008E3400">
        <w:rPr>
          <w:sz w:val="26"/>
          <w:szCs w:val="26"/>
          <w:lang w:eastAsia="ru-RU" w:bidi="ru-RU"/>
        </w:rPr>
        <w:t>случае</w:t>
      </w:r>
      <w:proofErr w:type="gramEnd"/>
      <w:r w:rsidRPr="008E3400">
        <w:rPr>
          <w:sz w:val="26"/>
          <w:szCs w:val="26"/>
          <w:lang w:eastAsia="ru-RU" w:bidi="ru-RU"/>
        </w:rPr>
        <w:t xml:space="preserve"> существенных нарушений участником предварительного отбора условий такого контракта или договора;</w:t>
      </w:r>
    </w:p>
    <w:p w:rsidR="008E3400" w:rsidRPr="008E3400" w:rsidRDefault="008E3400" w:rsidP="008E3400">
      <w:pPr>
        <w:pStyle w:val="22"/>
        <w:shd w:val="clear" w:color="auto" w:fill="auto"/>
        <w:tabs>
          <w:tab w:val="left" w:pos="1278"/>
        </w:tabs>
        <w:spacing w:line="240" w:lineRule="auto"/>
        <w:ind w:firstLine="709"/>
        <w:rPr>
          <w:sz w:val="26"/>
          <w:szCs w:val="26"/>
        </w:rPr>
      </w:pPr>
      <w:r w:rsidRPr="008E3400">
        <w:rPr>
          <w:sz w:val="26"/>
          <w:szCs w:val="26"/>
          <w:lang w:eastAsia="ru-RU" w:bidi="ru-RU"/>
        </w:rPr>
        <w:t>ж)</w:t>
      </w:r>
      <w:r w:rsidRPr="008E3400">
        <w:rPr>
          <w:sz w:val="26"/>
          <w:szCs w:val="26"/>
          <w:lang w:eastAsia="ru-RU" w:bidi="ru-RU"/>
        </w:rPr>
        <w:tab/>
        <w:t xml:space="preserve">отсутствие процедуры проведения ликвидации в отношении участника </w:t>
      </w:r>
      <w:r w:rsidRPr="008E3400">
        <w:rPr>
          <w:sz w:val="26"/>
          <w:szCs w:val="26"/>
          <w:lang w:eastAsia="ru-RU" w:bidi="ru-RU"/>
        </w:rPr>
        <w:lastRenderedPageBreak/>
        <w:t>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8E3400" w:rsidRPr="008E3400" w:rsidRDefault="008E3400" w:rsidP="008E3400">
      <w:pPr>
        <w:pStyle w:val="22"/>
        <w:shd w:val="clear" w:color="auto" w:fill="auto"/>
        <w:tabs>
          <w:tab w:val="left" w:pos="1274"/>
        </w:tabs>
        <w:spacing w:line="240" w:lineRule="auto"/>
        <w:ind w:firstLine="709"/>
        <w:rPr>
          <w:sz w:val="26"/>
          <w:szCs w:val="26"/>
        </w:rPr>
      </w:pPr>
      <w:r w:rsidRPr="008E3400">
        <w:rPr>
          <w:sz w:val="26"/>
          <w:szCs w:val="26"/>
          <w:lang w:eastAsia="ru-RU" w:bidi="ru-RU"/>
        </w:rPr>
        <w:t>з)</w:t>
      </w:r>
      <w:r w:rsidRPr="008E3400">
        <w:rPr>
          <w:sz w:val="26"/>
          <w:szCs w:val="26"/>
          <w:lang w:eastAsia="ru-RU" w:bidi="ru-RU"/>
        </w:rPr>
        <w:tab/>
      </w:r>
      <w:proofErr w:type="spellStart"/>
      <w:r w:rsidRPr="008E3400">
        <w:rPr>
          <w:sz w:val="26"/>
          <w:szCs w:val="26"/>
          <w:lang w:eastAsia="ru-RU" w:bidi="ru-RU"/>
        </w:rPr>
        <w:t>неприостановление</w:t>
      </w:r>
      <w:proofErr w:type="spellEnd"/>
      <w:r w:rsidRPr="008E3400">
        <w:rPr>
          <w:sz w:val="26"/>
          <w:szCs w:val="26"/>
          <w:lang w:eastAsia="ru-RU" w:bidi="ru-RU"/>
        </w:rPr>
        <w:t xml:space="preserve">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проведения предварительного отбора;</w:t>
      </w:r>
    </w:p>
    <w:p w:rsidR="008E3400" w:rsidRPr="008E3400" w:rsidRDefault="008E3400" w:rsidP="008E3400">
      <w:pPr>
        <w:pStyle w:val="22"/>
        <w:shd w:val="clear" w:color="auto" w:fill="auto"/>
        <w:tabs>
          <w:tab w:val="left" w:pos="1334"/>
        </w:tabs>
        <w:spacing w:line="240" w:lineRule="auto"/>
        <w:ind w:firstLine="709"/>
        <w:rPr>
          <w:sz w:val="26"/>
          <w:szCs w:val="26"/>
        </w:rPr>
      </w:pPr>
      <w:r w:rsidRPr="008E3400">
        <w:rPr>
          <w:sz w:val="26"/>
          <w:szCs w:val="26"/>
          <w:lang w:eastAsia="ru-RU" w:bidi="ru-RU"/>
        </w:rPr>
        <w:t>и)</w:t>
      </w:r>
      <w:r w:rsidRPr="008E3400">
        <w:rPr>
          <w:sz w:val="26"/>
          <w:szCs w:val="26"/>
          <w:lang w:eastAsia="ru-RU" w:bidi="ru-RU"/>
        </w:rPr>
        <w:tab/>
        <w:t>отсутствие конфликта интересов;</w:t>
      </w:r>
    </w:p>
    <w:p w:rsidR="008E3400" w:rsidRPr="008E3400" w:rsidRDefault="008E3400" w:rsidP="008E3400">
      <w:pPr>
        <w:pStyle w:val="22"/>
        <w:shd w:val="clear" w:color="auto" w:fill="auto"/>
        <w:tabs>
          <w:tab w:val="left" w:pos="1288"/>
        </w:tabs>
        <w:spacing w:line="240" w:lineRule="auto"/>
        <w:ind w:firstLine="709"/>
        <w:rPr>
          <w:sz w:val="26"/>
          <w:szCs w:val="26"/>
        </w:rPr>
      </w:pPr>
      <w:r w:rsidRPr="008E3400">
        <w:rPr>
          <w:sz w:val="26"/>
          <w:szCs w:val="26"/>
          <w:lang w:eastAsia="ru-RU" w:bidi="ru-RU"/>
        </w:rPr>
        <w:t>к)</w:t>
      </w:r>
      <w:r w:rsidRPr="008E3400">
        <w:rPr>
          <w:sz w:val="26"/>
          <w:szCs w:val="26"/>
          <w:lang w:eastAsia="ru-RU" w:bidi="ru-RU"/>
        </w:rPr>
        <w:tab/>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E3400" w:rsidRPr="008E3400" w:rsidRDefault="008E3400" w:rsidP="008E3400">
      <w:pPr>
        <w:pStyle w:val="22"/>
        <w:shd w:val="clear" w:color="auto" w:fill="auto"/>
        <w:tabs>
          <w:tab w:val="left" w:pos="1270"/>
        </w:tabs>
        <w:spacing w:line="240" w:lineRule="auto"/>
        <w:ind w:firstLine="709"/>
        <w:rPr>
          <w:sz w:val="26"/>
          <w:szCs w:val="26"/>
        </w:rPr>
      </w:pPr>
      <w:r w:rsidRPr="008E3400">
        <w:rPr>
          <w:sz w:val="26"/>
          <w:szCs w:val="26"/>
          <w:lang w:eastAsia="ru-RU" w:bidi="ru-RU"/>
        </w:rPr>
        <w:t>л)</w:t>
      </w:r>
      <w:r w:rsidRPr="008E3400">
        <w:rPr>
          <w:sz w:val="26"/>
          <w:szCs w:val="26"/>
          <w:lang w:eastAsia="ru-RU" w:bidi="ru-RU"/>
        </w:rPr>
        <w:tab/>
        <w:t xml:space="preserve">отсутствие сведений об участнике предварительного отбора в реестре недобросовестных поставщиков (подрядчиков, исполнителей), </w:t>
      </w:r>
      <w:proofErr w:type="gramStart"/>
      <w:r w:rsidRPr="008E3400">
        <w:rPr>
          <w:sz w:val="26"/>
          <w:szCs w:val="26"/>
          <w:lang w:eastAsia="ru-RU" w:bidi="ru-RU"/>
        </w:rPr>
        <w:t>ведение</w:t>
      </w:r>
      <w:proofErr w:type="gramEnd"/>
      <w:r w:rsidRPr="008E3400">
        <w:rPr>
          <w:sz w:val="26"/>
          <w:szCs w:val="26"/>
          <w:lang w:eastAsia="ru-RU" w:bidi="ru-RU"/>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3400" w:rsidRPr="008E3400" w:rsidRDefault="008E3400" w:rsidP="008E3400">
      <w:pPr>
        <w:pStyle w:val="22"/>
        <w:shd w:val="clear" w:color="auto" w:fill="auto"/>
        <w:tabs>
          <w:tab w:val="left" w:pos="1270"/>
        </w:tabs>
        <w:spacing w:line="240" w:lineRule="auto"/>
        <w:ind w:firstLine="709"/>
        <w:rPr>
          <w:sz w:val="26"/>
          <w:szCs w:val="26"/>
        </w:rPr>
      </w:pPr>
      <w:r w:rsidRPr="008E3400">
        <w:rPr>
          <w:sz w:val="26"/>
          <w:szCs w:val="26"/>
          <w:lang w:eastAsia="ru-RU" w:bidi="ru-RU"/>
        </w:rPr>
        <w:t>м)</w:t>
      </w:r>
      <w:r w:rsidRPr="008E3400">
        <w:rPr>
          <w:sz w:val="26"/>
          <w:szCs w:val="26"/>
          <w:lang w:eastAsia="ru-RU" w:bidi="ru-RU"/>
        </w:rPr>
        <w:tab/>
        <w:t>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w:t>
      </w:r>
    </w:p>
    <w:p w:rsidR="008E3400" w:rsidRPr="008E3400" w:rsidRDefault="008E3400" w:rsidP="008E3400">
      <w:pPr>
        <w:pStyle w:val="22"/>
        <w:shd w:val="clear" w:color="auto" w:fill="auto"/>
        <w:tabs>
          <w:tab w:val="left" w:pos="1270"/>
        </w:tabs>
        <w:spacing w:line="240" w:lineRule="auto"/>
        <w:ind w:firstLine="709"/>
        <w:rPr>
          <w:sz w:val="26"/>
          <w:szCs w:val="26"/>
        </w:rPr>
      </w:pPr>
      <w:r w:rsidRPr="008E3400">
        <w:rPr>
          <w:sz w:val="26"/>
          <w:szCs w:val="26"/>
          <w:lang w:eastAsia="ru-RU" w:bidi="ru-RU"/>
        </w:rPr>
        <w:t>н)</w:t>
      </w:r>
      <w:r w:rsidRPr="008E3400">
        <w:rPr>
          <w:sz w:val="26"/>
          <w:szCs w:val="26"/>
          <w:lang w:eastAsia="ru-RU" w:bidi="ru-RU"/>
        </w:rPr>
        <w:tab/>
        <w:t>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E3400" w:rsidRPr="008E3400" w:rsidRDefault="008E3400" w:rsidP="008E3400">
      <w:pPr>
        <w:pStyle w:val="22"/>
        <w:shd w:val="clear" w:color="auto" w:fill="auto"/>
        <w:tabs>
          <w:tab w:val="left" w:pos="1270"/>
        </w:tabs>
        <w:spacing w:line="240" w:lineRule="auto"/>
        <w:ind w:firstLine="709"/>
        <w:rPr>
          <w:sz w:val="26"/>
          <w:szCs w:val="26"/>
        </w:rPr>
      </w:pPr>
      <w:r w:rsidRPr="008E3400">
        <w:rPr>
          <w:sz w:val="26"/>
          <w:szCs w:val="26"/>
          <w:lang w:eastAsia="ru-RU" w:bidi="ru-RU"/>
        </w:rPr>
        <w:t>о)</w:t>
      </w:r>
      <w:r w:rsidRPr="008E3400">
        <w:rPr>
          <w:sz w:val="26"/>
          <w:szCs w:val="26"/>
          <w:lang w:eastAsia="ru-RU" w:bidi="ru-RU"/>
        </w:rPr>
        <w:tab/>
        <w:t>наличие в штате участника предварительного отбора работников, соответствующих установленным требованиям Градостроительного кодекса Российской Федерации;</w:t>
      </w:r>
    </w:p>
    <w:p w:rsidR="008E3400" w:rsidRPr="008E3400" w:rsidRDefault="008E3400" w:rsidP="008E3400">
      <w:pPr>
        <w:pStyle w:val="22"/>
        <w:shd w:val="clear" w:color="auto" w:fill="auto"/>
        <w:tabs>
          <w:tab w:val="left" w:pos="1270"/>
        </w:tabs>
        <w:spacing w:line="240" w:lineRule="auto"/>
        <w:ind w:firstLine="709"/>
        <w:rPr>
          <w:sz w:val="26"/>
          <w:szCs w:val="26"/>
        </w:rPr>
      </w:pPr>
      <w:proofErr w:type="gramStart"/>
      <w:r w:rsidRPr="008E3400">
        <w:rPr>
          <w:sz w:val="26"/>
          <w:szCs w:val="26"/>
          <w:lang w:eastAsia="ru-RU" w:bidi="ru-RU"/>
        </w:rPr>
        <w:t>п)</w:t>
      </w:r>
      <w:r w:rsidRPr="008E3400">
        <w:rPr>
          <w:sz w:val="26"/>
          <w:szCs w:val="26"/>
          <w:lang w:eastAsia="ru-RU" w:bidi="ru-RU"/>
        </w:rPr>
        <w:tab/>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w:t>
      </w:r>
      <w:proofErr w:type="gramEnd"/>
      <w:r w:rsidRPr="008E3400">
        <w:rPr>
          <w:sz w:val="26"/>
          <w:szCs w:val="26"/>
          <w:lang w:eastAsia="ru-RU" w:bidi="ru-RU"/>
        </w:rPr>
        <w:t xml:space="preserve"> документации, в том числе по договорам, заключенным в соответствии с настоящим Положением.</w:t>
      </w:r>
    </w:p>
    <w:p w:rsidR="00B52EF2" w:rsidRDefault="00B52EF2" w:rsidP="00B52EF2">
      <w:pPr>
        <w:suppressAutoHyphens w:val="0"/>
        <w:autoSpaceDE w:val="0"/>
        <w:autoSpaceDN w:val="0"/>
        <w:adjustRightInd w:val="0"/>
        <w:ind w:firstLine="709"/>
        <w:jc w:val="both"/>
        <w:rPr>
          <w:rFonts w:eastAsiaTheme="minorHAnsi"/>
          <w:bCs w:val="0"/>
          <w:iCs w:val="0"/>
          <w:lang w:eastAsia="en-US"/>
        </w:rPr>
      </w:pPr>
      <w:r>
        <w:rPr>
          <w:rFonts w:eastAsiaTheme="minorHAnsi"/>
          <w:bCs w:val="0"/>
          <w:iCs w:val="0"/>
          <w:lang w:eastAsia="en-US"/>
        </w:rPr>
        <w:t xml:space="preserve">Из пункта 25 Положения следует, что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w:t>
      </w:r>
      <w:r w:rsidRPr="00B52EF2">
        <w:rPr>
          <w:rFonts w:eastAsiaTheme="minorHAnsi"/>
          <w:bCs w:val="0"/>
          <w:iCs w:val="0"/>
          <w:lang w:eastAsia="en-US"/>
        </w:rPr>
        <w:t xml:space="preserve">установленным </w:t>
      </w:r>
      <w:hyperlink r:id="rId13" w:history="1">
        <w:r w:rsidRPr="00B52EF2">
          <w:rPr>
            <w:rFonts w:eastAsiaTheme="minorHAnsi"/>
            <w:bCs w:val="0"/>
            <w:iCs w:val="0"/>
            <w:lang w:eastAsia="en-US"/>
          </w:rPr>
          <w:t>пунктом 23</w:t>
        </w:r>
      </w:hyperlink>
      <w:r>
        <w:rPr>
          <w:rFonts w:eastAsiaTheme="minorHAnsi"/>
          <w:bCs w:val="0"/>
          <w:iCs w:val="0"/>
          <w:lang w:eastAsia="en-US"/>
        </w:rPr>
        <w:t xml:space="preserve"> настоящего Положения.</w:t>
      </w:r>
    </w:p>
    <w:p w:rsidR="00421D8A" w:rsidRPr="007E59F3" w:rsidRDefault="00421D8A" w:rsidP="00421D8A">
      <w:pPr>
        <w:suppressAutoHyphens w:val="0"/>
        <w:autoSpaceDE w:val="0"/>
        <w:autoSpaceDN w:val="0"/>
        <w:adjustRightInd w:val="0"/>
        <w:ind w:firstLine="709"/>
        <w:jc w:val="both"/>
        <w:rPr>
          <w:rFonts w:eastAsia="Lucida Sans Unicode"/>
          <w:iCs w:val="0"/>
          <w:kern w:val="1"/>
        </w:rPr>
      </w:pPr>
      <w:proofErr w:type="gramStart"/>
      <w:r w:rsidRPr="007E59F3">
        <w:rPr>
          <w:rFonts w:eastAsia="Lucida Sans Unicode"/>
          <w:iCs w:val="0"/>
          <w:kern w:val="1"/>
        </w:rPr>
        <w:t>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пунктом 23 настоящего Положения, а также принимает решение о включении участников предварительного отбора в реестр квалифицированных подрядных организаций</w:t>
      </w:r>
      <w:r w:rsidR="0024606D" w:rsidRPr="007E59F3">
        <w:rPr>
          <w:rFonts w:eastAsia="Lucida Sans Unicode"/>
          <w:iCs w:val="0"/>
          <w:kern w:val="1"/>
        </w:rPr>
        <w:t xml:space="preserve"> (пункт 48 Положения)</w:t>
      </w:r>
      <w:r w:rsidRPr="007E59F3">
        <w:rPr>
          <w:rFonts w:eastAsia="Lucida Sans Unicode"/>
          <w:iCs w:val="0"/>
          <w:kern w:val="1"/>
        </w:rPr>
        <w:t>.</w:t>
      </w:r>
      <w:proofErr w:type="gramEnd"/>
    </w:p>
    <w:p w:rsidR="00421D8A" w:rsidRPr="007E59F3" w:rsidRDefault="0024606D" w:rsidP="00421D8A">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lastRenderedPageBreak/>
        <w:t>В силу пункта 52 Положения н</w:t>
      </w:r>
      <w:r w:rsidR="00421D8A" w:rsidRPr="007E59F3">
        <w:rPr>
          <w:rFonts w:eastAsia="Lucida Sans Unicode"/>
          <w:iCs w:val="0"/>
          <w:kern w:val="1"/>
        </w:rPr>
        <w:t>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421D8A" w:rsidRPr="007E59F3" w:rsidRDefault="00421D8A" w:rsidP="00421D8A">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а) включение участника предварительного отбора в реестр квалифицированных подрядных организаций;</w:t>
      </w:r>
    </w:p>
    <w:p w:rsidR="00421D8A" w:rsidRPr="007E59F3" w:rsidRDefault="00421D8A" w:rsidP="00421D8A">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б) отказ во включении участника предварительного отбора в реестр квалифицированных подрядных организаций в случаях, указанных в пункте 53 настоящего Положения.</w:t>
      </w:r>
    </w:p>
    <w:p w:rsidR="00421D8A" w:rsidRPr="007E59F3" w:rsidRDefault="0024606D" w:rsidP="00421D8A">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Пунктом 55 Положения установлено, что р</w:t>
      </w:r>
      <w:r w:rsidR="00421D8A" w:rsidRPr="007E59F3">
        <w:rPr>
          <w:rFonts w:eastAsia="Lucida Sans Unicode"/>
          <w:iCs w:val="0"/>
          <w:kern w:val="1"/>
        </w:rPr>
        <w:t>езультаты рассмотрения заявок на участие в предварительном отборе и решение вопросов, указанных в пунктах 51 и 52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w:t>
      </w:r>
      <w:r w:rsidRPr="007E59F3">
        <w:rPr>
          <w:rFonts w:eastAsia="Lucida Sans Unicode"/>
          <w:iCs w:val="0"/>
          <w:kern w:val="1"/>
        </w:rPr>
        <w:t>я органом по ведению реестра на официальном сайте и сайте оператора электронной площадки в течение 2 рабочих дней со дня его подписания.</w:t>
      </w:r>
    </w:p>
    <w:p w:rsidR="003F7010" w:rsidRPr="00470FDC" w:rsidRDefault="0024606D" w:rsidP="003F7010">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Пунктом 61 Положения установлено, что с</w:t>
      </w:r>
      <w:r w:rsidR="003F7010" w:rsidRPr="007E59F3">
        <w:rPr>
          <w:rFonts w:eastAsia="Lucida Sans Unicode"/>
          <w:iCs w:val="0"/>
          <w:kern w:val="1"/>
        </w:rPr>
        <w:t xml:space="preserve">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w:t>
      </w:r>
      <w:r w:rsidR="003F7010" w:rsidRPr="00470FDC">
        <w:rPr>
          <w:rFonts w:eastAsia="Lucida Sans Unicode"/>
          <w:iCs w:val="0"/>
          <w:kern w:val="1"/>
        </w:rPr>
        <w:t>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w:t>
      </w:r>
      <w:r w:rsidR="00843CA0" w:rsidRPr="00470FDC">
        <w:rPr>
          <w:rFonts w:eastAsia="Lucida Sans Unicode"/>
          <w:iCs w:val="0"/>
          <w:kern w:val="1"/>
        </w:rPr>
        <w:t>гана по ведению реестра в сети «Интернет»</w:t>
      </w:r>
      <w:r w:rsidR="003F7010" w:rsidRPr="00470FDC">
        <w:rPr>
          <w:rFonts w:eastAsia="Lucida Sans Unicode"/>
          <w:iCs w:val="0"/>
          <w:kern w:val="1"/>
        </w:rPr>
        <w:t>.</w:t>
      </w:r>
    </w:p>
    <w:p w:rsidR="003F7010" w:rsidRPr="007E59F3" w:rsidRDefault="003F7010" w:rsidP="003F7010">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r w:rsidR="0024606D" w:rsidRPr="007E59F3">
        <w:rPr>
          <w:rFonts w:eastAsia="Lucida Sans Unicode"/>
          <w:iCs w:val="0"/>
          <w:kern w:val="1"/>
        </w:rPr>
        <w:t xml:space="preserve"> (пункт 62 Положения)</w:t>
      </w:r>
      <w:r w:rsidRPr="007E59F3">
        <w:rPr>
          <w:rFonts w:eastAsia="Lucida Sans Unicode"/>
          <w:iCs w:val="0"/>
          <w:kern w:val="1"/>
        </w:rPr>
        <w:t>.</w:t>
      </w:r>
    </w:p>
    <w:p w:rsidR="003F7010" w:rsidRPr="007E59F3" w:rsidRDefault="0024606D" w:rsidP="003F7010">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Согласно пункту 63 Положения в</w:t>
      </w:r>
      <w:r w:rsidR="003F7010" w:rsidRPr="007E59F3">
        <w:rPr>
          <w:rFonts w:eastAsia="Lucida Sans Unicode"/>
          <w:iCs w:val="0"/>
          <w:kern w:val="1"/>
        </w:rPr>
        <w:t xml:space="preserve"> реестр квалифицированных подрядных организаций включается следующая информация:</w:t>
      </w:r>
    </w:p>
    <w:p w:rsidR="003F7010" w:rsidRPr="007E59F3" w:rsidRDefault="003F7010" w:rsidP="003F7010">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пункте 62 настоящего Положения;</w:t>
      </w:r>
    </w:p>
    <w:p w:rsidR="003F7010" w:rsidRPr="007E59F3" w:rsidRDefault="003F7010" w:rsidP="003F7010">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б) фамилия, имя, отчество (при наличии) лица, имеющего право действовать без доверенности от имени юридического лица;</w:t>
      </w:r>
    </w:p>
    <w:p w:rsidR="003F7010" w:rsidRPr="007E59F3" w:rsidRDefault="003F7010" w:rsidP="003F7010">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3F7010" w:rsidRPr="007E59F3" w:rsidRDefault="003F7010" w:rsidP="003F7010">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г) период, на который подрядная организация включается в реестр квалифицированных подрядных организаций и который составляет 3 года;</w:t>
      </w:r>
    </w:p>
    <w:p w:rsidR="003F7010" w:rsidRPr="007E59F3" w:rsidRDefault="003F7010" w:rsidP="003F7010">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3F7010" w:rsidRPr="006B58CD" w:rsidRDefault="003F7010" w:rsidP="003F7010">
      <w:pPr>
        <w:suppressAutoHyphens w:val="0"/>
        <w:autoSpaceDE w:val="0"/>
        <w:autoSpaceDN w:val="0"/>
        <w:adjustRightInd w:val="0"/>
        <w:ind w:firstLine="709"/>
        <w:jc w:val="both"/>
        <w:rPr>
          <w:rFonts w:eastAsia="Lucida Sans Unicode"/>
          <w:iCs w:val="0"/>
          <w:kern w:val="1"/>
        </w:rPr>
      </w:pPr>
      <w:proofErr w:type="gramStart"/>
      <w:r w:rsidRPr="007E59F3">
        <w:rPr>
          <w:rFonts w:eastAsia="Lucida Sans Unicode"/>
          <w:iCs w:val="0"/>
          <w:kern w:val="1"/>
        </w:rPr>
        <w:t xml:space="preserve">е) </w:t>
      </w:r>
      <w:r w:rsidRPr="006B58CD">
        <w:rPr>
          <w:rFonts w:eastAsia="Lucida Sans Unicode"/>
          <w:iCs w:val="0"/>
          <w:kern w:val="1"/>
        </w:rPr>
        <w:t xml:space="preserve">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w:t>
      </w:r>
      <w:r w:rsidRPr="006B58CD">
        <w:rPr>
          <w:rFonts w:eastAsia="Lucida Sans Unicode"/>
          <w:iCs w:val="0"/>
          <w:kern w:val="1"/>
        </w:rPr>
        <w:lastRenderedPageBreak/>
        <w:t>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w:t>
      </w:r>
      <w:proofErr w:type="gramEnd"/>
      <w:r w:rsidRPr="006B58CD">
        <w:rPr>
          <w:rFonts w:eastAsia="Lucida Sans Unicode"/>
          <w:iCs w:val="0"/>
          <w:kern w:val="1"/>
        </w:rPr>
        <w:t xml:space="preserve"> </w:t>
      </w:r>
      <w:proofErr w:type="gramStart"/>
      <w:r w:rsidRPr="006B58CD">
        <w:rPr>
          <w:rFonts w:eastAsia="Lucida Sans Unicode"/>
          <w:iCs w:val="0"/>
          <w:kern w:val="1"/>
        </w:rPr>
        <w:t>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w:t>
      </w:r>
      <w:r w:rsidR="0024606D" w:rsidRPr="006B58CD">
        <w:rPr>
          <w:rFonts w:eastAsia="Lucida Sans Unicode"/>
          <w:iCs w:val="0"/>
          <w:kern w:val="1"/>
        </w:rPr>
        <w:t>а, предусмотренным подпунктами «а» - «д»</w:t>
      </w:r>
      <w:r w:rsidR="00EC3C47" w:rsidRPr="006B58CD">
        <w:rPr>
          <w:rFonts w:eastAsia="Lucida Sans Unicode"/>
          <w:iCs w:val="0"/>
          <w:kern w:val="1"/>
        </w:rPr>
        <w:t xml:space="preserve"> пункта 8 настоящего Положения.</w:t>
      </w:r>
      <w:proofErr w:type="gramEnd"/>
    </w:p>
    <w:p w:rsidR="003F7010" w:rsidRDefault="0024606D" w:rsidP="003F7010">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В соответствии с пунктом 64 Положения и</w:t>
      </w:r>
      <w:r w:rsidR="003F7010" w:rsidRPr="007E59F3">
        <w:rPr>
          <w:rFonts w:eastAsia="Lucida Sans Unicode"/>
          <w:iCs w:val="0"/>
          <w:kern w:val="1"/>
        </w:rPr>
        <w:t>нформация о подрядной организации, предусмотренная пунктом 63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331428" w:rsidRDefault="00331428" w:rsidP="00FB3B4F">
      <w:pPr>
        <w:suppressAutoHyphens w:val="0"/>
        <w:autoSpaceDE w:val="0"/>
        <w:autoSpaceDN w:val="0"/>
        <w:adjustRightInd w:val="0"/>
        <w:ind w:firstLine="709"/>
        <w:jc w:val="both"/>
        <w:rPr>
          <w:rFonts w:eastAsiaTheme="minorHAnsi"/>
          <w:bCs w:val="0"/>
          <w:iCs w:val="0"/>
          <w:lang w:eastAsia="en-US"/>
        </w:rPr>
      </w:pPr>
      <w:r>
        <w:rPr>
          <w:rFonts w:eastAsiaTheme="minorHAnsi"/>
          <w:bCs w:val="0"/>
          <w:iCs w:val="0"/>
          <w:lang w:eastAsia="en-US"/>
        </w:rPr>
        <w:t xml:space="preserve">Пунктом 66 Положения предусмотрено, что информация о подрядной организации, предусмотренная </w:t>
      </w:r>
      <w:hyperlink r:id="rId14" w:history="1">
        <w:r>
          <w:rPr>
            <w:rFonts w:eastAsiaTheme="minorHAnsi"/>
            <w:bCs w:val="0"/>
            <w:iCs w:val="0"/>
            <w:color w:val="0000FF"/>
            <w:lang w:eastAsia="en-US"/>
          </w:rPr>
          <w:t>пунктом 63</w:t>
        </w:r>
      </w:hyperlink>
      <w:r>
        <w:rPr>
          <w:rFonts w:eastAsiaTheme="minorHAnsi"/>
          <w:bCs w:val="0"/>
          <w:iCs w:val="0"/>
          <w:lang w:eastAsia="en-US"/>
        </w:rPr>
        <w:t xml:space="preserve"> настоящего Положения, исключается из реестра квалифицированных подрядных организаций </w:t>
      </w:r>
      <w:r w:rsidR="00FB3B4F">
        <w:rPr>
          <w:rFonts w:eastAsiaTheme="minorHAnsi"/>
          <w:bCs w:val="0"/>
          <w:iCs w:val="0"/>
          <w:lang w:eastAsia="en-US"/>
        </w:rPr>
        <w:t xml:space="preserve">в том числе, </w:t>
      </w:r>
      <w:r>
        <w:rPr>
          <w:rFonts w:eastAsiaTheme="minorHAnsi"/>
          <w:bCs w:val="0"/>
          <w:iCs w:val="0"/>
          <w:lang w:eastAsia="en-US"/>
        </w:rPr>
        <w:t>в случае:</w:t>
      </w:r>
    </w:p>
    <w:p w:rsidR="00331428" w:rsidRDefault="00331428" w:rsidP="00FB3B4F">
      <w:pPr>
        <w:suppressAutoHyphens w:val="0"/>
        <w:autoSpaceDE w:val="0"/>
        <w:autoSpaceDN w:val="0"/>
        <w:adjustRightInd w:val="0"/>
        <w:ind w:firstLine="709"/>
        <w:jc w:val="both"/>
        <w:rPr>
          <w:rFonts w:eastAsiaTheme="minorHAnsi"/>
          <w:bCs w:val="0"/>
          <w:iCs w:val="0"/>
          <w:lang w:eastAsia="en-US"/>
        </w:rPr>
      </w:pPr>
      <w:r>
        <w:rPr>
          <w:rFonts w:eastAsiaTheme="minorHAnsi"/>
          <w:bCs w:val="0"/>
          <w:iCs w:val="0"/>
          <w:lang w:eastAsia="en-US"/>
        </w:rPr>
        <w:t xml:space="preserve">б) </w:t>
      </w:r>
      <w:r w:rsidRPr="00A47C60">
        <w:rPr>
          <w:rFonts w:eastAsiaTheme="minorHAnsi"/>
          <w:bCs w:val="0"/>
          <w:iCs w:val="0"/>
          <w:u w:val="single"/>
          <w:lang w:eastAsia="en-US"/>
        </w:rPr>
        <w:t>прекращения членства подрядной организации в саморегулируемой организации</w:t>
      </w:r>
      <w:r>
        <w:rPr>
          <w:rFonts w:eastAsiaTheme="minorHAnsi"/>
          <w:bCs w:val="0"/>
          <w:iCs w:val="0"/>
          <w:lang w:eastAsia="en-US"/>
        </w:rPr>
        <w:t xml:space="preserve">, </w:t>
      </w:r>
      <w:r w:rsidRPr="00A47C60">
        <w:rPr>
          <w:rFonts w:eastAsiaTheme="minorHAnsi"/>
          <w:bCs w:val="0"/>
          <w:iCs w:val="0"/>
          <w:u w:val="single"/>
          <w:lang w:eastAsia="en-US"/>
        </w:rPr>
        <w:t>аннулирования или прекращения действия лицензии на осуществление деятельности по сохранению объектов культурного наследия</w:t>
      </w:r>
      <w:r>
        <w:rPr>
          <w:rFonts w:eastAsiaTheme="minorHAnsi"/>
          <w:bCs w:val="0"/>
          <w:iCs w:val="0"/>
          <w:lang w:eastAsia="en-US"/>
        </w:rPr>
        <w:t xml:space="preserve"> (памятников истории и культуры) народов Российской Федерации - в части соответствующего предмета электронного аукциона;</w:t>
      </w:r>
    </w:p>
    <w:p w:rsidR="00331428" w:rsidRDefault="00331428" w:rsidP="00FB3B4F">
      <w:pPr>
        <w:suppressAutoHyphens w:val="0"/>
        <w:autoSpaceDE w:val="0"/>
        <w:autoSpaceDN w:val="0"/>
        <w:adjustRightInd w:val="0"/>
        <w:ind w:firstLine="709"/>
        <w:jc w:val="both"/>
        <w:rPr>
          <w:rFonts w:eastAsiaTheme="minorHAnsi"/>
          <w:bCs w:val="0"/>
          <w:iCs w:val="0"/>
          <w:lang w:eastAsia="en-US"/>
        </w:rPr>
      </w:pPr>
      <w:r>
        <w:rPr>
          <w:rFonts w:eastAsiaTheme="minorHAnsi"/>
          <w:bCs w:val="0"/>
          <w:iCs w:val="0"/>
          <w:lang w:eastAsia="en-US"/>
        </w:rPr>
        <w:t xml:space="preserve">в) </w:t>
      </w:r>
      <w:r w:rsidRPr="00A47C60">
        <w:rPr>
          <w:rFonts w:eastAsiaTheme="minorHAnsi"/>
          <w:bCs w:val="0"/>
          <w:iCs w:val="0"/>
          <w:u w:val="single"/>
          <w:lang w:eastAsia="en-US"/>
        </w:rPr>
        <w:t>проведения ликвидации подрядной организации</w:t>
      </w:r>
      <w:r>
        <w:rPr>
          <w:rFonts w:eastAsiaTheme="minorHAnsi"/>
          <w:bCs w:val="0"/>
          <w:iCs w:val="0"/>
          <w:lang w:eastAsia="en-US"/>
        </w:rPr>
        <w:t>,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331428" w:rsidRDefault="00331428" w:rsidP="00FB3B4F">
      <w:pPr>
        <w:suppressAutoHyphens w:val="0"/>
        <w:autoSpaceDE w:val="0"/>
        <w:autoSpaceDN w:val="0"/>
        <w:adjustRightInd w:val="0"/>
        <w:ind w:firstLine="709"/>
        <w:jc w:val="both"/>
        <w:rPr>
          <w:rFonts w:eastAsiaTheme="minorHAnsi"/>
          <w:bCs w:val="0"/>
          <w:iCs w:val="0"/>
          <w:lang w:eastAsia="en-US"/>
        </w:rPr>
      </w:pPr>
      <w:r>
        <w:rPr>
          <w:rFonts w:eastAsiaTheme="minorHAnsi"/>
          <w:bCs w:val="0"/>
          <w:iCs w:val="0"/>
          <w:lang w:eastAsia="en-US"/>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331428" w:rsidRDefault="00331428" w:rsidP="00FB3B4F">
      <w:pPr>
        <w:suppressAutoHyphens w:val="0"/>
        <w:autoSpaceDE w:val="0"/>
        <w:autoSpaceDN w:val="0"/>
        <w:adjustRightInd w:val="0"/>
        <w:ind w:firstLine="709"/>
        <w:jc w:val="both"/>
        <w:rPr>
          <w:rFonts w:eastAsiaTheme="minorHAnsi"/>
          <w:bCs w:val="0"/>
          <w:iCs w:val="0"/>
          <w:lang w:eastAsia="en-US"/>
        </w:rPr>
      </w:pPr>
      <w:r>
        <w:rPr>
          <w:rFonts w:eastAsiaTheme="minorHAnsi"/>
          <w:bCs w:val="0"/>
          <w:iCs w:val="0"/>
          <w:lang w:eastAsia="en-US"/>
        </w:rPr>
        <w:t xml:space="preserve">л) непредставления подрядной организацией в орган по ведению реестра документов, указанных в </w:t>
      </w:r>
      <w:hyperlink r:id="rId15" w:history="1">
        <w:r>
          <w:rPr>
            <w:rFonts w:eastAsiaTheme="minorHAnsi"/>
            <w:bCs w:val="0"/>
            <w:iCs w:val="0"/>
            <w:color w:val="0000FF"/>
            <w:lang w:eastAsia="en-US"/>
          </w:rPr>
          <w:t>пункте 69</w:t>
        </w:r>
      </w:hyperlink>
      <w:r>
        <w:rPr>
          <w:rFonts w:eastAsiaTheme="minorHAnsi"/>
          <w:bCs w:val="0"/>
          <w:iCs w:val="0"/>
          <w:lang w:eastAsia="en-US"/>
        </w:rP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r:id="rId16" w:history="1">
        <w:r>
          <w:rPr>
            <w:rFonts w:eastAsiaTheme="minorHAnsi"/>
            <w:bCs w:val="0"/>
            <w:iCs w:val="0"/>
            <w:color w:val="0000FF"/>
            <w:lang w:eastAsia="en-US"/>
          </w:rPr>
          <w:t>подпунктами "о"</w:t>
        </w:r>
      </w:hyperlink>
      <w:r>
        <w:rPr>
          <w:rFonts w:eastAsiaTheme="minorHAnsi"/>
          <w:bCs w:val="0"/>
          <w:iCs w:val="0"/>
          <w:lang w:eastAsia="en-US"/>
        </w:rPr>
        <w:t xml:space="preserve"> и </w:t>
      </w:r>
      <w:hyperlink r:id="rId17" w:history="1">
        <w:r>
          <w:rPr>
            <w:rFonts w:eastAsiaTheme="minorHAnsi"/>
            <w:bCs w:val="0"/>
            <w:iCs w:val="0"/>
            <w:color w:val="0000FF"/>
            <w:lang w:eastAsia="en-US"/>
          </w:rPr>
          <w:t>"п" пункта 23</w:t>
        </w:r>
      </w:hyperlink>
      <w:r>
        <w:rPr>
          <w:rFonts w:eastAsiaTheme="minorHAnsi"/>
          <w:bCs w:val="0"/>
          <w:iCs w:val="0"/>
          <w:lang w:eastAsia="en-US"/>
        </w:rPr>
        <w:t xml:space="preserve"> настоящего Положения.</w:t>
      </w:r>
    </w:p>
    <w:p w:rsidR="00FB3B4F" w:rsidRPr="00FB3B4F" w:rsidRDefault="00FB3B4F" w:rsidP="00FB3B4F">
      <w:pPr>
        <w:suppressAutoHyphens w:val="0"/>
        <w:autoSpaceDE w:val="0"/>
        <w:autoSpaceDN w:val="0"/>
        <w:adjustRightInd w:val="0"/>
        <w:ind w:firstLine="709"/>
        <w:jc w:val="both"/>
        <w:rPr>
          <w:rFonts w:eastAsiaTheme="minorHAnsi"/>
          <w:bCs w:val="0"/>
          <w:iCs w:val="0"/>
          <w:lang w:eastAsia="en-US"/>
        </w:rPr>
      </w:pPr>
      <w:r>
        <w:rPr>
          <w:rFonts w:eastAsiaTheme="minorHAnsi"/>
          <w:bCs w:val="0"/>
          <w:iCs w:val="0"/>
          <w:lang w:eastAsia="en-US"/>
        </w:rPr>
        <w:t xml:space="preserve">Как предусмотрено пунктом 69 Положения в случае изменения сведений о подрядной организации, содержащихся в реестре квалифицированных подрядных организаций, </w:t>
      </w:r>
      <w:r w:rsidRPr="00FB3B4F">
        <w:rPr>
          <w:rFonts w:eastAsiaTheme="minorHAnsi"/>
          <w:b/>
          <w:bCs w:val="0"/>
          <w:iCs w:val="0"/>
          <w:u w:val="single"/>
          <w:lang w:eastAsia="en-US"/>
        </w:rPr>
        <w:t>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w:t>
      </w:r>
      <w:r w:rsidRPr="00FB3B4F">
        <w:rPr>
          <w:rFonts w:eastAsiaTheme="minorHAnsi"/>
          <w:bCs w:val="0"/>
          <w:iCs w:val="0"/>
          <w:u w:val="single"/>
          <w:lang w:eastAsia="en-US"/>
        </w:rPr>
        <w:t>.</w:t>
      </w:r>
      <w:r>
        <w:rPr>
          <w:rFonts w:eastAsiaTheme="minorHAnsi"/>
          <w:bCs w:val="0"/>
          <w:iCs w:val="0"/>
          <w:lang w:eastAsia="en-US"/>
        </w:rPr>
        <w:t xml:space="preserve"> </w:t>
      </w:r>
      <w:r w:rsidRPr="00FB3B4F">
        <w:rPr>
          <w:rFonts w:eastAsiaTheme="minorHAnsi"/>
          <w:bCs w:val="0"/>
          <w:iCs w:val="0"/>
          <w:lang w:eastAsia="en-US"/>
        </w:rPr>
        <w:t xml:space="preserve">При этом в случае изменения сведений, влекущих необходимость изменения информации, указанной в </w:t>
      </w:r>
      <w:hyperlink r:id="rId18" w:history="1">
        <w:r w:rsidRPr="00FB3B4F">
          <w:rPr>
            <w:rFonts w:eastAsiaTheme="minorHAnsi"/>
            <w:bCs w:val="0"/>
            <w:iCs w:val="0"/>
            <w:lang w:eastAsia="en-US"/>
          </w:rPr>
          <w:t>подпункте "е" пункта 63</w:t>
        </w:r>
      </w:hyperlink>
      <w:r w:rsidRPr="00FB3B4F">
        <w:rPr>
          <w:rFonts w:eastAsiaTheme="minorHAnsi"/>
          <w:bCs w:val="0"/>
          <w:iCs w:val="0"/>
          <w:lang w:eastAsia="en-US"/>
        </w:rP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9" w:history="1">
        <w:r w:rsidRPr="00FB3B4F">
          <w:rPr>
            <w:rFonts w:eastAsiaTheme="minorHAnsi"/>
            <w:bCs w:val="0"/>
            <w:iCs w:val="0"/>
            <w:lang w:eastAsia="en-US"/>
          </w:rPr>
          <w:t>подпункта "б" пункта 38</w:t>
        </w:r>
      </w:hyperlink>
      <w:r w:rsidRPr="00FB3B4F">
        <w:rPr>
          <w:rFonts w:eastAsiaTheme="minorHAnsi"/>
          <w:bCs w:val="0"/>
          <w:iCs w:val="0"/>
          <w:lang w:eastAsia="en-US"/>
        </w:rPr>
        <w:t xml:space="preserve"> настоящего Положения.</w:t>
      </w:r>
    </w:p>
    <w:p w:rsidR="006C5F43" w:rsidRPr="007E59F3" w:rsidRDefault="006C5F43" w:rsidP="006C5F43">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lastRenderedPageBreak/>
        <w:t>Согласно пункту 70 Положения орган по ведению реестра, получивший документы в соответствии с пунктом 69 настоящего Положения, в течение 3 рабочих дней размещает информацию в реестре квалифицированных подрядных организаций.</w:t>
      </w:r>
    </w:p>
    <w:p w:rsidR="0024606D" w:rsidRPr="007E59F3" w:rsidRDefault="006C5F43" w:rsidP="006C5F43">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Как установлено п</w:t>
      </w:r>
      <w:r w:rsidR="0024606D" w:rsidRPr="007E59F3">
        <w:rPr>
          <w:rFonts w:eastAsia="Lucida Sans Unicode"/>
          <w:iCs w:val="0"/>
          <w:kern w:val="1"/>
        </w:rPr>
        <w:t>унктом 135 Положения документация об электронном аукционе, помимо сведений, указанных в извещении о проведении электронного аукциона, содержит, в том числе:</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л) требования к содержанию и составу заявки на участие в электронном аукционе и инструкцию по заполнению заявки в соответствии с пунктами 144 и 145 настоящего Положения.</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В силу пункта 143 Положения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 (пункт 144 Положения).</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Согласно пункту 145 Положения заявка на участие в электронном аукционе должна содержать:</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w:t>
      </w:r>
      <w:proofErr w:type="gramStart"/>
      <w:r w:rsidRPr="007E59F3">
        <w:rPr>
          <w:rFonts w:eastAsia="Lucida Sans Unicode"/>
          <w:iCs w:val="0"/>
          <w:kern w:val="1"/>
        </w:rPr>
        <w:t>коллегиального исполнительного</w:t>
      </w:r>
      <w:proofErr w:type="gramEnd"/>
      <w:r w:rsidRPr="007E59F3">
        <w:rPr>
          <w:rFonts w:eastAsia="Lucida Sans Unicode"/>
          <w:iCs w:val="0"/>
          <w:kern w:val="1"/>
        </w:rPr>
        <w:t xml:space="preserve">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б) документ, подтверждающий полномочия лица на осуществление действий от имени участника электронного аукциона.</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 xml:space="preserve">Как установлено пунктом 146 Положения заказчик не вправе </w:t>
      </w:r>
      <w:proofErr w:type="gramStart"/>
      <w:r w:rsidRPr="007E59F3">
        <w:rPr>
          <w:rFonts w:eastAsia="Lucida Sans Unicode"/>
          <w:iCs w:val="0"/>
          <w:kern w:val="1"/>
        </w:rPr>
        <w:t>требовать</w:t>
      </w:r>
      <w:proofErr w:type="gramEnd"/>
      <w:r w:rsidRPr="007E59F3">
        <w:rPr>
          <w:rFonts w:eastAsia="Lucida Sans Unicode"/>
          <w:iCs w:val="0"/>
          <w:kern w:val="1"/>
        </w:rPr>
        <w:t xml:space="preserve"> от участника электронного аукциона иных документов и сведений, кроме документов и сведений, предусмотренных пунктом 145 настоящего Положения.</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В соответствии с пунктом 155 Положения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Согласно пункту 157 Положения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а) непредставление документов и сведений, предусмотренных пунктом 145 настоящего Положения;</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б) несоответствие заявки на участие в электронном аукционе требованиям к документации об электронном аукционе;</w:t>
      </w:r>
    </w:p>
    <w:p w:rsidR="0024606D" w:rsidRPr="00470FDC" w:rsidRDefault="0024606D" w:rsidP="0024606D">
      <w:pPr>
        <w:suppressAutoHyphens w:val="0"/>
        <w:autoSpaceDE w:val="0"/>
        <w:autoSpaceDN w:val="0"/>
        <w:adjustRightInd w:val="0"/>
        <w:ind w:firstLine="709"/>
        <w:jc w:val="both"/>
        <w:rPr>
          <w:rFonts w:eastAsia="Lucida Sans Unicode"/>
          <w:iCs w:val="0"/>
          <w:kern w:val="1"/>
          <w:u w:val="single"/>
        </w:rPr>
      </w:pPr>
      <w:r w:rsidRPr="007E59F3">
        <w:rPr>
          <w:rFonts w:eastAsia="Lucida Sans Unicode"/>
          <w:iCs w:val="0"/>
          <w:kern w:val="1"/>
        </w:rPr>
        <w:t xml:space="preserve">в) </w:t>
      </w:r>
      <w:r w:rsidRPr="00A47C60">
        <w:rPr>
          <w:rFonts w:eastAsia="Lucida Sans Unicode"/>
          <w:b/>
          <w:iCs w:val="0"/>
          <w:kern w:val="1"/>
          <w:u w:val="single"/>
        </w:rPr>
        <w:t>недостоверность сведений, содержащихся в документах, представленных участником электронного аукциона</w:t>
      </w:r>
      <w:r w:rsidRPr="00470FDC">
        <w:rPr>
          <w:rFonts w:eastAsia="Lucida Sans Unicode"/>
          <w:iCs w:val="0"/>
          <w:kern w:val="1"/>
          <w:u w:val="single"/>
        </w:rPr>
        <w:t>;</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w:t>
      </w:r>
      <w:r w:rsidRPr="007E59F3">
        <w:rPr>
          <w:rFonts w:eastAsia="Lucida Sans Unicode"/>
          <w:iCs w:val="0"/>
          <w:kern w:val="1"/>
        </w:rPr>
        <w:lastRenderedPageBreak/>
        <w:t>содержащимся в реестровой записи об участнике электронного аукциона в реестре квалифицированных подрядных организаций.</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r w:rsidRPr="007E59F3">
        <w:rPr>
          <w:rFonts w:eastAsia="Lucida Sans Unicode"/>
          <w:iCs w:val="0"/>
          <w:kern w:val="1"/>
        </w:rPr>
        <w:t>Пунктом 158 Положения установлено, что отказ в допуске к участию в электронном аукционе по иным основаниям, кроме случаев, предусмотренных пунктом 157 настоящего Положения, не допускается.</w:t>
      </w:r>
    </w:p>
    <w:p w:rsidR="0024606D" w:rsidRPr="007E59F3" w:rsidRDefault="0024606D" w:rsidP="0024606D">
      <w:pPr>
        <w:suppressAutoHyphens w:val="0"/>
        <w:autoSpaceDE w:val="0"/>
        <w:autoSpaceDN w:val="0"/>
        <w:adjustRightInd w:val="0"/>
        <w:ind w:firstLine="709"/>
        <w:jc w:val="both"/>
        <w:rPr>
          <w:rFonts w:eastAsia="Lucida Sans Unicode"/>
          <w:iCs w:val="0"/>
          <w:kern w:val="1"/>
        </w:rPr>
      </w:pPr>
      <w:proofErr w:type="gramStart"/>
      <w:r w:rsidRPr="007E59F3">
        <w:rPr>
          <w:rFonts w:eastAsia="Lucida Sans Unicode"/>
          <w:iCs w:val="0"/>
          <w:kern w:val="1"/>
        </w:rPr>
        <w:t>В силу пункта 159 Положения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C36798" w:rsidRPr="007E59F3" w:rsidRDefault="0024606D" w:rsidP="00C36798">
      <w:pPr>
        <w:suppressAutoHyphens w:val="0"/>
        <w:autoSpaceDE w:val="0"/>
        <w:autoSpaceDN w:val="0"/>
        <w:adjustRightInd w:val="0"/>
        <w:ind w:firstLine="709"/>
        <w:jc w:val="both"/>
        <w:rPr>
          <w:rFonts w:eastAsia="Lucida Sans Unicode"/>
          <w:iCs w:val="0"/>
          <w:kern w:val="1"/>
        </w:rPr>
      </w:pPr>
      <w:proofErr w:type="gramStart"/>
      <w:r w:rsidRPr="007E59F3">
        <w:rPr>
          <w:rFonts w:eastAsia="Lucida Sans Unicode"/>
          <w:iCs w:val="0"/>
          <w:kern w:val="1"/>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7E59F3">
        <w:rPr>
          <w:rFonts w:eastAsia="Lucida Sans Unicode"/>
          <w:iCs w:val="0"/>
          <w:kern w:val="1"/>
        </w:rPr>
        <w:t xml:space="preserve"> участию в электронном аукционе) (пункт 160 Положения).</w:t>
      </w:r>
    </w:p>
    <w:p w:rsidR="00C418D4" w:rsidRDefault="00F52698" w:rsidP="00C418D4">
      <w:pPr>
        <w:suppressAutoHyphens w:val="0"/>
        <w:autoSpaceDE w:val="0"/>
        <w:autoSpaceDN w:val="0"/>
        <w:adjustRightInd w:val="0"/>
        <w:ind w:firstLine="709"/>
        <w:jc w:val="both"/>
        <w:rPr>
          <w:rFonts w:eastAsia="Lucida Sans Unicode"/>
          <w:iCs w:val="0"/>
          <w:kern w:val="1"/>
        </w:rPr>
      </w:pPr>
      <w:r w:rsidRPr="00BE7B9F">
        <w:rPr>
          <w:rFonts w:eastAsia="Lucida Sans Unicode"/>
          <w:iCs w:val="0"/>
          <w:kern w:val="1"/>
        </w:rPr>
        <w:t xml:space="preserve">Аналогичные положения по рассмотрению заявок на участие в электронном аукционе установлены в разделе 5 «Рассмотрение заявок на участие в электронном аукционе» части </w:t>
      </w:r>
      <w:r w:rsidRPr="00BE7B9F">
        <w:rPr>
          <w:rFonts w:eastAsia="Lucida Sans Unicode"/>
          <w:iCs w:val="0"/>
          <w:kern w:val="1"/>
          <w:lang w:val="en-US"/>
        </w:rPr>
        <w:t>II</w:t>
      </w:r>
      <w:r w:rsidRPr="00BE7B9F">
        <w:rPr>
          <w:rFonts w:eastAsia="Lucida Sans Unicode"/>
          <w:iCs w:val="0"/>
          <w:kern w:val="1"/>
        </w:rPr>
        <w:t xml:space="preserve"> Аукционной документации. </w:t>
      </w:r>
    </w:p>
    <w:p w:rsidR="008E3400" w:rsidRDefault="00A47C60" w:rsidP="00A47C60">
      <w:pPr>
        <w:suppressAutoHyphens w:val="0"/>
        <w:autoSpaceDE w:val="0"/>
        <w:autoSpaceDN w:val="0"/>
        <w:adjustRightInd w:val="0"/>
        <w:ind w:firstLine="708"/>
        <w:jc w:val="both"/>
        <w:rPr>
          <w:lang w:eastAsia="ru-RU" w:bidi="ru-RU"/>
        </w:rPr>
      </w:pPr>
      <w:r>
        <w:rPr>
          <w:rFonts w:eastAsia="Lucida Sans Unicode"/>
          <w:iCs w:val="0"/>
          <w:kern w:val="1"/>
        </w:rPr>
        <w:t xml:space="preserve">Таким образом, подавая заявку на участие </w:t>
      </w:r>
      <w:r w:rsidR="008E3400">
        <w:rPr>
          <w:color w:val="000000"/>
          <w:lang w:eastAsia="ru-RU" w:bidi="ru-RU"/>
        </w:rPr>
        <w:t xml:space="preserve">в аукционе, </w:t>
      </w:r>
      <w:r>
        <w:rPr>
          <w:color w:val="000000"/>
          <w:lang w:eastAsia="ru-RU" w:bidi="ru-RU"/>
        </w:rPr>
        <w:t xml:space="preserve">участник </w:t>
      </w:r>
      <w:r w:rsidR="001C0F23">
        <w:rPr>
          <w:color w:val="000000"/>
          <w:lang w:eastAsia="ru-RU" w:bidi="ru-RU"/>
        </w:rPr>
        <w:t>подтвер</w:t>
      </w:r>
      <w:r w:rsidR="008E3400">
        <w:rPr>
          <w:color w:val="000000"/>
          <w:lang w:eastAsia="ru-RU" w:bidi="ru-RU"/>
        </w:rPr>
        <w:t>ждает</w:t>
      </w:r>
      <w:r>
        <w:rPr>
          <w:color w:val="000000"/>
          <w:lang w:eastAsia="ru-RU" w:bidi="ru-RU"/>
        </w:rPr>
        <w:t xml:space="preserve"> свое соответствие </w:t>
      </w:r>
      <w:r w:rsidR="008E3400">
        <w:rPr>
          <w:color w:val="000000"/>
          <w:lang w:eastAsia="ru-RU" w:bidi="ru-RU"/>
        </w:rPr>
        <w:t xml:space="preserve">всем </w:t>
      </w:r>
      <w:r w:rsidRPr="00B52EF2">
        <w:rPr>
          <w:rFonts w:eastAsiaTheme="minorHAnsi"/>
          <w:bCs w:val="0"/>
          <w:iCs w:val="0"/>
          <w:lang w:eastAsia="en-US"/>
        </w:rPr>
        <w:t>требования</w:t>
      </w:r>
      <w:r>
        <w:rPr>
          <w:rFonts w:eastAsiaTheme="minorHAnsi"/>
          <w:bCs w:val="0"/>
          <w:iCs w:val="0"/>
          <w:lang w:eastAsia="en-US"/>
        </w:rPr>
        <w:t>м</w:t>
      </w:r>
      <w:r w:rsidR="001C0F23">
        <w:rPr>
          <w:rFonts w:eastAsiaTheme="minorHAnsi"/>
          <w:bCs w:val="0"/>
          <w:iCs w:val="0"/>
          <w:lang w:eastAsia="en-US"/>
        </w:rPr>
        <w:t>, предъявляемым</w:t>
      </w:r>
      <w:r w:rsidRPr="00B52EF2">
        <w:rPr>
          <w:rFonts w:eastAsiaTheme="minorHAnsi"/>
          <w:bCs w:val="0"/>
          <w:iCs w:val="0"/>
          <w:lang w:eastAsia="en-US"/>
        </w:rPr>
        <w:t xml:space="preserve"> </w:t>
      </w:r>
      <w:r w:rsidR="001C0F23">
        <w:rPr>
          <w:rFonts w:eastAsiaTheme="minorHAnsi"/>
          <w:bCs w:val="0"/>
          <w:iCs w:val="0"/>
          <w:lang w:eastAsia="en-US"/>
        </w:rPr>
        <w:t xml:space="preserve">к </w:t>
      </w:r>
      <w:r w:rsidRPr="00B52EF2">
        <w:rPr>
          <w:rFonts w:eastAsiaTheme="minorHAnsi"/>
          <w:bCs w:val="0"/>
          <w:iCs w:val="0"/>
          <w:lang w:eastAsia="en-US"/>
        </w:rPr>
        <w:t>участник</w:t>
      </w:r>
      <w:r w:rsidR="001C0F23">
        <w:rPr>
          <w:rFonts w:eastAsiaTheme="minorHAnsi"/>
          <w:bCs w:val="0"/>
          <w:iCs w:val="0"/>
          <w:lang w:eastAsia="en-US"/>
        </w:rPr>
        <w:t>ам</w:t>
      </w:r>
      <w:r w:rsidRPr="00B52EF2">
        <w:rPr>
          <w:rFonts w:eastAsiaTheme="minorHAnsi"/>
          <w:bCs w:val="0"/>
          <w:iCs w:val="0"/>
          <w:lang w:eastAsia="en-US"/>
        </w:rPr>
        <w:t xml:space="preserve"> предварительного отбора</w:t>
      </w:r>
      <w:r w:rsidR="008E3400">
        <w:rPr>
          <w:rFonts w:eastAsiaTheme="minorHAnsi"/>
          <w:bCs w:val="0"/>
          <w:iCs w:val="0"/>
          <w:lang w:eastAsia="en-US"/>
        </w:rPr>
        <w:t xml:space="preserve">, установленным </w:t>
      </w:r>
      <w:r w:rsidR="001C0F23">
        <w:rPr>
          <w:rFonts w:eastAsiaTheme="minorHAnsi"/>
          <w:bCs w:val="0"/>
          <w:iCs w:val="0"/>
          <w:lang w:eastAsia="en-US"/>
        </w:rPr>
        <w:t xml:space="preserve">в соответствии с </w:t>
      </w:r>
      <w:r w:rsidRPr="00B52EF2">
        <w:rPr>
          <w:lang w:eastAsia="ru-RU" w:bidi="ru-RU"/>
        </w:rPr>
        <w:t>пунктом 23 Порядка</w:t>
      </w:r>
      <w:r w:rsidR="008E3400">
        <w:rPr>
          <w:lang w:eastAsia="ru-RU" w:bidi="ru-RU"/>
        </w:rPr>
        <w:t>.</w:t>
      </w:r>
    </w:p>
    <w:p w:rsidR="00C0637A" w:rsidRPr="00474B96" w:rsidRDefault="00C0637A" w:rsidP="00C0637A">
      <w:pPr>
        <w:pStyle w:val="22"/>
        <w:shd w:val="clear" w:color="auto" w:fill="auto"/>
        <w:spacing w:line="240" w:lineRule="auto"/>
        <w:ind w:firstLine="709"/>
        <w:rPr>
          <w:sz w:val="26"/>
          <w:szCs w:val="26"/>
        </w:rPr>
      </w:pPr>
      <w:r w:rsidRPr="00474B96">
        <w:rPr>
          <w:color w:val="000000"/>
          <w:sz w:val="26"/>
          <w:szCs w:val="26"/>
          <w:lang w:eastAsia="ru-RU" w:bidi="ru-RU"/>
        </w:rPr>
        <w:t>Согласно протокол</w:t>
      </w:r>
      <w:r>
        <w:rPr>
          <w:color w:val="000000"/>
          <w:sz w:val="26"/>
          <w:szCs w:val="26"/>
          <w:lang w:eastAsia="ru-RU" w:bidi="ru-RU"/>
        </w:rPr>
        <w:t>у</w:t>
      </w:r>
      <w:r w:rsidRPr="00474B96">
        <w:rPr>
          <w:color w:val="000000"/>
          <w:sz w:val="26"/>
          <w:szCs w:val="26"/>
          <w:lang w:eastAsia="ru-RU" w:bidi="ru-RU"/>
        </w:rPr>
        <w:t xml:space="preserve"> рассмотрения заявок на участие в электронном аукционе №27639000-01ОКН/СМР-19/С-1 от 26.07.2019 на участие в Аукционе было подано </w:t>
      </w:r>
      <w:r>
        <w:rPr>
          <w:color w:val="000000"/>
          <w:sz w:val="26"/>
          <w:szCs w:val="26"/>
          <w:lang w:eastAsia="ru-RU" w:bidi="ru-RU"/>
        </w:rPr>
        <w:t xml:space="preserve">две </w:t>
      </w:r>
      <w:r w:rsidRPr="00474B96">
        <w:rPr>
          <w:color w:val="000000"/>
          <w:sz w:val="26"/>
          <w:szCs w:val="26"/>
          <w:lang w:eastAsia="ru-RU" w:bidi="ru-RU"/>
        </w:rPr>
        <w:t>заявки от участников: ООО «</w:t>
      </w:r>
      <w:proofErr w:type="spellStart"/>
      <w:r w:rsidRPr="00474B96">
        <w:rPr>
          <w:color w:val="000000"/>
          <w:sz w:val="26"/>
          <w:szCs w:val="26"/>
          <w:lang w:eastAsia="ru-RU" w:bidi="ru-RU"/>
        </w:rPr>
        <w:t>РегионСтройТрест</w:t>
      </w:r>
      <w:proofErr w:type="spellEnd"/>
      <w:r w:rsidRPr="00474B96">
        <w:rPr>
          <w:color w:val="000000"/>
          <w:sz w:val="26"/>
          <w:szCs w:val="26"/>
          <w:lang w:eastAsia="ru-RU" w:bidi="ru-RU"/>
        </w:rPr>
        <w:t xml:space="preserve">» (с порядковым номером 1) </w:t>
      </w:r>
      <w:proofErr w:type="gramStart"/>
      <w:r w:rsidRPr="00474B96">
        <w:rPr>
          <w:color w:val="000000"/>
          <w:sz w:val="26"/>
          <w:szCs w:val="26"/>
          <w:lang w:eastAsia="ru-RU" w:bidi="ru-RU"/>
        </w:rPr>
        <w:t>и ООО</w:t>
      </w:r>
      <w:proofErr w:type="gramEnd"/>
      <w:r w:rsidRPr="00474B96">
        <w:rPr>
          <w:color w:val="000000"/>
          <w:sz w:val="26"/>
          <w:szCs w:val="26"/>
          <w:lang w:eastAsia="ru-RU" w:bidi="ru-RU"/>
        </w:rPr>
        <w:t xml:space="preserve"> «СК МАЯК» (с порядковым номером 2), </w:t>
      </w:r>
      <w:r>
        <w:rPr>
          <w:color w:val="000000"/>
          <w:sz w:val="26"/>
          <w:szCs w:val="26"/>
          <w:lang w:eastAsia="ru-RU" w:bidi="ru-RU"/>
        </w:rPr>
        <w:t xml:space="preserve">комиссией Организатора торгов было принято решение о допуске обеих заявок </w:t>
      </w:r>
      <w:r w:rsidRPr="00474B96">
        <w:rPr>
          <w:color w:val="000000"/>
          <w:sz w:val="26"/>
          <w:szCs w:val="26"/>
          <w:lang w:eastAsia="ru-RU" w:bidi="ru-RU"/>
        </w:rPr>
        <w:t>к участию в Аукционе.</w:t>
      </w:r>
    </w:p>
    <w:p w:rsidR="00EC3C47" w:rsidRPr="00474B96" w:rsidRDefault="00EC3C47" w:rsidP="00EC3C47">
      <w:pPr>
        <w:pStyle w:val="22"/>
        <w:shd w:val="clear" w:color="auto" w:fill="auto"/>
        <w:spacing w:line="240" w:lineRule="auto"/>
        <w:ind w:firstLine="709"/>
        <w:rPr>
          <w:sz w:val="26"/>
          <w:szCs w:val="26"/>
        </w:rPr>
      </w:pPr>
      <w:r w:rsidRPr="00474B96">
        <w:rPr>
          <w:color w:val="000000"/>
          <w:sz w:val="26"/>
          <w:szCs w:val="26"/>
          <w:lang w:eastAsia="ru-RU" w:bidi="ru-RU"/>
        </w:rPr>
        <w:t>В соответствии с п</w:t>
      </w:r>
      <w:r>
        <w:rPr>
          <w:color w:val="000000"/>
          <w:sz w:val="26"/>
          <w:szCs w:val="26"/>
          <w:lang w:eastAsia="ru-RU" w:bidi="ru-RU"/>
        </w:rPr>
        <w:t xml:space="preserve">унктами </w:t>
      </w:r>
      <w:r w:rsidRPr="00474B96">
        <w:rPr>
          <w:color w:val="000000"/>
          <w:sz w:val="26"/>
          <w:szCs w:val="26"/>
          <w:lang w:eastAsia="ru-RU" w:bidi="ru-RU"/>
        </w:rPr>
        <w:t xml:space="preserve">172, </w:t>
      </w:r>
      <w:r>
        <w:rPr>
          <w:color w:val="000000"/>
          <w:sz w:val="26"/>
          <w:szCs w:val="26"/>
          <w:lang w:eastAsia="ru-RU" w:bidi="ru-RU"/>
        </w:rPr>
        <w:t xml:space="preserve">173 и </w:t>
      </w:r>
      <w:r w:rsidRPr="00474B96">
        <w:rPr>
          <w:color w:val="000000"/>
          <w:sz w:val="26"/>
          <w:szCs w:val="26"/>
          <w:lang w:eastAsia="ru-RU" w:bidi="ru-RU"/>
        </w:rPr>
        <w:t>174 Порядка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 Шаг аукциона составляет от 0,5 процента до 5 процентов начальной (максимальной) цены договора.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w:t>
      </w:r>
    </w:p>
    <w:p w:rsidR="00EC3C47" w:rsidRPr="00474B96" w:rsidRDefault="00EC3C47" w:rsidP="00EC3C47">
      <w:pPr>
        <w:pStyle w:val="22"/>
        <w:shd w:val="clear" w:color="auto" w:fill="auto"/>
        <w:spacing w:line="240" w:lineRule="auto"/>
        <w:ind w:firstLine="709"/>
        <w:rPr>
          <w:sz w:val="26"/>
          <w:szCs w:val="26"/>
        </w:rPr>
      </w:pPr>
      <w:r>
        <w:rPr>
          <w:color w:val="000000"/>
          <w:sz w:val="26"/>
          <w:szCs w:val="26"/>
          <w:lang w:eastAsia="ru-RU" w:bidi="ru-RU"/>
        </w:rPr>
        <w:t xml:space="preserve">На основании </w:t>
      </w:r>
      <w:r w:rsidRPr="00474B96">
        <w:rPr>
          <w:color w:val="000000"/>
          <w:sz w:val="26"/>
          <w:szCs w:val="26"/>
          <w:lang w:eastAsia="ru-RU" w:bidi="ru-RU"/>
        </w:rPr>
        <w:t>п</w:t>
      </w:r>
      <w:r>
        <w:rPr>
          <w:color w:val="000000"/>
          <w:sz w:val="26"/>
          <w:szCs w:val="26"/>
          <w:lang w:eastAsia="ru-RU" w:bidi="ru-RU"/>
        </w:rPr>
        <w:t>ункта</w:t>
      </w:r>
      <w:r w:rsidRPr="00474B96">
        <w:rPr>
          <w:color w:val="000000"/>
          <w:sz w:val="26"/>
          <w:szCs w:val="26"/>
          <w:lang w:eastAsia="ru-RU" w:bidi="ru-RU"/>
        </w:rPr>
        <w:t xml:space="preserve"> 189 </w:t>
      </w:r>
      <w:proofErr w:type="gramStart"/>
      <w:r w:rsidRPr="00474B96">
        <w:rPr>
          <w:color w:val="000000"/>
          <w:sz w:val="26"/>
          <w:szCs w:val="26"/>
          <w:lang w:eastAsia="ru-RU" w:bidi="ru-RU"/>
        </w:rPr>
        <w:t>Порядка</w:t>
      </w:r>
      <w:proofErr w:type="gramEnd"/>
      <w:r w:rsidRPr="00474B96">
        <w:rPr>
          <w:color w:val="000000"/>
          <w:sz w:val="26"/>
          <w:szCs w:val="26"/>
          <w:lang w:eastAsia="ru-RU" w:bidi="ru-RU"/>
        </w:rPr>
        <w:t xml:space="preserve">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w:t>
      </w:r>
      <w:proofErr w:type="gramStart"/>
      <w:r w:rsidRPr="00474B96">
        <w:rPr>
          <w:color w:val="000000"/>
          <w:sz w:val="26"/>
          <w:szCs w:val="26"/>
          <w:lang w:eastAsia="ru-RU" w:bidi="ru-RU"/>
        </w:rPr>
        <w:t>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w:t>
      </w:r>
      <w:proofErr w:type="gramEnd"/>
    </w:p>
    <w:p w:rsidR="009A258B" w:rsidRPr="00BE7B9F" w:rsidRDefault="00C0637A" w:rsidP="009A258B">
      <w:pPr>
        <w:pStyle w:val="22"/>
        <w:shd w:val="clear" w:color="auto" w:fill="auto"/>
        <w:spacing w:line="240" w:lineRule="auto"/>
        <w:ind w:firstLine="709"/>
        <w:rPr>
          <w:sz w:val="26"/>
          <w:szCs w:val="26"/>
        </w:rPr>
      </w:pPr>
      <w:r>
        <w:rPr>
          <w:sz w:val="26"/>
          <w:szCs w:val="26"/>
        </w:rPr>
        <w:t xml:space="preserve">В соответствии с </w:t>
      </w:r>
      <w:r w:rsidR="009A258B" w:rsidRPr="00BE7B9F">
        <w:rPr>
          <w:sz w:val="26"/>
          <w:szCs w:val="26"/>
        </w:rPr>
        <w:t>Протокол</w:t>
      </w:r>
      <w:r>
        <w:rPr>
          <w:sz w:val="26"/>
          <w:szCs w:val="26"/>
        </w:rPr>
        <w:t>ом</w:t>
      </w:r>
      <w:r w:rsidR="009A258B" w:rsidRPr="00BE7B9F">
        <w:rPr>
          <w:sz w:val="26"/>
          <w:szCs w:val="26"/>
        </w:rPr>
        <w:t xml:space="preserve"> проведения Аукциона № 27639000-01ОКН/СМР-19/С-1 </w:t>
      </w:r>
      <w:r w:rsidR="00C418D4">
        <w:rPr>
          <w:sz w:val="26"/>
          <w:szCs w:val="26"/>
        </w:rPr>
        <w:t>от</w:t>
      </w:r>
      <w:r w:rsidR="009A258B" w:rsidRPr="00BE7B9F">
        <w:rPr>
          <w:sz w:val="26"/>
          <w:szCs w:val="26"/>
        </w:rPr>
        <w:t xml:space="preserve"> 29.07.2019 Аукцион признан несостоявшимся и </w:t>
      </w:r>
      <w:r w:rsidR="00C418D4">
        <w:rPr>
          <w:sz w:val="26"/>
          <w:szCs w:val="26"/>
        </w:rPr>
        <w:t>Организатором торгов</w:t>
      </w:r>
      <w:r w:rsidR="009A258B" w:rsidRPr="00BE7B9F">
        <w:rPr>
          <w:sz w:val="26"/>
          <w:szCs w:val="26"/>
        </w:rPr>
        <w:t xml:space="preserve"> принято решение о заключении договора с ООО «</w:t>
      </w:r>
      <w:proofErr w:type="spellStart"/>
      <w:r w:rsidR="009A258B" w:rsidRPr="00BE7B9F">
        <w:rPr>
          <w:sz w:val="26"/>
          <w:szCs w:val="26"/>
        </w:rPr>
        <w:t>РегионСтройТрест</w:t>
      </w:r>
      <w:proofErr w:type="spellEnd"/>
      <w:r w:rsidR="009A258B" w:rsidRPr="00BE7B9F">
        <w:rPr>
          <w:sz w:val="26"/>
          <w:szCs w:val="26"/>
        </w:rPr>
        <w:t xml:space="preserve">» (ИНН </w:t>
      </w:r>
      <w:r w:rsidR="009A258B" w:rsidRPr="00BE7B9F">
        <w:rPr>
          <w:sz w:val="26"/>
          <w:szCs w:val="26"/>
        </w:rPr>
        <w:lastRenderedPageBreak/>
        <w:t>3914802531) (далее – Общество).</w:t>
      </w:r>
    </w:p>
    <w:p w:rsidR="00EC3C47" w:rsidRDefault="009A258B" w:rsidP="009A258B">
      <w:pPr>
        <w:pStyle w:val="22"/>
        <w:shd w:val="clear" w:color="auto" w:fill="auto"/>
        <w:spacing w:line="240" w:lineRule="auto"/>
        <w:ind w:firstLine="709"/>
        <w:rPr>
          <w:sz w:val="26"/>
          <w:szCs w:val="26"/>
        </w:rPr>
      </w:pPr>
      <w:r w:rsidRPr="00BE7B9F">
        <w:rPr>
          <w:sz w:val="26"/>
          <w:szCs w:val="26"/>
        </w:rPr>
        <w:t xml:space="preserve">Вместе с тем, </w:t>
      </w:r>
      <w:r w:rsidR="00EC3C47">
        <w:rPr>
          <w:sz w:val="26"/>
          <w:szCs w:val="26"/>
        </w:rPr>
        <w:t xml:space="preserve">при рассмотрении жалобы </w:t>
      </w:r>
      <w:r w:rsidR="000E7A42">
        <w:rPr>
          <w:sz w:val="26"/>
          <w:szCs w:val="26"/>
        </w:rPr>
        <w:t>Комиссия установила</w:t>
      </w:r>
      <w:r w:rsidR="00EC3C47">
        <w:rPr>
          <w:sz w:val="26"/>
          <w:szCs w:val="26"/>
        </w:rPr>
        <w:t xml:space="preserve"> следующее.</w:t>
      </w:r>
    </w:p>
    <w:p w:rsidR="008E3400" w:rsidRPr="00B52EF2" w:rsidRDefault="008E3400" w:rsidP="008E3400">
      <w:pPr>
        <w:suppressAutoHyphens w:val="0"/>
        <w:autoSpaceDE w:val="0"/>
        <w:autoSpaceDN w:val="0"/>
        <w:adjustRightInd w:val="0"/>
        <w:ind w:firstLine="708"/>
        <w:jc w:val="both"/>
        <w:rPr>
          <w:rFonts w:eastAsiaTheme="minorHAnsi"/>
          <w:bCs w:val="0"/>
          <w:iCs w:val="0"/>
          <w:lang w:eastAsia="en-US"/>
        </w:rPr>
      </w:pPr>
      <w:proofErr w:type="gramStart"/>
      <w:r>
        <w:rPr>
          <w:rFonts w:eastAsia="Lucida Sans Unicode"/>
          <w:iCs w:val="0"/>
          <w:kern w:val="1"/>
        </w:rPr>
        <w:t xml:space="preserve">Подавая заявку на участие </w:t>
      </w:r>
      <w:r w:rsidRPr="00474B96">
        <w:rPr>
          <w:color w:val="000000"/>
          <w:lang w:eastAsia="ru-RU" w:bidi="ru-RU"/>
        </w:rPr>
        <w:t>в электронном аукционе №27639000-01ОКН/СМР-19/С-1</w:t>
      </w:r>
      <w:r>
        <w:rPr>
          <w:color w:val="000000"/>
          <w:lang w:eastAsia="ru-RU" w:bidi="ru-RU"/>
        </w:rPr>
        <w:t xml:space="preserve"> участник с порядковым</w:t>
      </w:r>
      <w:proofErr w:type="gramEnd"/>
      <w:r>
        <w:rPr>
          <w:color w:val="000000"/>
          <w:lang w:eastAsia="ru-RU" w:bidi="ru-RU"/>
        </w:rPr>
        <w:t xml:space="preserve"> номером 1 - </w:t>
      </w:r>
      <w:r w:rsidRPr="00474B96">
        <w:rPr>
          <w:color w:val="000000"/>
          <w:lang w:eastAsia="ru-RU" w:bidi="ru-RU"/>
        </w:rPr>
        <w:t>ООО «</w:t>
      </w:r>
      <w:proofErr w:type="spellStart"/>
      <w:r w:rsidRPr="00474B96">
        <w:rPr>
          <w:color w:val="000000"/>
          <w:lang w:eastAsia="ru-RU" w:bidi="ru-RU"/>
        </w:rPr>
        <w:t>РегионСтройТрест</w:t>
      </w:r>
      <w:proofErr w:type="spellEnd"/>
      <w:r w:rsidRPr="00474B96">
        <w:rPr>
          <w:color w:val="000000"/>
          <w:lang w:eastAsia="ru-RU" w:bidi="ru-RU"/>
        </w:rPr>
        <w:t>»</w:t>
      </w:r>
      <w:r>
        <w:rPr>
          <w:color w:val="000000"/>
          <w:lang w:eastAsia="ru-RU" w:bidi="ru-RU"/>
        </w:rPr>
        <w:t xml:space="preserve"> </w:t>
      </w:r>
      <w:r w:rsidR="000A2B4C">
        <w:rPr>
          <w:color w:val="000000"/>
          <w:lang w:eastAsia="ru-RU" w:bidi="ru-RU"/>
        </w:rPr>
        <w:t xml:space="preserve">фактически </w:t>
      </w:r>
      <w:r>
        <w:rPr>
          <w:color w:val="000000"/>
          <w:lang w:eastAsia="ru-RU" w:bidi="ru-RU"/>
        </w:rPr>
        <w:t xml:space="preserve">продекларировал и подтвердил свое соответствие </w:t>
      </w:r>
      <w:r w:rsidRPr="00B52EF2">
        <w:rPr>
          <w:rFonts w:eastAsiaTheme="minorHAnsi"/>
          <w:bCs w:val="0"/>
          <w:iCs w:val="0"/>
          <w:lang w:eastAsia="en-US"/>
        </w:rPr>
        <w:t>требования</w:t>
      </w:r>
      <w:r>
        <w:rPr>
          <w:rFonts w:eastAsiaTheme="minorHAnsi"/>
          <w:bCs w:val="0"/>
          <w:iCs w:val="0"/>
          <w:lang w:eastAsia="en-US"/>
        </w:rPr>
        <w:t>м, предъявляемым</w:t>
      </w:r>
      <w:r w:rsidRPr="00B52EF2">
        <w:rPr>
          <w:rFonts w:eastAsiaTheme="minorHAnsi"/>
          <w:bCs w:val="0"/>
          <w:iCs w:val="0"/>
          <w:lang w:eastAsia="en-US"/>
        </w:rPr>
        <w:t xml:space="preserve"> </w:t>
      </w:r>
      <w:r>
        <w:rPr>
          <w:rFonts w:eastAsiaTheme="minorHAnsi"/>
          <w:bCs w:val="0"/>
          <w:iCs w:val="0"/>
          <w:lang w:eastAsia="en-US"/>
        </w:rPr>
        <w:t xml:space="preserve">к </w:t>
      </w:r>
      <w:r w:rsidRPr="00B52EF2">
        <w:rPr>
          <w:rFonts w:eastAsiaTheme="minorHAnsi"/>
          <w:bCs w:val="0"/>
          <w:iCs w:val="0"/>
          <w:lang w:eastAsia="en-US"/>
        </w:rPr>
        <w:t>участник</w:t>
      </w:r>
      <w:r>
        <w:rPr>
          <w:rFonts w:eastAsiaTheme="minorHAnsi"/>
          <w:bCs w:val="0"/>
          <w:iCs w:val="0"/>
          <w:lang w:eastAsia="en-US"/>
        </w:rPr>
        <w:t>ам</w:t>
      </w:r>
      <w:r w:rsidRPr="00B52EF2">
        <w:rPr>
          <w:rFonts w:eastAsiaTheme="minorHAnsi"/>
          <w:bCs w:val="0"/>
          <w:iCs w:val="0"/>
          <w:lang w:eastAsia="en-US"/>
        </w:rPr>
        <w:t xml:space="preserve"> предварительного отбора</w:t>
      </w:r>
      <w:r>
        <w:rPr>
          <w:rFonts w:eastAsiaTheme="minorHAnsi"/>
          <w:bCs w:val="0"/>
          <w:iCs w:val="0"/>
          <w:lang w:eastAsia="en-US"/>
        </w:rPr>
        <w:t xml:space="preserve">, установленным </w:t>
      </w:r>
      <w:r w:rsidRPr="00B52EF2">
        <w:rPr>
          <w:lang w:eastAsia="ru-RU" w:bidi="ru-RU"/>
        </w:rPr>
        <w:t>пунктом 23 Порядка</w:t>
      </w:r>
      <w:r>
        <w:rPr>
          <w:rFonts w:eastAsiaTheme="minorHAnsi"/>
          <w:bCs w:val="0"/>
          <w:iCs w:val="0"/>
          <w:lang w:eastAsia="en-US"/>
        </w:rPr>
        <w:t>, следовательно, в данном случае подтвердил</w:t>
      </w:r>
      <w:r w:rsidRPr="00B52EF2">
        <w:rPr>
          <w:rFonts w:eastAsiaTheme="minorHAnsi"/>
          <w:bCs w:val="0"/>
          <w:iCs w:val="0"/>
          <w:lang w:eastAsia="en-US"/>
        </w:rPr>
        <w:t>:</w:t>
      </w:r>
    </w:p>
    <w:p w:rsidR="008E3400" w:rsidRPr="00B52EF2" w:rsidRDefault="008E3400" w:rsidP="008E3400">
      <w:pPr>
        <w:pStyle w:val="22"/>
        <w:shd w:val="clear" w:color="auto" w:fill="auto"/>
        <w:tabs>
          <w:tab w:val="left" w:pos="1206"/>
        </w:tabs>
        <w:spacing w:line="240" w:lineRule="auto"/>
        <w:ind w:firstLine="709"/>
        <w:rPr>
          <w:sz w:val="26"/>
          <w:szCs w:val="26"/>
        </w:rPr>
      </w:pPr>
      <w:r w:rsidRPr="00B52EF2">
        <w:rPr>
          <w:sz w:val="26"/>
          <w:szCs w:val="26"/>
          <w:lang w:eastAsia="ru-RU" w:bidi="ru-RU"/>
        </w:rPr>
        <w:t>а)</w:t>
      </w:r>
      <w:r w:rsidRPr="00B52EF2">
        <w:rPr>
          <w:sz w:val="26"/>
          <w:szCs w:val="26"/>
          <w:lang w:eastAsia="ru-RU" w:bidi="ru-RU"/>
        </w:rPr>
        <w:tab/>
      </w:r>
      <w:r w:rsidRPr="00B52EF2">
        <w:rPr>
          <w:sz w:val="26"/>
          <w:szCs w:val="26"/>
          <w:u w:val="single"/>
          <w:lang w:eastAsia="ru-RU" w:bidi="ru-RU"/>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B52EF2">
        <w:rPr>
          <w:sz w:val="26"/>
          <w:szCs w:val="26"/>
          <w:lang w:eastAsia="ru-RU" w:bidi="ru-RU"/>
        </w:rPr>
        <w:t>;</w:t>
      </w:r>
    </w:p>
    <w:p w:rsidR="008E3400" w:rsidRPr="00B52EF2" w:rsidRDefault="008E3400" w:rsidP="008E3400">
      <w:pPr>
        <w:pStyle w:val="22"/>
        <w:shd w:val="clear" w:color="auto" w:fill="auto"/>
        <w:tabs>
          <w:tab w:val="left" w:pos="1227"/>
        </w:tabs>
        <w:spacing w:line="240" w:lineRule="auto"/>
        <w:ind w:firstLine="709"/>
        <w:rPr>
          <w:sz w:val="26"/>
          <w:szCs w:val="26"/>
        </w:rPr>
      </w:pPr>
      <w:r w:rsidRPr="00B52EF2">
        <w:rPr>
          <w:sz w:val="26"/>
          <w:szCs w:val="26"/>
          <w:lang w:eastAsia="ru-RU" w:bidi="ru-RU"/>
        </w:rPr>
        <w:t>б)</w:t>
      </w:r>
      <w:r w:rsidRPr="00B52EF2">
        <w:rPr>
          <w:sz w:val="26"/>
          <w:szCs w:val="26"/>
          <w:lang w:eastAsia="ru-RU" w:bidi="ru-RU"/>
        </w:rPr>
        <w:tab/>
      </w:r>
      <w:r w:rsidRPr="00B52EF2">
        <w:rPr>
          <w:sz w:val="26"/>
          <w:szCs w:val="26"/>
          <w:u w:val="single"/>
          <w:lang w:eastAsia="ru-RU" w:bidi="ru-RU"/>
        </w:rPr>
        <w:t xml:space="preserve">наличие у участника предварительного отбора лицензии на осуществление деятельности по сохранению объектов культурного наследия </w:t>
      </w:r>
      <w:r w:rsidRPr="001C0F23">
        <w:rPr>
          <w:sz w:val="26"/>
          <w:szCs w:val="26"/>
          <w:lang w:eastAsia="ru-RU" w:bidi="ru-RU"/>
        </w:rPr>
        <w:t>(памятников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Pr="00B52EF2">
        <w:rPr>
          <w:sz w:val="26"/>
          <w:szCs w:val="26"/>
          <w:lang w:eastAsia="ru-RU" w:bidi="ru-RU"/>
        </w:rPr>
        <w:t>;</w:t>
      </w:r>
    </w:p>
    <w:p w:rsidR="008E3400" w:rsidRDefault="008E3400" w:rsidP="008E3400">
      <w:pPr>
        <w:pStyle w:val="22"/>
        <w:shd w:val="clear" w:color="auto" w:fill="auto"/>
        <w:tabs>
          <w:tab w:val="left" w:pos="1278"/>
        </w:tabs>
        <w:spacing w:line="240" w:lineRule="auto"/>
        <w:ind w:firstLine="709"/>
        <w:rPr>
          <w:sz w:val="26"/>
          <w:szCs w:val="26"/>
          <w:lang w:eastAsia="ru-RU" w:bidi="ru-RU"/>
        </w:rPr>
      </w:pPr>
      <w:r w:rsidRPr="00B52EF2">
        <w:rPr>
          <w:sz w:val="26"/>
          <w:szCs w:val="26"/>
          <w:lang w:eastAsia="ru-RU" w:bidi="ru-RU"/>
        </w:rPr>
        <w:t>ж)</w:t>
      </w:r>
      <w:r w:rsidRPr="00B52EF2">
        <w:rPr>
          <w:sz w:val="26"/>
          <w:szCs w:val="26"/>
          <w:lang w:eastAsia="ru-RU" w:bidi="ru-RU"/>
        </w:rPr>
        <w:tab/>
      </w:r>
      <w:r w:rsidRPr="00B52EF2">
        <w:rPr>
          <w:sz w:val="26"/>
          <w:szCs w:val="26"/>
          <w:u w:val="single"/>
          <w:lang w:eastAsia="ru-RU" w:bidi="ru-RU"/>
        </w:rPr>
        <w:t xml:space="preserve">отсутствие процедуры проведения ликвидации в отношении участника предварительного отбора или </w:t>
      </w:r>
      <w:r w:rsidRPr="001C0F23">
        <w:rPr>
          <w:sz w:val="26"/>
          <w:szCs w:val="26"/>
          <w:lang w:eastAsia="ru-RU" w:bidi="ru-RU"/>
        </w:rPr>
        <w:t>отсутствие решения арбитражного суда о признании участника предварительного отбора банкротом и об открытии конкурсного производства.</w:t>
      </w:r>
    </w:p>
    <w:p w:rsidR="009A258B" w:rsidRPr="00BE7B9F" w:rsidRDefault="005E7EFA" w:rsidP="009A258B">
      <w:pPr>
        <w:pStyle w:val="22"/>
        <w:shd w:val="clear" w:color="auto" w:fill="auto"/>
        <w:spacing w:line="240" w:lineRule="auto"/>
        <w:ind w:firstLine="709"/>
        <w:rPr>
          <w:sz w:val="26"/>
          <w:szCs w:val="26"/>
          <w:u w:val="single"/>
        </w:rPr>
      </w:pPr>
      <w:r>
        <w:rPr>
          <w:sz w:val="26"/>
          <w:szCs w:val="26"/>
        </w:rPr>
        <w:t>Однако, с</w:t>
      </w:r>
      <w:r w:rsidR="00EC3C47">
        <w:rPr>
          <w:sz w:val="26"/>
          <w:szCs w:val="26"/>
        </w:rPr>
        <w:t xml:space="preserve">огласно </w:t>
      </w:r>
      <w:r>
        <w:rPr>
          <w:sz w:val="26"/>
          <w:szCs w:val="26"/>
        </w:rPr>
        <w:t xml:space="preserve">сведениям из ЕГРЮЛ Общества, </w:t>
      </w:r>
      <w:r w:rsidR="009A258B" w:rsidRPr="00BE7B9F">
        <w:rPr>
          <w:sz w:val="26"/>
          <w:szCs w:val="26"/>
        </w:rPr>
        <w:t>10.07.2019 регистрирующим органом принято решение о предстоящем исключении юридического лица из ЕГРЮЛ (наличие в ЕГРЮЛ сведений о юридическом лице, в отношении которых внесена запись о недостоверности), что свидетельствует о том, чт</w:t>
      </w:r>
      <w:proofErr w:type="gramStart"/>
      <w:r w:rsidR="009A258B" w:rsidRPr="00BE7B9F">
        <w:rPr>
          <w:sz w:val="26"/>
          <w:szCs w:val="26"/>
        </w:rPr>
        <w:t>о ООО</w:t>
      </w:r>
      <w:proofErr w:type="gramEnd"/>
      <w:r w:rsidR="009A258B" w:rsidRPr="00BE7B9F">
        <w:rPr>
          <w:sz w:val="26"/>
          <w:szCs w:val="26"/>
        </w:rPr>
        <w:t xml:space="preserve"> «</w:t>
      </w:r>
      <w:proofErr w:type="spellStart"/>
      <w:r w:rsidR="009A258B" w:rsidRPr="00BE7B9F">
        <w:rPr>
          <w:sz w:val="26"/>
          <w:szCs w:val="26"/>
        </w:rPr>
        <w:t>РегионСтройТрест</w:t>
      </w:r>
      <w:proofErr w:type="spellEnd"/>
      <w:r w:rsidR="009A258B" w:rsidRPr="00BE7B9F">
        <w:rPr>
          <w:sz w:val="26"/>
          <w:szCs w:val="26"/>
        </w:rPr>
        <w:t xml:space="preserve">» (ИНН 3914802531) </w:t>
      </w:r>
      <w:r w:rsidR="009A258B" w:rsidRPr="00BE7B9F">
        <w:rPr>
          <w:sz w:val="26"/>
          <w:szCs w:val="26"/>
          <w:u w:val="single"/>
        </w:rPr>
        <w:t>находится в процедуре ликвидации.</w:t>
      </w:r>
    </w:p>
    <w:p w:rsidR="009A258B" w:rsidRPr="00BE7B9F" w:rsidRDefault="009A258B" w:rsidP="009A258B">
      <w:pPr>
        <w:pStyle w:val="read-text"/>
        <w:shd w:val="clear" w:color="auto" w:fill="FFFFFF"/>
        <w:spacing w:before="0" w:beforeAutospacing="0" w:after="0" w:afterAutospacing="0"/>
        <w:ind w:firstLine="709"/>
        <w:jc w:val="both"/>
        <w:rPr>
          <w:sz w:val="26"/>
          <w:szCs w:val="26"/>
        </w:rPr>
      </w:pPr>
      <w:r w:rsidRPr="00BE7B9F">
        <w:rPr>
          <w:sz w:val="26"/>
          <w:szCs w:val="26"/>
        </w:rPr>
        <w:t>Кроме того, согласно Единому государственному реестру членов СРО сведения о членстве СРО ООО «</w:t>
      </w:r>
      <w:proofErr w:type="spellStart"/>
      <w:r w:rsidRPr="00BE7B9F">
        <w:rPr>
          <w:sz w:val="26"/>
          <w:szCs w:val="26"/>
        </w:rPr>
        <w:t>РегионСтройТрест</w:t>
      </w:r>
      <w:proofErr w:type="spellEnd"/>
      <w:r w:rsidRPr="00BE7B9F">
        <w:rPr>
          <w:sz w:val="26"/>
          <w:szCs w:val="26"/>
        </w:rPr>
        <w:t xml:space="preserve">» (ИНН 3914802531) </w:t>
      </w:r>
      <w:r w:rsidRPr="00BE7B9F">
        <w:rPr>
          <w:sz w:val="26"/>
          <w:szCs w:val="26"/>
          <w:u w:val="single"/>
        </w:rPr>
        <w:t>исключены из государственного реестра СРО 22.01.2018</w:t>
      </w:r>
      <w:r w:rsidRPr="00BE7B9F">
        <w:rPr>
          <w:sz w:val="26"/>
          <w:szCs w:val="26"/>
        </w:rPr>
        <w:t xml:space="preserve"> (Приказ </w:t>
      </w:r>
      <w:proofErr w:type="spellStart"/>
      <w:r w:rsidRPr="00BE7B9F">
        <w:rPr>
          <w:sz w:val="26"/>
          <w:szCs w:val="26"/>
        </w:rPr>
        <w:t>Ростехнадзора</w:t>
      </w:r>
      <w:proofErr w:type="spellEnd"/>
      <w:r w:rsidRPr="00BE7B9F">
        <w:rPr>
          <w:sz w:val="26"/>
          <w:szCs w:val="26"/>
        </w:rPr>
        <w:t xml:space="preserve"> от 22.01.2018 № СП-11).</w:t>
      </w:r>
    </w:p>
    <w:p w:rsidR="009A258B" w:rsidRPr="00BE7B9F" w:rsidRDefault="009A258B" w:rsidP="009A258B">
      <w:pPr>
        <w:suppressAutoHyphens w:val="0"/>
        <w:autoSpaceDE w:val="0"/>
        <w:autoSpaceDN w:val="0"/>
        <w:adjustRightInd w:val="0"/>
        <w:ind w:firstLine="709"/>
        <w:jc w:val="both"/>
        <w:rPr>
          <w:lang w:eastAsia="ru-RU"/>
        </w:rPr>
      </w:pPr>
      <w:proofErr w:type="gramStart"/>
      <w:r w:rsidRPr="00BE7B9F">
        <w:t xml:space="preserve">Более того, в соответствии с пунктом 2 Постановления Правительства Российской Федерации от 17 октября 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w:t>
      </w:r>
      <w:r w:rsidR="00CD3F47">
        <w:t xml:space="preserve">(далее – Постановление № 1262) </w:t>
      </w:r>
      <w:r w:rsidRPr="00BE7B9F">
        <w:t>п</w:t>
      </w:r>
      <w:r w:rsidRPr="00BE7B9F">
        <w:rPr>
          <w:lang w:eastAsia="ru-RU"/>
        </w:rPr>
        <w:t>редоставленные до дня вступления в силу настоящего постановления лицензии на работы, составляющие деятельность по сохранению объектов культурного наследия (памятников истории и</w:t>
      </w:r>
      <w:proofErr w:type="gramEnd"/>
      <w:r w:rsidRPr="00BE7B9F">
        <w:rPr>
          <w:lang w:eastAsia="ru-RU"/>
        </w:rPr>
        <w:t xml:space="preserve"> </w:t>
      </w:r>
      <w:proofErr w:type="gramStart"/>
      <w:r w:rsidRPr="00BE7B9F">
        <w:rPr>
          <w:lang w:eastAsia="ru-RU"/>
        </w:rPr>
        <w:t xml:space="preserve">культуры) народов Российской Федерации, наименования которых изменены или отсутствуют в перечне работ, составляющих деятельность по сохранению объектов культурного наследия (памятников истории и культуры) народов Российской Федерации, согласно </w:t>
      </w:r>
      <w:hyperlink r:id="rId20" w:history="1">
        <w:r w:rsidRPr="00BE7B9F">
          <w:rPr>
            <w:lang w:eastAsia="ru-RU"/>
          </w:rPr>
          <w:t>приложению</w:t>
        </w:r>
      </w:hyperlink>
      <w:r w:rsidRPr="00BE7B9F">
        <w:rPr>
          <w:lang w:eastAsia="ru-RU"/>
        </w:rPr>
        <w:t xml:space="preserve">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19 апреля 2012 г. № 349 «О лицензировании деятельности по</w:t>
      </w:r>
      <w:proofErr w:type="gramEnd"/>
      <w:r w:rsidRPr="00BE7B9F">
        <w:rPr>
          <w:lang w:eastAsia="ru-RU"/>
        </w:rPr>
        <w:t xml:space="preserve"> </w:t>
      </w:r>
      <w:proofErr w:type="gramStart"/>
      <w:r w:rsidRPr="00BE7B9F">
        <w:rPr>
          <w:lang w:eastAsia="ru-RU"/>
        </w:rPr>
        <w:t xml:space="preserve">сохранению объектов культурного наследия (памятников истории и культуры) народов Российской Федерации», </w:t>
      </w:r>
      <w:r w:rsidRPr="00BE7B9F">
        <w:rPr>
          <w:u w:val="single"/>
          <w:lang w:eastAsia="ru-RU"/>
        </w:rPr>
        <w:t>подлежат переоформлению в течение одного года со дня вступления в силу настоящего постановления.</w:t>
      </w:r>
      <w:proofErr w:type="gramEnd"/>
    </w:p>
    <w:p w:rsidR="009A258B" w:rsidRDefault="009A258B" w:rsidP="009A258B">
      <w:pPr>
        <w:ind w:firstLine="709"/>
        <w:jc w:val="both"/>
      </w:pPr>
      <w:proofErr w:type="gramStart"/>
      <w:r w:rsidRPr="00BE7B9F">
        <w:rPr>
          <w:bCs w:val="0"/>
        </w:rPr>
        <w:t xml:space="preserve">Согласно сведениям из Реестра лицензий на осуществление деятельности по сохранению объектов культурного наследия, опубликованному на официальном сайте Министерства культуры Российской Федерации,  </w:t>
      </w:r>
      <w:r w:rsidRPr="00BE7B9F">
        <w:rPr>
          <w:u w:val="single"/>
        </w:rPr>
        <w:t>ООО «</w:t>
      </w:r>
      <w:proofErr w:type="spellStart"/>
      <w:r w:rsidRPr="00BE7B9F">
        <w:rPr>
          <w:u w:val="single"/>
        </w:rPr>
        <w:t>РегионСтройТрест</w:t>
      </w:r>
      <w:proofErr w:type="spellEnd"/>
      <w:r w:rsidRPr="00BE7B9F">
        <w:rPr>
          <w:u w:val="single"/>
        </w:rPr>
        <w:t>» (ИНН 3914802531) не переоформило лицензию</w:t>
      </w:r>
      <w:r w:rsidRPr="00BE7B9F">
        <w:rPr>
          <w:u w:val="single"/>
          <w:lang w:eastAsia="ru-RU"/>
        </w:rPr>
        <w:t xml:space="preserve"> на работы</w:t>
      </w:r>
      <w:r w:rsidRPr="00BE7B9F">
        <w:rPr>
          <w:lang w:eastAsia="ru-RU"/>
        </w:rPr>
        <w:t>, составляющие деятельность по сохранению объектов культурного наследия (памятников истории и культуры) народов Российской Федерации, наименования которых изменены или отсутствуют в перечне работ</w:t>
      </w:r>
      <w:r w:rsidRPr="00BE7B9F">
        <w:t xml:space="preserve">. </w:t>
      </w:r>
      <w:proofErr w:type="gramEnd"/>
    </w:p>
    <w:p w:rsidR="00A06DB7" w:rsidRDefault="00A06DB7" w:rsidP="00C07A14">
      <w:pPr>
        <w:ind w:firstLine="709"/>
        <w:jc w:val="both"/>
        <w:rPr>
          <w:i/>
        </w:rPr>
      </w:pPr>
      <w:r>
        <w:lastRenderedPageBreak/>
        <w:t xml:space="preserve">Комиссия, изучив лицензию № МКРФ 02704 от 16.07.2015, выданную  </w:t>
      </w:r>
      <w:r w:rsidRPr="00A06DB7">
        <w:t>ООО «</w:t>
      </w:r>
      <w:proofErr w:type="spellStart"/>
      <w:r w:rsidRPr="00A06DB7">
        <w:t>РегионСтройТрест</w:t>
      </w:r>
      <w:proofErr w:type="spellEnd"/>
      <w:r w:rsidRPr="00A06DB7">
        <w:t>»</w:t>
      </w:r>
      <w:r w:rsidR="004065C9">
        <w:t>, установила, что</w:t>
      </w:r>
      <w:r w:rsidR="005E7EFA">
        <w:t xml:space="preserve"> лицензия </w:t>
      </w:r>
      <w:r w:rsidR="004065C9">
        <w:t xml:space="preserve"> выдана, в том числе на </w:t>
      </w:r>
      <w:r w:rsidR="005E7EFA">
        <w:t xml:space="preserve">следующий </w:t>
      </w:r>
      <w:r w:rsidR="004065C9">
        <w:t>вид работ:</w:t>
      </w:r>
      <w:r>
        <w:t xml:space="preserve"> </w:t>
      </w:r>
      <w:r w:rsidR="004065C9">
        <w:rPr>
          <w:i/>
        </w:rPr>
        <w:t>ремонт, реставрация и воссоздание кровель.</w:t>
      </w:r>
    </w:p>
    <w:p w:rsidR="00CD3F47" w:rsidRDefault="00C07A14" w:rsidP="00177C4A">
      <w:pPr>
        <w:suppressAutoHyphens w:val="0"/>
        <w:autoSpaceDE w:val="0"/>
        <w:autoSpaceDN w:val="0"/>
        <w:adjustRightInd w:val="0"/>
        <w:ind w:firstLine="709"/>
        <w:jc w:val="both"/>
        <w:rPr>
          <w:rFonts w:eastAsiaTheme="minorHAnsi"/>
          <w:bCs w:val="0"/>
          <w:iCs w:val="0"/>
          <w:lang w:eastAsia="en-US"/>
        </w:rPr>
      </w:pPr>
      <w:proofErr w:type="gramStart"/>
      <w:r>
        <w:rPr>
          <w:bCs w:val="0"/>
        </w:rPr>
        <w:t>О</w:t>
      </w:r>
      <w:r w:rsidR="00CD3F47" w:rsidRPr="00CD3F47">
        <w:rPr>
          <w:bCs w:val="0"/>
        </w:rPr>
        <w:t xml:space="preserve">днако, в соответствии с </w:t>
      </w:r>
      <w:r>
        <w:rPr>
          <w:rFonts w:eastAsiaTheme="minorHAnsi"/>
          <w:bCs w:val="0"/>
          <w:iCs w:val="0"/>
          <w:lang w:eastAsia="en-US"/>
        </w:rPr>
        <w:t xml:space="preserve">Приложением </w:t>
      </w:r>
      <w:r w:rsidR="00177C4A">
        <w:rPr>
          <w:rFonts w:eastAsiaTheme="minorHAnsi"/>
          <w:bCs w:val="0"/>
          <w:iCs w:val="0"/>
          <w:lang w:eastAsia="en-US"/>
        </w:rPr>
        <w:t>«</w:t>
      </w:r>
      <w:r w:rsidR="00177C4A">
        <w:rPr>
          <w:bCs w:val="0"/>
        </w:rPr>
        <w:t>П</w:t>
      </w:r>
      <w:r w:rsidR="00177C4A" w:rsidRPr="00CD3F47">
        <w:rPr>
          <w:rFonts w:eastAsiaTheme="minorHAnsi"/>
          <w:bCs w:val="0"/>
          <w:iCs w:val="0"/>
          <w:lang w:eastAsia="en-US"/>
        </w:rPr>
        <w:t>ереч</w:t>
      </w:r>
      <w:r w:rsidR="00177C4A">
        <w:rPr>
          <w:rFonts w:eastAsiaTheme="minorHAnsi"/>
          <w:bCs w:val="0"/>
          <w:iCs w:val="0"/>
          <w:lang w:eastAsia="en-US"/>
        </w:rPr>
        <w:t xml:space="preserve">нем </w:t>
      </w:r>
      <w:r w:rsidR="00177C4A" w:rsidRPr="00CD3F47">
        <w:rPr>
          <w:rFonts w:eastAsiaTheme="minorHAnsi"/>
          <w:bCs w:val="0"/>
          <w:iCs w:val="0"/>
          <w:lang w:eastAsia="en-US"/>
        </w:rPr>
        <w:t>рабо</w:t>
      </w:r>
      <w:r w:rsidR="00177C4A">
        <w:rPr>
          <w:rFonts w:eastAsiaTheme="minorHAnsi"/>
          <w:bCs w:val="0"/>
          <w:iCs w:val="0"/>
          <w:lang w:eastAsia="en-US"/>
        </w:rPr>
        <w:t xml:space="preserve">т, составляющих деятельность по  </w:t>
      </w:r>
      <w:r w:rsidR="00177C4A" w:rsidRPr="00CD3F47">
        <w:rPr>
          <w:rFonts w:eastAsiaTheme="minorHAnsi"/>
          <w:bCs w:val="0"/>
          <w:iCs w:val="0"/>
          <w:lang w:eastAsia="en-US"/>
        </w:rPr>
        <w:t>охранению объектов</w:t>
      </w:r>
      <w:r w:rsidR="00177C4A">
        <w:rPr>
          <w:rFonts w:eastAsiaTheme="minorHAnsi"/>
          <w:bCs w:val="0"/>
          <w:iCs w:val="0"/>
          <w:lang w:eastAsia="en-US"/>
        </w:rPr>
        <w:t xml:space="preserve"> </w:t>
      </w:r>
      <w:r w:rsidR="00177C4A" w:rsidRPr="00CD3F47">
        <w:rPr>
          <w:rFonts w:eastAsiaTheme="minorHAnsi"/>
          <w:bCs w:val="0"/>
          <w:iCs w:val="0"/>
          <w:lang w:eastAsia="en-US"/>
        </w:rPr>
        <w:t>культурного наследия (памятников истории и культуры)</w:t>
      </w:r>
      <w:r w:rsidR="00860E53" w:rsidRPr="00860E53">
        <w:rPr>
          <w:lang w:eastAsia="ru-RU"/>
        </w:rPr>
        <w:t xml:space="preserve"> </w:t>
      </w:r>
      <w:r w:rsidR="00860E53" w:rsidRPr="00BE7B9F">
        <w:rPr>
          <w:lang w:eastAsia="ru-RU"/>
        </w:rPr>
        <w:t>народов Российской Федерации</w:t>
      </w:r>
      <w:r w:rsidR="00177C4A">
        <w:rPr>
          <w:rFonts w:eastAsiaTheme="minorHAnsi"/>
          <w:bCs w:val="0"/>
          <w:iCs w:val="0"/>
          <w:lang w:eastAsia="en-US"/>
        </w:rPr>
        <w:t xml:space="preserve">» </w:t>
      </w:r>
      <w:r>
        <w:rPr>
          <w:rFonts w:eastAsiaTheme="minorHAnsi"/>
          <w:bCs w:val="0"/>
          <w:iCs w:val="0"/>
          <w:lang w:eastAsia="en-US"/>
        </w:rPr>
        <w:t xml:space="preserve">в редакции Постановления № 1262 </w:t>
      </w:r>
      <w:r w:rsidR="00CD3F47">
        <w:t>лицензия на вид работ, связанный с ремонтом крыши</w:t>
      </w:r>
      <w:r w:rsidR="00CD3F47" w:rsidRPr="00CD3F47">
        <w:rPr>
          <w:color w:val="000000"/>
          <w:lang w:eastAsia="ru-RU" w:bidi="ru-RU"/>
        </w:rPr>
        <w:t xml:space="preserve"> </w:t>
      </w:r>
      <w:r w:rsidR="00CD3F47" w:rsidRPr="00BE7B9F">
        <w:t>объектов культурного наследия (памятников истории и культуры) народов Российской Федерации</w:t>
      </w:r>
      <w:r w:rsidR="00CD3F47">
        <w:t xml:space="preserve">, должна содержать вид работы – </w:t>
      </w:r>
      <w:r w:rsidR="00177C4A">
        <w:t>«</w:t>
      </w:r>
      <w:r w:rsidR="00177C4A" w:rsidRPr="005815F3">
        <w:rPr>
          <w:rFonts w:eastAsiaTheme="minorHAnsi"/>
          <w:bCs w:val="0"/>
          <w:i/>
          <w:iCs w:val="0"/>
          <w:lang w:eastAsia="en-US"/>
        </w:rPr>
        <w:t>р</w:t>
      </w:r>
      <w:r w:rsidR="00CD3F47" w:rsidRPr="005815F3">
        <w:rPr>
          <w:rFonts w:eastAsiaTheme="minorHAnsi"/>
          <w:bCs w:val="0"/>
          <w:i/>
          <w:iCs w:val="0"/>
          <w:lang w:eastAsia="en-US"/>
        </w:rPr>
        <w:t>емонт и приспособление объектов культурного наследия (памятников истории и культуры) народов Российской Федерации</w:t>
      </w:r>
      <w:r w:rsidR="00177C4A">
        <w:rPr>
          <w:rFonts w:eastAsiaTheme="minorHAnsi"/>
          <w:bCs w:val="0"/>
          <w:iCs w:val="0"/>
          <w:lang w:eastAsia="en-US"/>
        </w:rPr>
        <w:t>»</w:t>
      </w:r>
      <w:r w:rsidR="00CD3F47">
        <w:rPr>
          <w:rFonts w:eastAsiaTheme="minorHAnsi"/>
          <w:bCs w:val="0"/>
          <w:iCs w:val="0"/>
          <w:lang w:eastAsia="en-US"/>
        </w:rPr>
        <w:t>.</w:t>
      </w:r>
      <w:proofErr w:type="gramEnd"/>
    </w:p>
    <w:p w:rsidR="00860E53" w:rsidRPr="004E4E4B" w:rsidRDefault="005E7EFA" w:rsidP="00860E53">
      <w:pPr>
        <w:ind w:firstLine="709"/>
        <w:jc w:val="both"/>
      </w:pPr>
      <w:proofErr w:type="gramStart"/>
      <w:r>
        <w:rPr>
          <w:rFonts w:eastAsiaTheme="minorHAnsi"/>
          <w:bCs w:val="0"/>
          <w:iCs w:val="0"/>
          <w:lang w:eastAsia="en-US"/>
        </w:rPr>
        <w:t xml:space="preserve">Из </w:t>
      </w:r>
      <w:r w:rsidR="00860E53" w:rsidRPr="001E2803">
        <w:rPr>
          <w:rFonts w:eastAsiaTheme="minorHAnsi"/>
          <w:bCs w:val="0"/>
          <w:iCs w:val="0"/>
          <w:lang w:eastAsia="en-US"/>
        </w:rPr>
        <w:t>письм</w:t>
      </w:r>
      <w:r>
        <w:rPr>
          <w:rFonts w:eastAsiaTheme="minorHAnsi"/>
          <w:bCs w:val="0"/>
          <w:iCs w:val="0"/>
          <w:lang w:eastAsia="en-US"/>
        </w:rPr>
        <w:t>а</w:t>
      </w:r>
      <w:r w:rsidR="00860E53" w:rsidRPr="001E2803">
        <w:rPr>
          <w:rFonts w:eastAsiaTheme="minorHAnsi"/>
          <w:bCs w:val="0"/>
          <w:iCs w:val="0"/>
          <w:lang w:eastAsia="en-US"/>
        </w:rPr>
        <w:t xml:space="preserve"> Министерства культуры Российской Федерации </w:t>
      </w:r>
      <w:r w:rsidR="005F4B03" w:rsidRPr="001E2803">
        <w:rPr>
          <w:rFonts w:eastAsiaTheme="minorHAnsi"/>
          <w:bCs w:val="0"/>
          <w:iCs w:val="0"/>
          <w:lang w:eastAsia="en-US"/>
        </w:rPr>
        <w:t xml:space="preserve">№ 1171-07-37 </w:t>
      </w:r>
      <w:r w:rsidR="005F4B03" w:rsidRPr="004E4E4B">
        <w:rPr>
          <w:rFonts w:eastAsiaTheme="minorHAnsi"/>
          <w:bCs w:val="0"/>
          <w:iCs w:val="0"/>
          <w:lang w:eastAsia="en-US"/>
        </w:rPr>
        <w:t>от 01.08.2019</w:t>
      </w:r>
      <w:r w:rsidR="006B58CD">
        <w:rPr>
          <w:rFonts w:eastAsiaTheme="minorHAnsi"/>
          <w:bCs w:val="0"/>
          <w:iCs w:val="0"/>
          <w:lang w:eastAsia="en-US"/>
        </w:rPr>
        <w:t xml:space="preserve"> </w:t>
      </w:r>
      <w:r>
        <w:rPr>
          <w:rFonts w:eastAsiaTheme="minorHAnsi"/>
          <w:bCs w:val="0"/>
          <w:iCs w:val="0"/>
          <w:lang w:eastAsia="en-US"/>
        </w:rPr>
        <w:t xml:space="preserve">следует, что </w:t>
      </w:r>
      <w:r w:rsidR="00860E53" w:rsidRPr="004E4E4B">
        <w:rPr>
          <w:rFonts w:eastAsiaTheme="minorHAnsi"/>
          <w:bCs w:val="0"/>
          <w:iCs w:val="0"/>
          <w:lang w:eastAsia="en-US"/>
        </w:rPr>
        <w:t xml:space="preserve">по истечении срока, установленного для переоформления лицензий, предоставленных до 17.10.2017, работы, </w:t>
      </w:r>
      <w:r w:rsidR="00860E53" w:rsidRPr="004E4E4B">
        <w:rPr>
          <w:lang w:eastAsia="ru-RU"/>
        </w:rPr>
        <w:t xml:space="preserve">составляющие деятельность по сохранению объектов культурного наследия (памятников истории и культуры) народов Российской Федерации, наименования которых изменены или отсутствуют в перечне работ, приведенном в приложении к Положению о лицензировании, лицензиат осуществлять </w:t>
      </w:r>
      <w:r>
        <w:rPr>
          <w:lang w:eastAsia="ru-RU"/>
        </w:rPr>
        <w:t xml:space="preserve"> </w:t>
      </w:r>
      <w:r w:rsidR="00860E53" w:rsidRPr="004E4E4B">
        <w:rPr>
          <w:lang w:eastAsia="ru-RU"/>
        </w:rPr>
        <w:t>не вправе</w:t>
      </w:r>
      <w:r w:rsidR="00860E53" w:rsidRPr="004E4E4B">
        <w:t xml:space="preserve">. </w:t>
      </w:r>
      <w:proofErr w:type="gramEnd"/>
    </w:p>
    <w:p w:rsidR="005E7EFA" w:rsidRDefault="009A258B" w:rsidP="0018729B">
      <w:pPr>
        <w:suppressAutoHyphens w:val="0"/>
        <w:autoSpaceDE w:val="0"/>
        <w:autoSpaceDN w:val="0"/>
        <w:adjustRightInd w:val="0"/>
        <w:ind w:firstLine="708"/>
        <w:jc w:val="both"/>
      </w:pPr>
      <w:proofErr w:type="gramStart"/>
      <w:r w:rsidRPr="004E4E4B">
        <w:t xml:space="preserve">Таким образом, </w:t>
      </w:r>
      <w:r w:rsidR="003B1198" w:rsidRPr="004E4E4B">
        <w:t xml:space="preserve">Комиссия </w:t>
      </w:r>
      <w:r w:rsidR="0018729B">
        <w:t>установила</w:t>
      </w:r>
      <w:r w:rsidR="005E7EFA">
        <w:t xml:space="preserve">, что </w:t>
      </w:r>
      <w:r w:rsidR="003B1198" w:rsidRPr="004E4E4B">
        <w:t xml:space="preserve"> </w:t>
      </w:r>
      <w:r w:rsidRPr="004E4E4B">
        <w:t>ООО «</w:t>
      </w:r>
      <w:proofErr w:type="spellStart"/>
      <w:r w:rsidRPr="004E4E4B">
        <w:t>РегионСтройТрест</w:t>
      </w:r>
      <w:proofErr w:type="spellEnd"/>
      <w:r w:rsidRPr="004E4E4B">
        <w:t xml:space="preserve">» (ИНН 3914802531) </w:t>
      </w:r>
      <w:r w:rsidR="005E7EFA">
        <w:t xml:space="preserve">подавая заявку на участие в данном Аукционе </w:t>
      </w:r>
      <w:r w:rsidR="000A2B4C">
        <w:t xml:space="preserve">фактически </w:t>
      </w:r>
      <w:r w:rsidR="005E7EFA">
        <w:t xml:space="preserve">сообщил и подтвердил свое соответствие требованиям, </w:t>
      </w:r>
      <w:r w:rsidR="005E7EFA">
        <w:rPr>
          <w:rFonts w:eastAsiaTheme="minorHAnsi"/>
          <w:bCs w:val="0"/>
          <w:iCs w:val="0"/>
          <w:lang w:eastAsia="en-US"/>
        </w:rPr>
        <w:t>предъявляемым</w:t>
      </w:r>
      <w:r w:rsidR="005E7EFA" w:rsidRPr="00B52EF2">
        <w:rPr>
          <w:rFonts w:eastAsiaTheme="minorHAnsi"/>
          <w:bCs w:val="0"/>
          <w:iCs w:val="0"/>
          <w:lang w:eastAsia="en-US"/>
        </w:rPr>
        <w:t xml:space="preserve"> </w:t>
      </w:r>
      <w:r w:rsidR="005E7EFA">
        <w:rPr>
          <w:rFonts w:eastAsiaTheme="minorHAnsi"/>
          <w:bCs w:val="0"/>
          <w:iCs w:val="0"/>
          <w:lang w:eastAsia="en-US"/>
        </w:rPr>
        <w:t xml:space="preserve">к </w:t>
      </w:r>
      <w:r w:rsidR="005E7EFA" w:rsidRPr="00B52EF2">
        <w:rPr>
          <w:rFonts w:eastAsiaTheme="minorHAnsi"/>
          <w:bCs w:val="0"/>
          <w:iCs w:val="0"/>
          <w:lang w:eastAsia="en-US"/>
        </w:rPr>
        <w:t>участник</w:t>
      </w:r>
      <w:r w:rsidR="005E7EFA">
        <w:rPr>
          <w:rFonts w:eastAsiaTheme="minorHAnsi"/>
          <w:bCs w:val="0"/>
          <w:iCs w:val="0"/>
          <w:lang w:eastAsia="en-US"/>
        </w:rPr>
        <w:t>ам</w:t>
      </w:r>
      <w:r w:rsidR="005E7EFA" w:rsidRPr="00B52EF2">
        <w:rPr>
          <w:rFonts w:eastAsiaTheme="minorHAnsi"/>
          <w:bCs w:val="0"/>
          <w:iCs w:val="0"/>
          <w:lang w:eastAsia="en-US"/>
        </w:rPr>
        <w:t xml:space="preserve"> предварительного отбора</w:t>
      </w:r>
      <w:r w:rsidR="005E7EFA">
        <w:rPr>
          <w:rFonts w:eastAsiaTheme="minorHAnsi"/>
          <w:bCs w:val="0"/>
          <w:iCs w:val="0"/>
          <w:lang w:eastAsia="en-US"/>
        </w:rPr>
        <w:t xml:space="preserve">, установленным </w:t>
      </w:r>
      <w:r w:rsidR="005E7EFA" w:rsidRPr="00B52EF2">
        <w:rPr>
          <w:lang w:eastAsia="ru-RU" w:bidi="ru-RU"/>
        </w:rPr>
        <w:t>пунктом 23 Порядка</w:t>
      </w:r>
      <w:r w:rsidR="005E7EFA">
        <w:rPr>
          <w:rFonts w:eastAsiaTheme="minorHAnsi"/>
          <w:bCs w:val="0"/>
          <w:iCs w:val="0"/>
          <w:lang w:eastAsia="en-US"/>
        </w:rPr>
        <w:t>, а именно</w:t>
      </w:r>
      <w:r w:rsidR="0018729B">
        <w:rPr>
          <w:rFonts w:eastAsiaTheme="minorHAnsi"/>
          <w:bCs w:val="0"/>
          <w:iCs w:val="0"/>
          <w:lang w:eastAsia="en-US"/>
        </w:rPr>
        <w:t xml:space="preserve">: </w:t>
      </w:r>
      <w:r w:rsidR="005E7EFA">
        <w:rPr>
          <w:rFonts w:eastAsiaTheme="minorHAnsi"/>
          <w:bCs w:val="0"/>
          <w:iCs w:val="0"/>
          <w:lang w:eastAsia="en-US"/>
        </w:rPr>
        <w:t xml:space="preserve">  </w:t>
      </w:r>
      <w:r w:rsidR="005E7EFA" w:rsidRPr="006B58CD">
        <w:rPr>
          <w:rFonts w:eastAsiaTheme="minorHAnsi"/>
          <w:bCs w:val="0"/>
          <w:iCs w:val="0"/>
          <w:u w:val="single"/>
          <w:lang w:eastAsia="en-US"/>
        </w:rPr>
        <w:t>подтвердил</w:t>
      </w:r>
      <w:r w:rsidR="0018729B" w:rsidRPr="006B58CD">
        <w:rPr>
          <w:rFonts w:eastAsiaTheme="minorHAnsi"/>
          <w:bCs w:val="0"/>
          <w:iCs w:val="0"/>
          <w:u w:val="single"/>
          <w:lang w:eastAsia="en-US"/>
        </w:rPr>
        <w:t xml:space="preserve"> свое </w:t>
      </w:r>
      <w:r w:rsidR="005E7EFA" w:rsidRPr="006B58CD">
        <w:rPr>
          <w:u w:val="single"/>
          <w:lang w:eastAsia="ru-RU" w:bidi="ru-RU"/>
        </w:rPr>
        <w:t>членство в саморегулируемой организации</w:t>
      </w:r>
      <w:r w:rsidR="005E7EFA" w:rsidRPr="0018729B">
        <w:rPr>
          <w:lang w:eastAsia="ru-RU" w:bidi="ru-RU"/>
        </w:rPr>
        <w:t xml:space="preserve"> в области строительства, реконструкции, капитального ремонта объектов капитального строительства;</w:t>
      </w:r>
      <w:proofErr w:type="gramEnd"/>
      <w:r w:rsidR="0018729B">
        <w:rPr>
          <w:lang w:eastAsia="ru-RU" w:bidi="ru-RU"/>
        </w:rPr>
        <w:t xml:space="preserve">   </w:t>
      </w:r>
      <w:proofErr w:type="gramStart"/>
      <w:r w:rsidR="0018729B" w:rsidRPr="006B58CD">
        <w:rPr>
          <w:u w:val="single"/>
          <w:lang w:eastAsia="ru-RU" w:bidi="ru-RU"/>
        </w:rPr>
        <w:t xml:space="preserve">подтвердил </w:t>
      </w:r>
      <w:r w:rsidR="005E7EFA" w:rsidRPr="006B58CD">
        <w:rPr>
          <w:u w:val="single"/>
          <w:lang w:eastAsia="ru-RU" w:bidi="ru-RU"/>
        </w:rPr>
        <w:t>наличие лицензии</w:t>
      </w:r>
      <w:r w:rsidR="005E7EFA" w:rsidRPr="0018729B">
        <w:rPr>
          <w:lang w:eastAsia="ru-RU" w:bidi="ru-RU"/>
        </w:rPr>
        <w:t xml:space="preserve"> на осуществление деятельности по сохранению объектов культурного наследия;</w:t>
      </w:r>
      <w:r w:rsidR="0018729B">
        <w:rPr>
          <w:lang w:eastAsia="ru-RU" w:bidi="ru-RU"/>
        </w:rPr>
        <w:t xml:space="preserve"> </w:t>
      </w:r>
      <w:r w:rsidR="0018729B" w:rsidRPr="006B58CD">
        <w:rPr>
          <w:u w:val="single"/>
          <w:lang w:eastAsia="ru-RU" w:bidi="ru-RU"/>
        </w:rPr>
        <w:t xml:space="preserve">подтвердил </w:t>
      </w:r>
      <w:r w:rsidR="005E7EFA" w:rsidRPr="006B58CD">
        <w:rPr>
          <w:u w:val="single"/>
          <w:lang w:eastAsia="ru-RU" w:bidi="ru-RU"/>
        </w:rPr>
        <w:t>отсутствие процедуры проведения ликвидации</w:t>
      </w:r>
      <w:r w:rsidR="005E7EFA" w:rsidRPr="0018729B">
        <w:rPr>
          <w:lang w:eastAsia="ru-RU" w:bidi="ru-RU"/>
        </w:rPr>
        <w:t xml:space="preserve"> </w:t>
      </w:r>
      <w:r w:rsidR="0018729B">
        <w:rPr>
          <w:lang w:eastAsia="ru-RU" w:bidi="ru-RU"/>
        </w:rPr>
        <w:t>Общества, т</w:t>
      </w:r>
      <w:r w:rsidR="0018729B">
        <w:t xml:space="preserve">огда как фактически  </w:t>
      </w:r>
      <w:r w:rsidR="006B58CD">
        <w:t>указанным тр</w:t>
      </w:r>
      <w:r w:rsidR="0018729B">
        <w:t>ебования</w:t>
      </w:r>
      <w:r w:rsidR="006B58CD">
        <w:t xml:space="preserve"> </w:t>
      </w:r>
      <w:r w:rsidR="0018729B" w:rsidRPr="004E4E4B">
        <w:t>ООО «</w:t>
      </w:r>
      <w:proofErr w:type="spellStart"/>
      <w:r w:rsidR="0018729B" w:rsidRPr="004E4E4B">
        <w:t>РегионСтройТрест</w:t>
      </w:r>
      <w:proofErr w:type="spellEnd"/>
      <w:r w:rsidR="0018729B" w:rsidRPr="004E4E4B">
        <w:t xml:space="preserve">» </w:t>
      </w:r>
      <w:r w:rsidR="0018729B">
        <w:t xml:space="preserve"> не соответствовал.</w:t>
      </w:r>
      <w:proofErr w:type="gramEnd"/>
    </w:p>
    <w:p w:rsidR="006B58CD" w:rsidRPr="008E3400" w:rsidRDefault="006B58CD" w:rsidP="006B58CD">
      <w:pPr>
        <w:pStyle w:val="22"/>
        <w:shd w:val="clear" w:color="auto" w:fill="auto"/>
        <w:tabs>
          <w:tab w:val="left" w:pos="1278"/>
        </w:tabs>
        <w:spacing w:line="240" w:lineRule="auto"/>
        <w:ind w:firstLine="709"/>
        <w:rPr>
          <w:sz w:val="26"/>
          <w:szCs w:val="26"/>
          <w:lang w:eastAsia="ru-RU" w:bidi="ru-RU"/>
        </w:rPr>
      </w:pPr>
      <w:r>
        <w:rPr>
          <w:rFonts w:eastAsiaTheme="minorHAnsi"/>
          <w:bCs/>
          <w:iCs/>
          <w:sz w:val="26"/>
          <w:szCs w:val="26"/>
        </w:rPr>
        <w:t>При этом</w:t>
      </w:r>
      <w:proofErr w:type="gramStart"/>
      <w:r>
        <w:rPr>
          <w:rFonts w:eastAsiaTheme="minorHAnsi"/>
          <w:bCs/>
          <w:iCs/>
          <w:sz w:val="26"/>
          <w:szCs w:val="26"/>
        </w:rPr>
        <w:t>,</w:t>
      </w:r>
      <w:proofErr w:type="gramEnd"/>
      <w:r>
        <w:rPr>
          <w:rFonts w:eastAsiaTheme="minorHAnsi"/>
          <w:bCs/>
          <w:iCs/>
          <w:sz w:val="26"/>
          <w:szCs w:val="26"/>
        </w:rPr>
        <w:t xml:space="preserve"> </w:t>
      </w:r>
      <w:r w:rsidRPr="008E3400">
        <w:rPr>
          <w:rFonts w:eastAsiaTheme="minorHAnsi"/>
          <w:bCs/>
          <w:iCs/>
          <w:sz w:val="26"/>
          <w:szCs w:val="26"/>
        </w:rPr>
        <w:t xml:space="preserve">пунктом 69 Положения </w:t>
      </w:r>
      <w:r>
        <w:rPr>
          <w:rFonts w:eastAsiaTheme="minorHAnsi"/>
          <w:bCs/>
          <w:iCs/>
          <w:sz w:val="26"/>
          <w:szCs w:val="26"/>
        </w:rPr>
        <w:t xml:space="preserve">предусмотрена </w:t>
      </w:r>
      <w:r w:rsidRPr="008E3400">
        <w:rPr>
          <w:rFonts w:eastAsiaTheme="minorHAnsi"/>
          <w:b/>
          <w:bCs/>
          <w:iCs/>
          <w:sz w:val="26"/>
          <w:szCs w:val="26"/>
          <w:u w:val="single"/>
        </w:rPr>
        <w:t>обязанность подрядной организации</w:t>
      </w:r>
      <w:r>
        <w:rPr>
          <w:rFonts w:eastAsiaTheme="minorHAnsi"/>
          <w:bCs/>
          <w:iCs/>
          <w:sz w:val="26"/>
          <w:szCs w:val="26"/>
        </w:rPr>
        <w:t xml:space="preserve"> </w:t>
      </w:r>
      <w:r w:rsidRPr="008E3400">
        <w:rPr>
          <w:rFonts w:eastAsiaTheme="minorHAnsi"/>
          <w:bCs/>
          <w:iCs/>
          <w:sz w:val="26"/>
          <w:szCs w:val="26"/>
        </w:rPr>
        <w:t>в случае изменения сведений о подрядной организации, содержащихся в реестре квалифицированных подрядных</w:t>
      </w:r>
      <w:r>
        <w:rPr>
          <w:rFonts w:eastAsiaTheme="minorHAnsi"/>
          <w:bCs/>
          <w:iCs/>
          <w:sz w:val="26"/>
          <w:szCs w:val="26"/>
        </w:rPr>
        <w:t>, в</w:t>
      </w:r>
      <w:r w:rsidRPr="008E3400">
        <w:rPr>
          <w:rFonts w:eastAsiaTheme="minorHAnsi"/>
          <w:bCs/>
          <w:iCs/>
          <w:sz w:val="26"/>
          <w:szCs w:val="26"/>
        </w:rPr>
        <w:t xml:space="preserve"> </w:t>
      </w:r>
      <w:r w:rsidRPr="008E3400">
        <w:rPr>
          <w:rFonts w:eastAsiaTheme="minorHAnsi"/>
          <w:bCs/>
          <w:iCs/>
          <w:sz w:val="26"/>
          <w:szCs w:val="26"/>
          <w:u w:val="single"/>
        </w:rPr>
        <w:t>срок не позднее 10 рабочих дней</w:t>
      </w:r>
      <w:r w:rsidRPr="008E3400">
        <w:rPr>
          <w:rFonts w:eastAsiaTheme="minorHAnsi"/>
          <w:bCs/>
          <w:iCs/>
          <w:sz w:val="26"/>
          <w:szCs w:val="26"/>
        </w:rPr>
        <w:t xml:space="preserve"> уведомить орган по ведению реестра о таких изменениях</w:t>
      </w:r>
      <w:r>
        <w:rPr>
          <w:rFonts w:eastAsiaTheme="minorHAnsi"/>
          <w:bCs/>
          <w:iCs/>
          <w:sz w:val="26"/>
          <w:szCs w:val="26"/>
        </w:rPr>
        <w:t xml:space="preserve"> и </w:t>
      </w:r>
      <w:r w:rsidRPr="008E3400">
        <w:rPr>
          <w:rFonts w:eastAsiaTheme="minorHAnsi"/>
          <w:bCs/>
          <w:iCs/>
          <w:sz w:val="26"/>
          <w:szCs w:val="26"/>
        </w:rPr>
        <w:t>представить  подтверждающие документы.</w:t>
      </w:r>
    </w:p>
    <w:p w:rsidR="006B58CD" w:rsidRDefault="006B58CD" w:rsidP="0018729B">
      <w:pPr>
        <w:suppressAutoHyphens w:val="0"/>
        <w:autoSpaceDE w:val="0"/>
        <w:autoSpaceDN w:val="0"/>
        <w:adjustRightInd w:val="0"/>
        <w:ind w:firstLine="708"/>
        <w:jc w:val="both"/>
      </w:pPr>
      <w:r>
        <w:t>Следовательно</w:t>
      </w:r>
      <w:r w:rsidR="00432D42">
        <w:t>,</w:t>
      </w:r>
      <w:r>
        <w:t xml:space="preserve"> </w:t>
      </w:r>
      <w:r w:rsidR="00432D42">
        <w:t>обязанность</w:t>
      </w:r>
      <w:r>
        <w:t xml:space="preserve"> по уведомлению </w:t>
      </w:r>
      <w:r w:rsidRPr="008E3400">
        <w:rPr>
          <w:rFonts w:eastAsiaTheme="minorHAnsi"/>
          <w:bCs w:val="0"/>
          <w:iCs w:val="0"/>
        </w:rPr>
        <w:t>орган</w:t>
      </w:r>
      <w:r>
        <w:rPr>
          <w:rFonts w:eastAsiaTheme="minorHAnsi"/>
          <w:bCs w:val="0"/>
          <w:iCs w:val="0"/>
        </w:rPr>
        <w:t>а</w:t>
      </w:r>
      <w:r w:rsidRPr="008E3400">
        <w:rPr>
          <w:rFonts w:eastAsiaTheme="minorHAnsi"/>
          <w:bCs w:val="0"/>
          <w:iCs w:val="0"/>
        </w:rPr>
        <w:t xml:space="preserve"> по ведению реестра </w:t>
      </w:r>
      <w:r>
        <w:rPr>
          <w:rFonts w:eastAsiaTheme="minorHAnsi"/>
          <w:bCs w:val="0"/>
          <w:iCs w:val="0"/>
        </w:rPr>
        <w:t>в связи с измен</w:t>
      </w:r>
      <w:r w:rsidR="00432D42">
        <w:rPr>
          <w:rFonts w:eastAsiaTheme="minorHAnsi"/>
          <w:bCs w:val="0"/>
          <w:iCs w:val="0"/>
        </w:rPr>
        <w:t>ениями</w:t>
      </w:r>
      <w:r>
        <w:rPr>
          <w:rFonts w:eastAsiaTheme="minorHAnsi"/>
          <w:bCs w:val="0"/>
          <w:iCs w:val="0"/>
        </w:rPr>
        <w:t xml:space="preserve"> сведений </w:t>
      </w:r>
      <w:r w:rsidR="00432D42">
        <w:rPr>
          <w:rFonts w:eastAsiaTheme="minorHAnsi"/>
          <w:bCs w:val="0"/>
          <w:iCs w:val="0"/>
        </w:rPr>
        <w:t>о</w:t>
      </w:r>
      <w:r w:rsidR="00432D42" w:rsidRPr="00432D42">
        <w:rPr>
          <w:rFonts w:eastAsiaTheme="minorHAnsi"/>
          <w:bCs w:val="0"/>
          <w:iCs w:val="0"/>
        </w:rPr>
        <w:t xml:space="preserve"> </w:t>
      </w:r>
      <w:r w:rsidR="00432D42" w:rsidRPr="008E3400">
        <w:rPr>
          <w:rFonts w:eastAsiaTheme="minorHAnsi"/>
          <w:bCs w:val="0"/>
          <w:iCs w:val="0"/>
        </w:rPr>
        <w:t>подрядной организации</w:t>
      </w:r>
      <w:r w:rsidR="00432D42">
        <w:rPr>
          <w:rFonts w:eastAsiaTheme="minorHAnsi"/>
          <w:bCs w:val="0"/>
          <w:iCs w:val="0"/>
        </w:rPr>
        <w:t xml:space="preserve">, </w:t>
      </w:r>
      <w:r>
        <w:t xml:space="preserve">со стороны участника </w:t>
      </w:r>
      <w:r w:rsidRPr="00B52EF2">
        <w:rPr>
          <w:rFonts w:eastAsiaTheme="minorHAnsi"/>
          <w:bCs w:val="0"/>
          <w:iCs w:val="0"/>
          <w:lang w:eastAsia="en-US"/>
        </w:rPr>
        <w:t>предварительного отбор</w:t>
      </w:r>
      <w:proofErr w:type="gramStart"/>
      <w:r w:rsidRPr="00B52EF2">
        <w:rPr>
          <w:rFonts w:eastAsiaTheme="minorHAnsi"/>
          <w:bCs w:val="0"/>
          <w:iCs w:val="0"/>
          <w:lang w:eastAsia="en-US"/>
        </w:rPr>
        <w:t>а</w:t>
      </w:r>
      <w:r w:rsidRPr="004E4E4B">
        <w:t xml:space="preserve"> </w:t>
      </w:r>
      <w:r w:rsidR="00432D42">
        <w:t xml:space="preserve"> </w:t>
      </w:r>
      <w:r w:rsidRPr="004E4E4B">
        <w:t>ООО</w:t>
      </w:r>
      <w:proofErr w:type="gramEnd"/>
      <w:r w:rsidRPr="004E4E4B">
        <w:t xml:space="preserve"> «</w:t>
      </w:r>
      <w:proofErr w:type="spellStart"/>
      <w:r w:rsidRPr="004E4E4B">
        <w:t>РегионСтройТрест</w:t>
      </w:r>
      <w:proofErr w:type="spellEnd"/>
      <w:r w:rsidRPr="004E4E4B">
        <w:t>»</w:t>
      </w:r>
      <w:r>
        <w:t xml:space="preserve">, </w:t>
      </w:r>
      <w:r w:rsidR="00432D42">
        <w:t>также не исполнена.</w:t>
      </w:r>
    </w:p>
    <w:p w:rsidR="0018729B" w:rsidRDefault="0018729B" w:rsidP="0018729B">
      <w:pPr>
        <w:suppressAutoHyphens w:val="0"/>
        <w:autoSpaceDE w:val="0"/>
        <w:autoSpaceDN w:val="0"/>
        <w:adjustRightInd w:val="0"/>
        <w:ind w:firstLine="708"/>
        <w:jc w:val="both"/>
        <w:rPr>
          <w:color w:val="000000"/>
          <w:lang w:eastAsia="ru-RU" w:bidi="ru-RU"/>
        </w:rPr>
      </w:pPr>
      <w:r>
        <w:t xml:space="preserve">В данной связи </w:t>
      </w:r>
      <w:r w:rsidRPr="004E4E4B">
        <w:t xml:space="preserve">Комиссия приходит к </w:t>
      </w:r>
      <w:r>
        <w:t xml:space="preserve">выводу о предоставлении участником </w:t>
      </w:r>
      <w:r w:rsidRPr="004E4E4B">
        <w:t>ООО «</w:t>
      </w:r>
      <w:proofErr w:type="spellStart"/>
      <w:r w:rsidRPr="004E4E4B">
        <w:t>РегионСтройТрест</w:t>
      </w:r>
      <w:proofErr w:type="spellEnd"/>
      <w:r w:rsidRPr="004E4E4B">
        <w:t xml:space="preserve">» </w:t>
      </w:r>
      <w:r>
        <w:t xml:space="preserve"> (порядковый номер 1) в своей заявке на </w:t>
      </w:r>
      <w:r>
        <w:rPr>
          <w:rFonts w:eastAsia="Lucida Sans Unicode"/>
          <w:iCs w:val="0"/>
          <w:kern w:val="1"/>
        </w:rPr>
        <w:t xml:space="preserve">участие </w:t>
      </w:r>
      <w:r w:rsidRPr="00474B96">
        <w:rPr>
          <w:color w:val="000000"/>
          <w:lang w:eastAsia="ru-RU" w:bidi="ru-RU"/>
        </w:rPr>
        <w:t xml:space="preserve">в электронном аукционе </w:t>
      </w:r>
      <w:r>
        <w:rPr>
          <w:color w:val="000000"/>
          <w:lang w:eastAsia="ru-RU" w:bidi="ru-RU"/>
        </w:rPr>
        <w:t>недостоверных сведений, а именно</w:t>
      </w:r>
      <w:r w:rsidR="00432D42">
        <w:rPr>
          <w:color w:val="000000"/>
          <w:lang w:eastAsia="ru-RU" w:bidi="ru-RU"/>
        </w:rPr>
        <w:t>, соответствие тому, что</w:t>
      </w:r>
      <w:r>
        <w:rPr>
          <w:color w:val="000000"/>
          <w:lang w:eastAsia="ru-RU" w:bidi="ru-RU"/>
        </w:rPr>
        <w:t>:</w:t>
      </w:r>
    </w:p>
    <w:p w:rsidR="00432D42" w:rsidRPr="00432D42" w:rsidRDefault="00432D42" w:rsidP="00432D42">
      <w:pPr>
        <w:pStyle w:val="22"/>
        <w:shd w:val="clear" w:color="auto" w:fill="auto"/>
        <w:tabs>
          <w:tab w:val="left" w:pos="1206"/>
        </w:tabs>
        <w:spacing w:line="240" w:lineRule="auto"/>
        <w:ind w:firstLine="709"/>
        <w:rPr>
          <w:sz w:val="26"/>
          <w:szCs w:val="26"/>
        </w:rPr>
      </w:pPr>
      <w:r>
        <w:rPr>
          <w:sz w:val="26"/>
          <w:szCs w:val="26"/>
          <w:lang w:eastAsia="ru-RU" w:bidi="ru-RU"/>
        </w:rPr>
        <w:t xml:space="preserve">- </w:t>
      </w:r>
      <w:r w:rsidRPr="00432D42">
        <w:rPr>
          <w:sz w:val="26"/>
          <w:szCs w:val="26"/>
          <w:lang w:eastAsia="ru-RU" w:bidi="ru-RU"/>
        </w:rPr>
        <w:t>является членом саморегулируемой организации в области строительства, реконструкции, капитального ремонта объектов капитального строительства;</w:t>
      </w:r>
    </w:p>
    <w:p w:rsidR="00432D42" w:rsidRPr="00B52EF2" w:rsidRDefault="00432D42" w:rsidP="00432D42">
      <w:pPr>
        <w:pStyle w:val="22"/>
        <w:shd w:val="clear" w:color="auto" w:fill="auto"/>
        <w:tabs>
          <w:tab w:val="left" w:pos="1227"/>
        </w:tabs>
        <w:spacing w:line="240" w:lineRule="auto"/>
        <w:ind w:firstLine="709"/>
        <w:rPr>
          <w:sz w:val="26"/>
          <w:szCs w:val="26"/>
        </w:rPr>
      </w:pPr>
      <w:r w:rsidRPr="00432D42">
        <w:rPr>
          <w:sz w:val="26"/>
          <w:szCs w:val="26"/>
          <w:lang w:eastAsia="ru-RU" w:bidi="ru-RU"/>
        </w:rPr>
        <w:t>- имеет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w:t>
      </w:r>
      <w:r w:rsidRPr="001C0F23">
        <w:rPr>
          <w:sz w:val="26"/>
          <w:szCs w:val="26"/>
          <w:lang w:eastAsia="ru-RU" w:bidi="ru-RU"/>
        </w:rPr>
        <w:t xml:space="preserve"> видов деятельности</w:t>
      </w:r>
      <w:r w:rsidRPr="00B52EF2">
        <w:rPr>
          <w:sz w:val="26"/>
          <w:szCs w:val="26"/>
          <w:lang w:eastAsia="ru-RU" w:bidi="ru-RU"/>
        </w:rPr>
        <w:t>;</w:t>
      </w:r>
    </w:p>
    <w:p w:rsidR="00432D42" w:rsidRPr="00432D42" w:rsidRDefault="00432D42" w:rsidP="00432D42">
      <w:pPr>
        <w:pStyle w:val="22"/>
        <w:shd w:val="clear" w:color="auto" w:fill="auto"/>
        <w:tabs>
          <w:tab w:val="left" w:pos="1278"/>
        </w:tabs>
        <w:spacing w:line="240" w:lineRule="auto"/>
        <w:ind w:firstLine="709"/>
        <w:rPr>
          <w:sz w:val="26"/>
          <w:szCs w:val="26"/>
          <w:lang w:eastAsia="ru-RU" w:bidi="ru-RU"/>
        </w:rPr>
      </w:pPr>
      <w:r>
        <w:rPr>
          <w:sz w:val="26"/>
          <w:szCs w:val="26"/>
          <w:lang w:eastAsia="ru-RU" w:bidi="ru-RU"/>
        </w:rPr>
        <w:t xml:space="preserve">- не проводится </w:t>
      </w:r>
      <w:r w:rsidRPr="00432D42">
        <w:rPr>
          <w:sz w:val="26"/>
          <w:szCs w:val="26"/>
          <w:lang w:eastAsia="ru-RU" w:bidi="ru-RU"/>
        </w:rPr>
        <w:t>процедура ликвидации в отношении уч</w:t>
      </w:r>
      <w:r>
        <w:rPr>
          <w:sz w:val="26"/>
          <w:szCs w:val="26"/>
          <w:lang w:eastAsia="ru-RU" w:bidi="ru-RU"/>
        </w:rPr>
        <w:t>астника предварительного отбора.</w:t>
      </w:r>
    </w:p>
    <w:p w:rsidR="009A258B" w:rsidRPr="004E4E4B" w:rsidRDefault="00432D42" w:rsidP="00FE628A">
      <w:pPr>
        <w:suppressAutoHyphens w:val="0"/>
        <w:autoSpaceDE w:val="0"/>
        <w:autoSpaceDN w:val="0"/>
        <w:adjustRightInd w:val="0"/>
        <w:ind w:firstLine="709"/>
        <w:jc w:val="both"/>
      </w:pPr>
      <w:proofErr w:type="gramStart"/>
      <w:r>
        <w:t>Таким образом, у</w:t>
      </w:r>
      <w:r w:rsidR="00FE628A">
        <w:t xml:space="preserve">читывая, что </w:t>
      </w:r>
      <w:r w:rsidR="001369EE">
        <w:t xml:space="preserve">при </w:t>
      </w:r>
      <w:r>
        <w:t>пода</w:t>
      </w:r>
      <w:r w:rsidR="001369EE">
        <w:t>че</w:t>
      </w:r>
      <w:r>
        <w:t xml:space="preserve"> заявк</w:t>
      </w:r>
      <w:r w:rsidR="001369EE">
        <w:t>и</w:t>
      </w:r>
      <w:r>
        <w:t xml:space="preserve"> на участие в аукционе </w:t>
      </w:r>
      <w:r w:rsidR="00FE628A" w:rsidRPr="004E4E4B">
        <w:rPr>
          <w:rFonts w:eastAsia="Lucida Sans Unicode"/>
          <w:iCs w:val="0"/>
          <w:kern w:val="1"/>
        </w:rPr>
        <w:t xml:space="preserve">в документах, представленных участником Аукциона – </w:t>
      </w:r>
      <w:r w:rsidR="00FE628A" w:rsidRPr="004E4E4B">
        <w:t>ООО «</w:t>
      </w:r>
      <w:proofErr w:type="spellStart"/>
      <w:r w:rsidR="00FE628A" w:rsidRPr="004E4E4B">
        <w:t>РегионСтройТрест</w:t>
      </w:r>
      <w:proofErr w:type="spellEnd"/>
      <w:r w:rsidR="00FE628A" w:rsidRPr="004E4E4B">
        <w:t>» (ИНН 3914802531),</w:t>
      </w:r>
      <w:r w:rsidR="002A07F0">
        <w:rPr>
          <w:rFonts w:eastAsia="Lucida Sans Unicode"/>
          <w:iCs w:val="0"/>
          <w:kern w:val="1"/>
        </w:rPr>
        <w:t xml:space="preserve"> </w:t>
      </w:r>
      <w:r w:rsidR="001369EE">
        <w:rPr>
          <w:rFonts w:eastAsia="Lucida Sans Unicode"/>
          <w:iCs w:val="0"/>
          <w:kern w:val="1"/>
        </w:rPr>
        <w:t xml:space="preserve">фактически </w:t>
      </w:r>
      <w:r w:rsidR="00FE628A" w:rsidRPr="004E4E4B">
        <w:rPr>
          <w:rFonts w:eastAsia="Lucida Sans Unicode"/>
          <w:iCs w:val="0"/>
          <w:kern w:val="1"/>
        </w:rPr>
        <w:t>с</w:t>
      </w:r>
      <w:r w:rsidR="00FE628A" w:rsidRPr="004E4E4B">
        <w:t>одержа</w:t>
      </w:r>
      <w:r w:rsidR="00FE628A">
        <w:t>лись</w:t>
      </w:r>
      <w:r w:rsidR="00FE628A" w:rsidRPr="004E4E4B">
        <w:t xml:space="preserve"> </w:t>
      </w:r>
      <w:r w:rsidR="00FE628A" w:rsidRPr="004E4E4B">
        <w:rPr>
          <w:rFonts w:eastAsia="Lucida Sans Unicode"/>
          <w:iCs w:val="0"/>
          <w:kern w:val="1"/>
        </w:rPr>
        <w:t xml:space="preserve">недостоверные сведения, </w:t>
      </w:r>
      <w:r w:rsidR="00FE628A">
        <w:rPr>
          <w:rFonts w:eastAsia="Lucida Sans Unicode"/>
          <w:iCs w:val="0"/>
          <w:kern w:val="1"/>
        </w:rPr>
        <w:t xml:space="preserve"> </w:t>
      </w:r>
      <w:r w:rsidR="00FE628A" w:rsidRPr="004E4E4B">
        <w:rPr>
          <w:rFonts w:eastAsia="Lucida Sans Unicode"/>
          <w:iCs w:val="0"/>
          <w:kern w:val="1"/>
        </w:rPr>
        <w:t xml:space="preserve"> </w:t>
      </w:r>
      <w:r w:rsidR="00FE628A" w:rsidRPr="004E4E4B">
        <w:rPr>
          <w:rFonts w:eastAsiaTheme="minorHAnsi"/>
          <w:bCs w:val="0"/>
          <w:iCs w:val="0"/>
          <w:lang w:eastAsia="en-US"/>
        </w:rPr>
        <w:t xml:space="preserve">заявка ООО </w:t>
      </w:r>
      <w:r w:rsidR="00FE628A" w:rsidRPr="004E4E4B">
        <w:t>«</w:t>
      </w:r>
      <w:proofErr w:type="spellStart"/>
      <w:r w:rsidR="00FE628A" w:rsidRPr="004E4E4B">
        <w:t>РегионСтройТрест</w:t>
      </w:r>
      <w:proofErr w:type="spellEnd"/>
      <w:r w:rsidR="00FE628A" w:rsidRPr="004E4E4B">
        <w:t xml:space="preserve">» </w:t>
      </w:r>
      <w:r w:rsidR="00FE628A" w:rsidRPr="004E4E4B">
        <w:rPr>
          <w:rFonts w:eastAsiaTheme="minorHAnsi"/>
          <w:bCs w:val="0"/>
          <w:iCs w:val="0"/>
          <w:lang w:eastAsia="en-US"/>
        </w:rPr>
        <w:t xml:space="preserve">в соответствии с </w:t>
      </w:r>
      <w:proofErr w:type="spellStart"/>
      <w:r w:rsidR="00FE628A" w:rsidRPr="004E4E4B">
        <w:rPr>
          <w:rFonts w:eastAsiaTheme="minorHAnsi"/>
          <w:bCs w:val="0"/>
          <w:iCs w:val="0"/>
          <w:lang w:eastAsia="en-US"/>
        </w:rPr>
        <w:t>пп</w:t>
      </w:r>
      <w:proofErr w:type="spellEnd"/>
      <w:r w:rsidR="00FE628A" w:rsidRPr="004E4E4B">
        <w:rPr>
          <w:rFonts w:eastAsiaTheme="minorHAnsi"/>
          <w:bCs w:val="0"/>
          <w:iCs w:val="0"/>
          <w:lang w:eastAsia="en-US"/>
        </w:rPr>
        <w:t xml:space="preserve">. «в» п. 157 Положения о привлечении </w:t>
      </w:r>
      <w:r w:rsidR="00FE628A" w:rsidRPr="004E4E4B">
        <w:rPr>
          <w:rFonts w:eastAsiaTheme="minorHAnsi"/>
          <w:bCs w:val="0"/>
          <w:iCs w:val="0"/>
          <w:lang w:eastAsia="en-US"/>
        </w:rPr>
        <w:lastRenderedPageBreak/>
        <w:t xml:space="preserve">подрядных организаций </w:t>
      </w:r>
      <w:r w:rsidR="00FE628A" w:rsidRPr="005815F3">
        <w:rPr>
          <w:rFonts w:eastAsiaTheme="minorHAnsi"/>
          <w:bCs w:val="0"/>
          <w:iCs w:val="0"/>
          <w:lang w:eastAsia="en-US"/>
        </w:rPr>
        <w:t xml:space="preserve">и </w:t>
      </w:r>
      <w:proofErr w:type="spellStart"/>
      <w:r w:rsidR="00FE628A" w:rsidRPr="005815F3">
        <w:rPr>
          <w:rFonts w:eastAsiaTheme="minorHAnsi"/>
          <w:bCs w:val="0"/>
          <w:iCs w:val="0"/>
          <w:lang w:eastAsia="en-US"/>
        </w:rPr>
        <w:t>пп</w:t>
      </w:r>
      <w:proofErr w:type="spellEnd"/>
      <w:r w:rsidR="00FE628A" w:rsidRPr="005815F3">
        <w:rPr>
          <w:rFonts w:eastAsiaTheme="minorHAnsi"/>
          <w:bCs w:val="0"/>
          <w:iCs w:val="0"/>
          <w:lang w:eastAsia="en-US"/>
        </w:rPr>
        <w:t xml:space="preserve">. «в» п. 5.3 раздела 5 документации </w:t>
      </w:r>
      <w:r w:rsidR="00FE628A" w:rsidRPr="004E4E4B">
        <w:rPr>
          <w:rFonts w:eastAsiaTheme="minorHAnsi"/>
          <w:bCs w:val="0"/>
          <w:iCs w:val="0"/>
          <w:lang w:eastAsia="en-US"/>
        </w:rPr>
        <w:t>электронного аукциона</w:t>
      </w:r>
      <w:r w:rsidR="001369EE">
        <w:rPr>
          <w:rFonts w:eastAsiaTheme="minorHAnsi"/>
          <w:bCs w:val="0"/>
          <w:iCs w:val="0"/>
          <w:lang w:eastAsia="en-US"/>
        </w:rPr>
        <w:t xml:space="preserve">, </w:t>
      </w:r>
      <w:r w:rsidR="00FE628A" w:rsidRPr="004E4E4B">
        <w:rPr>
          <w:rFonts w:eastAsiaTheme="minorHAnsi"/>
          <w:bCs w:val="0"/>
          <w:iCs w:val="0"/>
          <w:lang w:eastAsia="en-US"/>
        </w:rPr>
        <w:t xml:space="preserve"> </w:t>
      </w:r>
      <w:r w:rsidR="00FE628A">
        <w:rPr>
          <w:rFonts w:eastAsiaTheme="minorHAnsi"/>
          <w:bCs w:val="0"/>
          <w:iCs w:val="0"/>
          <w:lang w:eastAsia="en-US"/>
        </w:rPr>
        <w:t>подлежала</w:t>
      </w:r>
      <w:r w:rsidR="00FE628A" w:rsidRPr="004E4E4B">
        <w:rPr>
          <w:rFonts w:eastAsiaTheme="minorHAnsi"/>
          <w:bCs w:val="0"/>
          <w:iCs w:val="0"/>
          <w:lang w:eastAsia="en-US"/>
        </w:rPr>
        <w:t xml:space="preserve"> отклонен</w:t>
      </w:r>
      <w:r w:rsidR="00FE628A">
        <w:rPr>
          <w:rFonts w:eastAsiaTheme="minorHAnsi"/>
          <w:bCs w:val="0"/>
          <w:iCs w:val="0"/>
          <w:lang w:eastAsia="en-US"/>
        </w:rPr>
        <w:t>ию</w:t>
      </w:r>
      <w:r w:rsidR="00FE628A" w:rsidRPr="004E4E4B">
        <w:rPr>
          <w:rFonts w:eastAsiaTheme="minorHAnsi"/>
          <w:bCs w:val="0"/>
          <w:iCs w:val="0"/>
          <w:lang w:eastAsia="en-US"/>
        </w:rPr>
        <w:t xml:space="preserve"> комиссией  О</w:t>
      </w:r>
      <w:r w:rsidR="00FE628A">
        <w:rPr>
          <w:rFonts w:eastAsiaTheme="minorHAnsi"/>
          <w:bCs w:val="0"/>
          <w:iCs w:val="0"/>
          <w:lang w:eastAsia="en-US"/>
        </w:rPr>
        <w:t xml:space="preserve">рганизатора торгов, поскольку  при указанных </w:t>
      </w:r>
      <w:r w:rsidR="00FE628A">
        <w:t xml:space="preserve">обстоятельствах </w:t>
      </w:r>
      <w:r w:rsidR="00FE628A" w:rsidRPr="000A2B4C">
        <w:rPr>
          <w:b/>
        </w:rPr>
        <w:t>данный участник</w:t>
      </w:r>
      <w:proofErr w:type="gramEnd"/>
      <w:r w:rsidR="00FE628A" w:rsidRPr="000A2B4C">
        <w:rPr>
          <w:b/>
        </w:rPr>
        <w:t xml:space="preserve"> </w:t>
      </w:r>
      <w:r w:rsidR="009A258B" w:rsidRPr="000A2B4C">
        <w:rPr>
          <w:b/>
        </w:rPr>
        <w:t xml:space="preserve">не вправе выполнять </w:t>
      </w:r>
      <w:r w:rsidR="00FE628A" w:rsidRPr="000A2B4C">
        <w:rPr>
          <w:b/>
        </w:rPr>
        <w:t xml:space="preserve">работы по </w:t>
      </w:r>
      <w:r w:rsidR="009A258B" w:rsidRPr="000A2B4C">
        <w:rPr>
          <w:b/>
        </w:rPr>
        <w:t xml:space="preserve">капитальному ремонту </w:t>
      </w:r>
      <w:r w:rsidR="009A258B" w:rsidRPr="004E4E4B">
        <w:t xml:space="preserve">общего имущества многоквартирных домов, </w:t>
      </w:r>
      <w:r w:rsidR="00FE628A">
        <w:t xml:space="preserve">в том числе </w:t>
      </w:r>
      <w:r w:rsidR="009A258B" w:rsidRPr="004E4E4B">
        <w:t>являющихся объектами культурного наследия.</w:t>
      </w:r>
    </w:p>
    <w:p w:rsidR="001E2803" w:rsidRPr="004E4E4B" w:rsidRDefault="001E2803" w:rsidP="001E2803">
      <w:pPr>
        <w:pStyle w:val="22"/>
        <w:shd w:val="clear" w:color="auto" w:fill="auto"/>
        <w:spacing w:line="240" w:lineRule="auto"/>
        <w:ind w:firstLine="709"/>
        <w:rPr>
          <w:rFonts w:eastAsiaTheme="minorHAnsi"/>
          <w:bCs/>
          <w:iCs/>
          <w:sz w:val="26"/>
          <w:szCs w:val="26"/>
        </w:rPr>
      </w:pPr>
      <w:proofErr w:type="gramStart"/>
      <w:r w:rsidRPr="004E4E4B">
        <w:rPr>
          <w:rFonts w:eastAsiaTheme="minorHAnsi"/>
          <w:bCs/>
          <w:iCs/>
          <w:sz w:val="26"/>
          <w:szCs w:val="26"/>
        </w:rPr>
        <w:t xml:space="preserve">В то же время, как следует из протокола </w:t>
      </w:r>
      <w:r w:rsidRPr="004E4E4B">
        <w:rPr>
          <w:color w:val="000000"/>
          <w:sz w:val="26"/>
          <w:szCs w:val="26"/>
          <w:lang w:eastAsia="ru-RU" w:bidi="ru-RU"/>
        </w:rPr>
        <w:t>рассмотрения заявок на участие в электронном аукционе №27639000-01ОКН/СМР-19/С-1 от 26.07.2019 заявка ООО «</w:t>
      </w:r>
      <w:proofErr w:type="spellStart"/>
      <w:r w:rsidRPr="004E4E4B">
        <w:rPr>
          <w:color w:val="000000"/>
          <w:sz w:val="26"/>
          <w:szCs w:val="26"/>
          <w:lang w:eastAsia="ru-RU" w:bidi="ru-RU"/>
        </w:rPr>
        <w:t>РегионСтройТрест</w:t>
      </w:r>
      <w:proofErr w:type="spellEnd"/>
      <w:r w:rsidRPr="004E4E4B">
        <w:rPr>
          <w:color w:val="000000"/>
          <w:sz w:val="26"/>
          <w:szCs w:val="26"/>
          <w:lang w:eastAsia="ru-RU" w:bidi="ru-RU"/>
        </w:rPr>
        <w:t xml:space="preserve">» (с порядковым номером 1) комиссией Организатора торгов </w:t>
      </w:r>
      <w:r w:rsidRPr="004E4E4B">
        <w:rPr>
          <w:rFonts w:eastAsiaTheme="minorHAnsi"/>
          <w:bCs/>
          <w:iCs/>
          <w:sz w:val="26"/>
          <w:szCs w:val="26"/>
        </w:rPr>
        <w:t>признана соответствующей Положению о порядке привлечения подрядных организаций и документации о проведении электронного аукциона и допущена к участию в процедуре торгов.</w:t>
      </w:r>
      <w:proofErr w:type="gramEnd"/>
    </w:p>
    <w:p w:rsidR="0014048B" w:rsidRDefault="0014048B" w:rsidP="0014048B">
      <w:pPr>
        <w:pStyle w:val="22"/>
        <w:shd w:val="clear" w:color="auto" w:fill="auto"/>
        <w:spacing w:line="240" w:lineRule="auto"/>
        <w:ind w:firstLine="709"/>
        <w:rPr>
          <w:sz w:val="26"/>
          <w:szCs w:val="26"/>
        </w:rPr>
      </w:pPr>
      <w:r w:rsidRPr="004E4E4B">
        <w:rPr>
          <w:rFonts w:eastAsiaTheme="minorHAnsi"/>
          <w:bCs/>
          <w:iCs/>
          <w:sz w:val="26"/>
          <w:szCs w:val="26"/>
        </w:rPr>
        <w:t xml:space="preserve">Более того, согласно Протоколу </w:t>
      </w:r>
      <w:r w:rsidRPr="004E4E4B">
        <w:rPr>
          <w:sz w:val="26"/>
          <w:szCs w:val="26"/>
        </w:rPr>
        <w:t>проведения Аукциона № 27639000-01ОКН/СМР-19/С-1 от 29.07.2019 Аукцион признан несостоявшимся и Организатором торгов принято решение о заключении договора с ООО «</w:t>
      </w:r>
      <w:proofErr w:type="spellStart"/>
      <w:r w:rsidRPr="004E4E4B">
        <w:rPr>
          <w:sz w:val="26"/>
          <w:szCs w:val="26"/>
        </w:rPr>
        <w:t>РегионСтройТрест</w:t>
      </w:r>
      <w:proofErr w:type="spellEnd"/>
      <w:r w:rsidRPr="004E4E4B">
        <w:rPr>
          <w:sz w:val="26"/>
          <w:szCs w:val="26"/>
        </w:rPr>
        <w:t>» (ИНН 3914802531).</w:t>
      </w:r>
    </w:p>
    <w:p w:rsidR="009A258B" w:rsidRDefault="009A258B" w:rsidP="009A258B">
      <w:pPr>
        <w:suppressAutoHyphens w:val="0"/>
        <w:autoSpaceDE w:val="0"/>
        <w:autoSpaceDN w:val="0"/>
        <w:adjustRightInd w:val="0"/>
        <w:ind w:firstLine="709"/>
        <w:jc w:val="both"/>
        <w:rPr>
          <w:lang w:eastAsia="ru-RU"/>
        </w:rPr>
      </w:pPr>
      <w:r w:rsidRPr="004E4E4B">
        <w:t xml:space="preserve">Вместе с тем, Комиссия </w:t>
      </w:r>
      <w:r w:rsidR="0014048B" w:rsidRPr="004E4E4B">
        <w:t xml:space="preserve">также </w:t>
      </w:r>
      <w:r w:rsidRPr="004E4E4B">
        <w:t>установила, чт</w:t>
      </w:r>
      <w:proofErr w:type="gramStart"/>
      <w:r w:rsidRPr="004E4E4B">
        <w:t>о ООО</w:t>
      </w:r>
      <w:proofErr w:type="gramEnd"/>
      <w:r w:rsidRPr="004E4E4B">
        <w:t xml:space="preserve"> «</w:t>
      </w:r>
      <w:proofErr w:type="spellStart"/>
      <w:r w:rsidRPr="004E4E4B">
        <w:t>РегионСтройТрест</w:t>
      </w:r>
      <w:proofErr w:type="spellEnd"/>
      <w:r w:rsidRPr="004E4E4B">
        <w:t xml:space="preserve">» (ИНН 3914802531), не отвечающее требованиям </w:t>
      </w:r>
      <w:r w:rsidRPr="004E4E4B">
        <w:rPr>
          <w:lang w:eastAsia="ru-RU"/>
        </w:rPr>
        <w:t xml:space="preserve">квалифицированной подрядной организации, </w:t>
      </w:r>
      <w:r w:rsidRPr="004E4E4B">
        <w:t xml:space="preserve">по состоянию на 31.07.2019 не исключено из реестра квалифицированных подрядных организаций на основании подпунктов «б» и «в» пункта 66 </w:t>
      </w:r>
      <w:r w:rsidRPr="004E4E4B">
        <w:rPr>
          <w:lang w:eastAsia="ru-RU"/>
        </w:rPr>
        <w:t>Постановления № 615.</w:t>
      </w:r>
    </w:p>
    <w:p w:rsidR="00517C89" w:rsidRDefault="00517C89" w:rsidP="00517C89">
      <w:pPr>
        <w:suppressAutoHyphens w:val="0"/>
        <w:autoSpaceDE w:val="0"/>
        <w:autoSpaceDN w:val="0"/>
        <w:adjustRightInd w:val="0"/>
        <w:ind w:firstLine="709"/>
        <w:jc w:val="both"/>
        <w:rPr>
          <w:rFonts w:eastAsiaTheme="minorHAnsi"/>
          <w:bCs w:val="0"/>
          <w:iCs w:val="0"/>
          <w:lang w:eastAsia="en-US"/>
        </w:rPr>
      </w:pPr>
      <w:r>
        <w:rPr>
          <w:rFonts w:eastAsiaTheme="minorHAnsi"/>
          <w:bCs w:val="0"/>
          <w:iCs w:val="0"/>
          <w:lang w:eastAsia="en-US"/>
        </w:rPr>
        <w:t>09.08.2019 в заседании Комиссии объявлялся перерыв до 10 час. 00 мин.  16.08.2019.</w:t>
      </w:r>
    </w:p>
    <w:p w:rsidR="006C65A9" w:rsidRDefault="00517C89" w:rsidP="0014048B">
      <w:pPr>
        <w:suppressAutoHyphens w:val="0"/>
        <w:autoSpaceDE w:val="0"/>
        <w:autoSpaceDN w:val="0"/>
        <w:adjustRightInd w:val="0"/>
        <w:ind w:firstLine="709"/>
        <w:jc w:val="both"/>
      </w:pPr>
      <w:r>
        <w:rPr>
          <w:lang w:eastAsia="ru-RU"/>
        </w:rPr>
        <w:t xml:space="preserve">После объявленного перерыва в  рамках рассмотрения жалобы установлено, что  по состоянию на 16.08.2019 </w:t>
      </w:r>
      <w:r w:rsidR="006C65A9">
        <w:rPr>
          <w:lang w:eastAsia="ru-RU"/>
        </w:rPr>
        <w:t xml:space="preserve"> </w:t>
      </w:r>
      <w:r w:rsidR="006C65A9" w:rsidRPr="004E4E4B">
        <w:t>ООО «</w:t>
      </w:r>
      <w:proofErr w:type="spellStart"/>
      <w:r w:rsidR="006C65A9" w:rsidRPr="004E4E4B">
        <w:t>РегионСтройТрест</w:t>
      </w:r>
      <w:proofErr w:type="spellEnd"/>
      <w:r w:rsidR="006C65A9" w:rsidRPr="004E4E4B">
        <w:t>» (ИНН 3914802531)</w:t>
      </w:r>
      <w:r w:rsidR="001E2803" w:rsidRPr="004E4E4B">
        <w:rPr>
          <w:lang w:eastAsia="ru-RU"/>
        </w:rPr>
        <w:t xml:space="preserve">  из Реестра </w:t>
      </w:r>
      <w:r w:rsidR="006C65A9" w:rsidRPr="004E4E4B">
        <w:t>квалифицированных подрядных организаций</w:t>
      </w:r>
      <w:r>
        <w:t xml:space="preserve"> исключено</w:t>
      </w:r>
      <w:r w:rsidR="006C65A9">
        <w:t>.</w:t>
      </w:r>
    </w:p>
    <w:p w:rsidR="00BE329A" w:rsidRPr="005815F3" w:rsidRDefault="00632D95" w:rsidP="00571724">
      <w:pPr>
        <w:pStyle w:val="22"/>
        <w:shd w:val="clear" w:color="auto" w:fill="auto"/>
        <w:spacing w:line="240" w:lineRule="auto"/>
        <w:ind w:firstLine="709"/>
        <w:rPr>
          <w:sz w:val="26"/>
          <w:szCs w:val="26"/>
        </w:rPr>
      </w:pPr>
      <w:proofErr w:type="gramStart"/>
      <w:r w:rsidRPr="005815F3">
        <w:rPr>
          <w:sz w:val="26"/>
          <w:szCs w:val="26"/>
        </w:rPr>
        <w:t>С</w:t>
      </w:r>
      <w:r w:rsidR="00BE329A" w:rsidRPr="005815F3">
        <w:rPr>
          <w:sz w:val="26"/>
          <w:szCs w:val="26"/>
        </w:rPr>
        <w:t>татьям</w:t>
      </w:r>
      <w:r w:rsidRPr="005815F3">
        <w:rPr>
          <w:sz w:val="26"/>
          <w:szCs w:val="26"/>
        </w:rPr>
        <w:t>и</w:t>
      </w:r>
      <w:r w:rsidR="00BE329A" w:rsidRPr="005815F3">
        <w:rPr>
          <w:sz w:val="26"/>
          <w:szCs w:val="26"/>
        </w:rPr>
        <w:t xml:space="preserve"> 1, 6 и 10 Г</w:t>
      </w:r>
      <w:r w:rsidR="001E7B50" w:rsidRPr="005815F3">
        <w:rPr>
          <w:sz w:val="26"/>
          <w:szCs w:val="26"/>
        </w:rPr>
        <w:t xml:space="preserve">ражданского </w:t>
      </w:r>
      <w:r w:rsidR="00BE329A" w:rsidRPr="005815F3">
        <w:rPr>
          <w:sz w:val="26"/>
          <w:szCs w:val="26"/>
        </w:rPr>
        <w:t>К</w:t>
      </w:r>
      <w:r w:rsidR="001E7B50" w:rsidRPr="005815F3">
        <w:rPr>
          <w:sz w:val="26"/>
          <w:szCs w:val="26"/>
        </w:rPr>
        <w:t>одекса</w:t>
      </w:r>
      <w:r w:rsidR="00BE329A" w:rsidRPr="005815F3">
        <w:rPr>
          <w:sz w:val="26"/>
          <w:szCs w:val="26"/>
        </w:rPr>
        <w:t xml:space="preserve"> РФ закреплены такие принципы как добросовестность и разумность, означающие, </w:t>
      </w:r>
      <w:r w:rsidR="00BE329A" w:rsidRPr="00D82AB1">
        <w:rPr>
          <w:sz w:val="26"/>
          <w:szCs w:val="26"/>
        </w:rPr>
        <w:t>что хозяйствующий субъект не</w:t>
      </w:r>
      <w:r w:rsidR="00BE329A" w:rsidRPr="005815F3">
        <w:rPr>
          <w:sz w:val="26"/>
          <w:szCs w:val="26"/>
        </w:rPr>
        <w:t xml:space="preserve"> должен брать на себя риск заключения сделок с сомнительными организациями в чем, по сути, проявляется должная осмотрительность, под которой следует понимать комплекс мер по сбору и анализу информации для проверки контрагента на добросовестность, принимаемых организацией при заключении договора. </w:t>
      </w:r>
      <w:proofErr w:type="gramEnd"/>
    </w:p>
    <w:p w:rsidR="00632D95" w:rsidRPr="004E4E4B" w:rsidRDefault="00927413" w:rsidP="00632D95">
      <w:pPr>
        <w:suppressAutoHyphens w:val="0"/>
        <w:autoSpaceDE w:val="0"/>
        <w:autoSpaceDN w:val="0"/>
        <w:adjustRightInd w:val="0"/>
        <w:ind w:firstLine="709"/>
        <w:jc w:val="both"/>
        <w:rPr>
          <w:rFonts w:eastAsiaTheme="minorHAnsi"/>
          <w:bCs w:val="0"/>
          <w:iCs w:val="0"/>
          <w:lang w:eastAsia="en-US"/>
        </w:rPr>
      </w:pPr>
      <w:proofErr w:type="gramStart"/>
      <w:r>
        <w:rPr>
          <w:rFonts w:eastAsiaTheme="minorHAnsi"/>
          <w:bCs w:val="0"/>
          <w:iCs w:val="0"/>
          <w:lang w:eastAsia="en-US"/>
        </w:rPr>
        <w:t xml:space="preserve">Таким образом, </w:t>
      </w:r>
      <w:r w:rsidR="00632D95" w:rsidRPr="005815F3">
        <w:rPr>
          <w:rFonts w:eastAsiaTheme="minorHAnsi"/>
          <w:bCs w:val="0"/>
          <w:iCs w:val="0"/>
          <w:lang w:eastAsia="en-US"/>
        </w:rPr>
        <w:t xml:space="preserve">в результате </w:t>
      </w:r>
      <w:r>
        <w:rPr>
          <w:rFonts w:eastAsiaTheme="minorHAnsi"/>
          <w:bCs w:val="0"/>
          <w:iCs w:val="0"/>
          <w:lang w:eastAsia="en-US"/>
        </w:rPr>
        <w:t xml:space="preserve">того, что </w:t>
      </w:r>
      <w:r>
        <w:t xml:space="preserve">подавая заявку на участие в аукционе участник </w:t>
      </w:r>
      <w:r w:rsidRPr="004E4E4B">
        <w:t>ООО «</w:t>
      </w:r>
      <w:proofErr w:type="spellStart"/>
      <w:r w:rsidRPr="004E4E4B">
        <w:t>РегионСтройТрест</w:t>
      </w:r>
      <w:proofErr w:type="spellEnd"/>
      <w:r w:rsidRPr="004E4E4B">
        <w:t>» (ИНН 3914802531),</w:t>
      </w:r>
      <w:r w:rsidRPr="004E4E4B">
        <w:rPr>
          <w:rFonts w:eastAsia="Lucida Sans Unicode"/>
          <w:iCs w:val="0"/>
          <w:kern w:val="1"/>
        </w:rPr>
        <w:t xml:space="preserve"> </w:t>
      </w:r>
      <w:r>
        <w:rPr>
          <w:rFonts w:eastAsia="Lucida Sans Unicode"/>
          <w:iCs w:val="0"/>
          <w:kern w:val="1"/>
        </w:rPr>
        <w:t xml:space="preserve">не выполнив обязанность предусмотренную </w:t>
      </w:r>
      <w:r w:rsidRPr="008E3400">
        <w:rPr>
          <w:rFonts w:eastAsiaTheme="minorHAnsi"/>
          <w:bCs w:val="0"/>
          <w:iCs w:val="0"/>
        </w:rPr>
        <w:t>пунктом 69 Положения</w:t>
      </w:r>
      <w:r>
        <w:rPr>
          <w:rFonts w:eastAsiaTheme="minorHAnsi"/>
          <w:bCs w:val="0"/>
          <w:iCs w:val="0"/>
        </w:rPr>
        <w:t xml:space="preserve">, представил и </w:t>
      </w:r>
      <w:r>
        <w:rPr>
          <w:rFonts w:eastAsia="Lucida Sans Unicode"/>
          <w:iCs w:val="0"/>
          <w:kern w:val="1"/>
        </w:rPr>
        <w:t xml:space="preserve">сообщил о себе </w:t>
      </w:r>
      <w:r w:rsidR="001369EE">
        <w:rPr>
          <w:rFonts w:eastAsia="Lucida Sans Unicode"/>
          <w:iCs w:val="0"/>
          <w:kern w:val="1"/>
        </w:rPr>
        <w:t xml:space="preserve">фактически </w:t>
      </w:r>
      <w:r w:rsidRPr="004E4E4B">
        <w:rPr>
          <w:rFonts w:eastAsia="Lucida Sans Unicode"/>
          <w:iCs w:val="0"/>
          <w:kern w:val="1"/>
        </w:rPr>
        <w:t>недостоверные сведения</w:t>
      </w:r>
      <w:r>
        <w:rPr>
          <w:rFonts w:eastAsia="Lucida Sans Unicode"/>
          <w:iCs w:val="0"/>
          <w:kern w:val="1"/>
        </w:rPr>
        <w:t>, в свою очередь,</w:t>
      </w:r>
      <w:r w:rsidRPr="004E4E4B">
        <w:rPr>
          <w:rFonts w:eastAsia="Lucida Sans Unicode"/>
          <w:iCs w:val="0"/>
          <w:kern w:val="1"/>
        </w:rPr>
        <w:t xml:space="preserve"> </w:t>
      </w:r>
      <w:r>
        <w:rPr>
          <w:rFonts w:eastAsia="Lucida Sans Unicode"/>
          <w:iCs w:val="0"/>
          <w:kern w:val="1"/>
        </w:rPr>
        <w:t xml:space="preserve">комиссия Организатора торгов, не  проверив достоверность сведений, представленных </w:t>
      </w:r>
      <w:r w:rsidRPr="004E4E4B">
        <w:rPr>
          <w:rFonts w:eastAsiaTheme="minorHAnsi"/>
          <w:bCs w:val="0"/>
          <w:iCs w:val="0"/>
          <w:lang w:eastAsia="en-US"/>
        </w:rPr>
        <w:t xml:space="preserve">ООО </w:t>
      </w:r>
      <w:r w:rsidRPr="004E4E4B">
        <w:t>«</w:t>
      </w:r>
      <w:proofErr w:type="spellStart"/>
      <w:r w:rsidRPr="004E4E4B">
        <w:t>РегионСтройТрест</w:t>
      </w:r>
      <w:proofErr w:type="spellEnd"/>
      <w:r w:rsidRPr="004E4E4B">
        <w:t>»</w:t>
      </w:r>
      <w:r>
        <w:t xml:space="preserve"> на соответствие данного участника предварительного отбора требованиям, установленным </w:t>
      </w:r>
      <w:r w:rsidR="00320AF4">
        <w:t>пунктом</w:t>
      </w:r>
      <w:r>
        <w:t xml:space="preserve"> 23 Положения, </w:t>
      </w:r>
      <w:r w:rsidR="00320AF4" w:rsidRPr="004E4E4B">
        <w:rPr>
          <w:rFonts w:eastAsiaTheme="minorHAnsi"/>
          <w:bCs w:val="0"/>
          <w:iCs w:val="0"/>
          <w:lang w:eastAsia="en-US"/>
        </w:rPr>
        <w:t xml:space="preserve">победителем </w:t>
      </w:r>
      <w:r w:rsidR="00632D95" w:rsidRPr="004E4E4B">
        <w:rPr>
          <w:rFonts w:eastAsiaTheme="minorHAnsi"/>
          <w:bCs w:val="0"/>
          <w:iCs w:val="0"/>
          <w:lang w:eastAsia="en-US"/>
        </w:rPr>
        <w:t>при проведении электронного</w:t>
      </w:r>
      <w:proofErr w:type="gramEnd"/>
      <w:r w:rsidR="00632D95" w:rsidRPr="004E4E4B">
        <w:rPr>
          <w:rFonts w:eastAsiaTheme="minorHAnsi"/>
          <w:bCs w:val="0"/>
          <w:iCs w:val="0"/>
          <w:lang w:eastAsia="en-US"/>
        </w:rPr>
        <w:t xml:space="preserve"> аукциона </w:t>
      </w:r>
      <w:r w:rsidR="00632D95" w:rsidRPr="004E4E4B">
        <w:t>(извещение № 203550000101900133)</w:t>
      </w:r>
      <w:r w:rsidR="00632D95" w:rsidRPr="004E4E4B">
        <w:rPr>
          <w:rFonts w:eastAsiaTheme="minorHAnsi"/>
          <w:bCs w:val="0"/>
          <w:iCs w:val="0"/>
          <w:lang w:eastAsia="en-US"/>
        </w:rPr>
        <w:t xml:space="preserve"> был признан хозяйствующий субъект, не имеющий правовых оснований для </w:t>
      </w:r>
      <w:r w:rsidR="00517C89">
        <w:rPr>
          <w:rFonts w:eastAsiaTheme="minorHAnsi"/>
          <w:bCs w:val="0"/>
          <w:iCs w:val="0"/>
          <w:lang w:eastAsia="en-US"/>
        </w:rPr>
        <w:t xml:space="preserve">выполнения </w:t>
      </w:r>
      <w:r w:rsidR="00632D95" w:rsidRPr="004E4E4B">
        <w:t>работ по капитальному ремонту общего имущества многоквартирных домов, являющихся о</w:t>
      </w:r>
      <w:r w:rsidR="00517C89">
        <w:t>бъектами культурного наследия</w:t>
      </w:r>
      <w:r w:rsidR="00632D95" w:rsidRPr="004E4E4B">
        <w:rPr>
          <w:rFonts w:eastAsiaTheme="minorHAnsi"/>
          <w:bCs w:val="0"/>
          <w:iCs w:val="0"/>
          <w:lang w:eastAsia="en-US"/>
        </w:rPr>
        <w:t xml:space="preserve">. </w:t>
      </w:r>
    </w:p>
    <w:p w:rsidR="00632D95" w:rsidRDefault="00632D95" w:rsidP="00632D95">
      <w:pPr>
        <w:suppressAutoHyphens w:val="0"/>
        <w:autoSpaceDE w:val="0"/>
        <w:autoSpaceDN w:val="0"/>
        <w:adjustRightInd w:val="0"/>
        <w:ind w:firstLine="709"/>
        <w:jc w:val="both"/>
        <w:rPr>
          <w:rFonts w:eastAsiaTheme="minorHAnsi"/>
          <w:bCs w:val="0"/>
          <w:iCs w:val="0"/>
          <w:lang w:eastAsia="en-US"/>
        </w:rPr>
      </w:pPr>
      <w:r w:rsidRPr="004E4E4B">
        <w:rPr>
          <w:rFonts w:eastAsiaTheme="minorHAnsi"/>
          <w:bCs w:val="0"/>
          <w:iCs w:val="0"/>
          <w:lang w:eastAsia="en-US"/>
        </w:rPr>
        <w:t xml:space="preserve">Таким образом, </w:t>
      </w:r>
      <w:r w:rsidRPr="004E4E4B">
        <w:t>ООО «</w:t>
      </w:r>
      <w:proofErr w:type="spellStart"/>
      <w:r w:rsidRPr="004E4E4B">
        <w:t>РегионСтройТрест</w:t>
      </w:r>
      <w:proofErr w:type="spellEnd"/>
      <w:r w:rsidRPr="004E4E4B">
        <w:t xml:space="preserve">» (ИНН 3914802531) </w:t>
      </w:r>
      <w:r w:rsidRPr="004E4E4B">
        <w:rPr>
          <w:rFonts w:eastAsiaTheme="minorHAnsi"/>
          <w:bCs w:val="0"/>
          <w:iCs w:val="0"/>
          <w:lang w:eastAsia="en-US"/>
        </w:rPr>
        <w:t>организатором торгов были созданы необоснованно преимущественные условия относительно других участников торгов.</w:t>
      </w:r>
    </w:p>
    <w:p w:rsidR="00D82AB1" w:rsidRPr="005815F3" w:rsidRDefault="00D82AB1" w:rsidP="00D82AB1">
      <w:pPr>
        <w:suppressAutoHyphens w:val="0"/>
        <w:autoSpaceDE w:val="0"/>
        <w:autoSpaceDN w:val="0"/>
        <w:adjustRightInd w:val="0"/>
        <w:ind w:firstLine="709"/>
        <w:jc w:val="both"/>
        <w:rPr>
          <w:rFonts w:eastAsiaTheme="minorHAnsi"/>
          <w:bCs w:val="0"/>
          <w:iCs w:val="0"/>
          <w:lang w:eastAsia="en-US"/>
        </w:rPr>
      </w:pPr>
      <w:r w:rsidRPr="004E4E4B">
        <w:rPr>
          <w:rFonts w:eastAsiaTheme="minorHAnsi"/>
          <w:bCs w:val="0"/>
          <w:iCs w:val="0"/>
          <w:lang w:eastAsia="en-US"/>
        </w:rPr>
        <w:t xml:space="preserve">При таких обстоятельствах, действия комиссии Организатора торгов </w:t>
      </w:r>
      <w:r w:rsidR="00517C89">
        <w:rPr>
          <w:rFonts w:eastAsiaTheme="minorHAnsi"/>
          <w:bCs w:val="0"/>
          <w:iCs w:val="0"/>
          <w:lang w:eastAsia="en-US"/>
        </w:rPr>
        <w:t xml:space="preserve">- </w:t>
      </w:r>
      <w:r w:rsidR="00517C89" w:rsidRPr="004E4E4B">
        <w:t xml:space="preserve">СНО </w:t>
      </w:r>
      <w:proofErr w:type="gramStart"/>
      <w:r w:rsidR="00517C89" w:rsidRPr="004E4E4B">
        <w:t>КО</w:t>
      </w:r>
      <w:proofErr w:type="gramEnd"/>
      <w:r w:rsidR="00517C89" w:rsidRPr="004E4E4B">
        <w:t xml:space="preserve"> «Фонд капитального ремонта общего имущества в многоквартирных домах» </w:t>
      </w:r>
      <w:r w:rsidRPr="004E4E4B">
        <w:rPr>
          <w:rFonts w:eastAsiaTheme="minorHAnsi"/>
          <w:bCs w:val="0"/>
          <w:iCs w:val="0"/>
          <w:lang w:eastAsia="en-US"/>
        </w:rPr>
        <w:t xml:space="preserve">при проведении </w:t>
      </w:r>
      <w:r w:rsidR="00517C89">
        <w:rPr>
          <w:rFonts w:eastAsiaTheme="minorHAnsi"/>
          <w:bCs w:val="0"/>
          <w:iCs w:val="0"/>
          <w:lang w:eastAsia="en-US"/>
        </w:rPr>
        <w:t xml:space="preserve">электронного </w:t>
      </w:r>
      <w:r w:rsidRPr="004E4E4B">
        <w:rPr>
          <w:rFonts w:eastAsiaTheme="minorHAnsi"/>
          <w:bCs w:val="0"/>
          <w:iCs w:val="0"/>
          <w:lang w:eastAsia="en-US"/>
        </w:rPr>
        <w:t xml:space="preserve">Аукциона </w:t>
      </w:r>
      <w:r w:rsidRPr="004E4E4B">
        <w:rPr>
          <w:color w:val="000000"/>
          <w:lang w:eastAsia="ru-RU" w:bidi="ru-RU"/>
        </w:rPr>
        <w:t xml:space="preserve">на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расположенных на территории муниципального образования «Черняховский городской округ» (ремонт </w:t>
      </w:r>
      <w:r w:rsidRPr="004E4E4B">
        <w:rPr>
          <w:color w:val="000000"/>
          <w:lang w:eastAsia="ru-RU" w:bidi="ru-RU"/>
        </w:rPr>
        <w:lastRenderedPageBreak/>
        <w:t>крыши и фасада)</w:t>
      </w:r>
      <w:r w:rsidRPr="004E4E4B">
        <w:rPr>
          <w:rFonts w:eastAsiaTheme="minorHAnsi"/>
          <w:bCs w:val="0"/>
          <w:iCs w:val="0"/>
          <w:lang w:eastAsia="en-US"/>
        </w:rPr>
        <w:t xml:space="preserve">, выразившиеся в допуске </w:t>
      </w:r>
      <w:r w:rsidRPr="004E4E4B">
        <w:t>ООО «</w:t>
      </w:r>
      <w:proofErr w:type="spellStart"/>
      <w:r w:rsidRPr="004E4E4B">
        <w:t>РегионСтройТрест</w:t>
      </w:r>
      <w:proofErr w:type="spellEnd"/>
      <w:r w:rsidRPr="004E4E4B">
        <w:t>» (ИНН 3914802531)</w:t>
      </w:r>
      <w:r w:rsidRPr="004E4E4B">
        <w:rPr>
          <w:rFonts w:eastAsiaTheme="minorHAnsi"/>
          <w:bCs w:val="0"/>
          <w:iCs w:val="0"/>
          <w:lang w:eastAsia="en-US"/>
        </w:rPr>
        <w:t xml:space="preserve"> к участию в указанном Аукционе нарушают </w:t>
      </w:r>
      <w:r>
        <w:t xml:space="preserve">подпункт «в» </w:t>
      </w:r>
      <w:r w:rsidRPr="005C57FD">
        <w:t>пункт</w:t>
      </w:r>
      <w:r>
        <w:t>а 157</w:t>
      </w:r>
      <w:r w:rsidRPr="00B22636">
        <w:rPr>
          <w:rFonts w:eastAsia="Lucida Sans Unicode"/>
          <w:iCs w:val="0"/>
          <w:kern w:val="1"/>
        </w:rPr>
        <w:t xml:space="preserve"> </w:t>
      </w:r>
      <w:r w:rsidRPr="004E4E4B">
        <w:rPr>
          <w:rFonts w:eastAsiaTheme="minorHAnsi"/>
          <w:bCs w:val="0"/>
          <w:iCs w:val="0"/>
          <w:lang w:eastAsia="en-US"/>
        </w:rPr>
        <w:t xml:space="preserve">Положения о привлечении подрядных организаций и </w:t>
      </w:r>
      <w:r>
        <w:t>подпункт</w:t>
      </w:r>
      <w:r w:rsidRPr="005815F3">
        <w:rPr>
          <w:rFonts w:eastAsiaTheme="minorHAnsi"/>
          <w:bCs w:val="0"/>
          <w:iCs w:val="0"/>
          <w:lang w:eastAsia="en-US"/>
        </w:rPr>
        <w:t xml:space="preserve"> «в» п</w:t>
      </w:r>
      <w:r>
        <w:rPr>
          <w:rFonts w:eastAsiaTheme="minorHAnsi"/>
          <w:bCs w:val="0"/>
          <w:iCs w:val="0"/>
          <w:lang w:eastAsia="en-US"/>
        </w:rPr>
        <w:t xml:space="preserve">ункта </w:t>
      </w:r>
      <w:r w:rsidRPr="005815F3">
        <w:rPr>
          <w:rFonts w:eastAsiaTheme="minorHAnsi"/>
          <w:bCs w:val="0"/>
          <w:iCs w:val="0"/>
          <w:lang w:eastAsia="en-US"/>
        </w:rPr>
        <w:t xml:space="preserve">5.3 раздела 5 </w:t>
      </w:r>
      <w:r>
        <w:rPr>
          <w:rFonts w:eastAsiaTheme="minorHAnsi"/>
          <w:bCs w:val="0"/>
          <w:iCs w:val="0"/>
          <w:lang w:eastAsia="en-US"/>
        </w:rPr>
        <w:t>документации электронного А</w:t>
      </w:r>
      <w:r w:rsidRPr="005815F3">
        <w:rPr>
          <w:rFonts w:eastAsiaTheme="minorHAnsi"/>
          <w:bCs w:val="0"/>
          <w:iCs w:val="0"/>
          <w:lang w:eastAsia="en-US"/>
        </w:rPr>
        <w:t>укциона.</w:t>
      </w:r>
    </w:p>
    <w:p w:rsidR="004E4E4B" w:rsidRDefault="004E4E4B" w:rsidP="00571724">
      <w:pPr>
        <w:suppressAutoHyphens w:val="0"/>
        <w:autoSpaceDE w:val="0"/>
        <w:autoSpaceDN w:val="0"/>
        <w:adjustRightInd w:val="0"/>
        <w:ind w:firstLine="709"/>
        <w:jc w:val="both"/>
        <w:rPr>
          <w:bCs w:val="0"/>
          <w:iCs w:val="0"/>
          <w:color w:val="000000"/>
          <w:lang w:eastAsia="en-US"/>
        </w:rPr>
      </w:pPr>
    </w:p>
    <w:p w:rsidR="005A09AF" w:rsidRPr="004E4E4B" w:rsidRDefault="005A09AF" w:rsidP="00571724">
      <w:pPr>
        <w:suppressAutoHyphens w:val="0"/>
        <w:autoSpaceDE w:val="0"/>
        <w:autoSpaceDN w:val="0"/>
        <w:adjustRightInd w:val="0"/>
        <w:ind w:firstLine="709"/>
        <w:jc w:val="both"/>
        <w:rPr>
          <w:rFonts w:eastAsia="Lucida Sans Unicode"/>
          <w:iCs w:val="0"/>
          <w:kern w:val="1"/>
        </w:rPr>
      </w:pPr>
      <w:r w:rsidRPr="004E4E4B">
        <w:rPr>
          <w:bCs w:val="0"/>
          <w:iCs w:val="0"/>
          <w:color w:val="000000"/>
          <w:lang w:eastAsia="en-US"/>
        </w:rPr>
        <w:t xml:space="preserve">В заседании Комиссии представители лиц, участвующих в </w:t>
      </w:r>
      <w:r w:rsidR="00223853" w:rsidRPr="004E4E4B">
        <w:rPr>
          <w:bCs w:val="0"/>
          <w:iCs w:val="0"/>
          <w:color w:val="000000"/>
          <w:lang w:eastAsia="en-US"/>
        </w:rPr>
        <w:t>рассмотрении жалобы, на вопрос П</w:t>
      </w:r>
      <w:r w:rsidRPr="004E4E4B">
        <w:rPr>
          <w:bCs w:val="0"/>
          <w:iCs w:val="0"/>
          <w:color w:val="000000"/>
          <w:lang w:eastAsia="en-US"/>
        </w:rPr>
        <w:t>редседателя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5A09AF" w:rsidRPr="004E4E4B" w:rsidRDefault="005A09AF" w:rsidP="00571724">
      <w:pPr>
        <w:suppressAutoHyphens w:val="0"/>
        <w:autoSpaceDE w:val="0"/>
        <w:autoSpaceDN w:val="0"/>
        <w:adjustRightInd w:val="0"/>
        <w:ind w:firstLine="709"/>
        <w:jc w:val="both"/>
        <w:rPr>
          <w:rFonts w:eastAsiaTheme="minorHAnsi"/>
          <w:bCs w:val="0"/>
          <w:iCs w:val="0"/>
          <w:lang w:eastAsia="en-US"/>
        </w:rPr>
      </w:pPr>
      <w:r w:rsidRPr="004E4E4B">
        <w:rPr>
          <w:rFonts w:eastAsiaTheme="minorHAnsi"/>
          <w:bCs w:val="0"/>
          <w:iCs w:val="0"/>
          <w:lang w:eastAsia="en-US"/>
        </w:rPr>
        <w:t xml:space="preserve">В связи с </w:t>
      </w:r>
      <w:proofErr w:type="gramStart"/>
      <w:r w:rsidRPr="004E4E4B">
        <w:rPr>
          <w:rFonts w:eastAsiaTheme="minorHAnsi"/>
          <w:bCs w:val="0"/>
          <w:iCs w:val="0"/>
          <w:lang w:eastAsia="en-US"/>
        </w:rPr>
        <w:t>изложенным</w:t>
      </w:r>
      <w:proofErr w:type="gramEnd"/>
      <w:r w:rsidRPr="004E4E4B">
        <w:rPr>
          <w:rFonts w:eastAsiaTheme="minorHAnsi"/>
          <w:bCs w:val="0"/>
          <w:iCs w:val="0"/>
          <w:lang w:eastAsia="en-US"/>
        </w:rPr>
        <w:t>, руководствуясь ст. 18.1 Закона о защите конкуренции, Комиссия</w:t>
      </w:r>
    </w:p>
    <w:p w:rsidR="0026691A" w:rsidRPr="00571724" w:rsidRDefault="005A09AF" w:rsidP="00571724">
      <w:pPr>
        <w:pStyle w:val="a5"/>
        <w:ind w:firstLine="0"/>
        <w:jc w:val="center"/>
        <w:rPr>
          <w:rFonts w:eastAsiaTheme="minorHAnsi"/>
          <w:b/>
          <w:sz w:val="26"/>
          <w:szCs w:val="26"/>
          <w:lang w:eastAsia="en-US"/>
        </w:rPr>
      </w:pPr>
      <w:r w:rsidRPr="00571724">
        <w:rPr>
          <w:rFonts w:eastAsiaTheme="minorHAnsi"/>
          <w:b/>
          <w:sz w:val="26"/>
          <w:szCs w:val="26"/>
          <w:lang w:eastAsia="en-US"/>
        </w:rPr>
        <w:t>РЕШИЛА:</w:t>
      </w:r>
    </w:p>
    <w:p w:rsidR="0026691A" w:rsidRDefault="0026691A" w:rsidP="00571724">
      <w:pPr>
        <w:pStyle w:val="a5"/>
        <w:ind w:firstLine="709"/>
        <w:jc w:val="center"/>
        <w:rPr>
          <w:rFonts w:eastAsiaTheme="minorHAnsi"/>
          <w:b/>
          <w:sz w:val="26"/>
          <w:szCs w:val="26"/>
          <w:lang w:eastAsia="en-US"/>
        </w:rPr>
      </w:pPr>
    </w:p>
    <w:p w:rsidR="005C57FD" w:rsidRPr="004778BD" w:rsidRDefault="005C57FD" w:rsidP="005C57FD">
      <w:pPr>
        <w:pStyle w:val="af0"/>
        <w:numPr>
          <w:ilvl w:val="0"/>
          <w:numId w:val="23"/>
        </w:numPr>
        <w:tabs>
          <w:tab w:val="left" w:pos="1134"/>
          <w:tab w:val="left" w:pos="1276"/>
        </w:tabs>
        <w:ind w:left="0" w:firstLine="709"/>
        <w:jc w:val="both"/>
      </w:pPr>
      <w:r w:rsidRPr="004778BD">
        <w:t xml:space="preserve">Признать жалобу </w:t>
      </w:r>
      <w:r w:rsidRPr="004778BD">
        <w:rPr>
          <w:lang w:eastAsia="ru-RU"/>
        </w:rPr>
        <w:t>ООО «СК «МАЯК»</w:t>
      </w:r>
      <w:r w:rsidRPr="004778BD">
        <w:t xml:space="preserve"> на действия </w:t>
      </w:r>
      <w:r w:rsidR="004778BD" w:rsidRPr="004778BD">
        <w:t xml:space="preserve">комиссии </w:t>
      </w:r>
      <w:r w:rsidRPr="004778BD">
        <w:t xml:space="preserve">организатора торгов – СНО </w:t>
      </w:r>
      <w:proofErr w:type="gramStart"/>
      <w:r w:rsidRPr="004778BD">
        <w:t>КО</w:t>
      </w:r>
      <w:proofErr w:type="gramEnd"/>
      <w:r w:rsidRPr="004778BD">
        <w:t xml:space="preserve"> «Фонд капитального ремонта общего имущества в многоквартирных домах»   </w:t>
      </w:r>
      <w:r w:rsidR="004778BD" w:rsidRPr="004778BD">
        <w:t>при проведении электронного аукциона на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расположенных на территории муниципального образования «Черняховский городской округ» (извещение электронного аукциона на оказание услуг или выполнение работ по капитальному ремонту № 203550000101900133)</w:t>
      </w:r>
      <w:r w:rsidRPr="004778BD">
        <w:t xml:space="preserve"> </w:t>
      </w:r>
      <w:proofErr w:type="gramStart"/>
      <w:r w:rsidRPr="004778BD">
        <w:t>обоснованной</w:t>
      </w:r>
      <w:proofErr w:type="gramEnd"/>
      <w:r w:rsidRPr="004778BD">
        <w:t>.</w:t>
      </w:r>
    </w:p>
    <w:p w:rsidR="005C57FD" w:rsidRPr="00B22636" w:rsidRDefault="005C57FD" w:rsidP="005C57FD">
      <w:pPr>
        <w:pStyle w:val="af0"/>
        <w:numPr>
          <w:ilvl w:val="0"/>
          <w:numId w:val="23"/>
        </w:numPr>
        <w:tabs>
          <w:tab w:val="left" w:pos="1134"/>
          <w:tab w:val="left" w:pos="1276"/>
          <w:tab w:val="left" w:pos="1418"/>
        </w:tabs>
        <w:suppressAutoHyphens w:val="0"/>
        <w:ind w:left="0" w:firstLine="709"/>
        <w:jc w:val="both"/>
      </w:pPr>
      <w:proofErr w:type="gramStart"/>
      <w:r w:rsidRPr="005C57FD">
        <w:t xml:space="preserve">Признать действия </w:t>
      </w:r>
      <w:r w:rsidR="004778BD">
        <w:t xml:space="preserve">комиссии </w:t>
      </w:r>
      <w:r w:rsidRPr="005C57FD">
        <w:t xml:space="preserve">Организатора торгов нарушившими </w:t>
      </w:r>
      <w:r w:rsidR="004778BD">
        <w:t xml:space="preserve">подпункт </w:t>
      </w:r>
      <w:r w:rsidR="000C64C5">
        <w:t>«</w:t>
      </w:r>
      <w:r w:rsidR="004778BD">
        <w:t>в</w:t>
      </w:r>
      <w:r w:rsidR="000C64C5">
        <w:t>»</w:t>
      </w:r>
      <w:r w:rsidR="004778BD">
        <w:t xml:space="preserve"> </w:t>
      </w:r>
      <w:r w:rsidRPr="005C57FD">
        <w:t>пункт</w:t>
      </w:r>
      <w:r w:rsidR="004778BD">
        <w:t>а 157</w:t>
      </w:r>
      <w:r w:rsidR="00B22636" w:rsidRPr="00B22636">
        <w:rPr>
          <w:rFonts w:eastAsia="Lucida Sans Unicode"/>
          <w:iCs w:val="0"/>
          <w:kern w:val="1"/>
        </w:rPr>
        <w:t xml:space="preserve"> </w:t>
      </w:r>
      <w:r w:rsidR="00B22636" w:rsidRPr="007E59F3">
        <w:rPr>
          <w:rFonts w:eastAsia="Lucida Sans Unicode"/>
          <w:iCs w:val="0"/>
          <w:kern w:val="1"/>
        </w:rPr>
        <w:t>Постановлени</w:t>
      </w:r>
      <w:r w:rsidR="00B22636">
        <w:rPr>
          <w:rFonts w:eastAsia="Lucida Sans Unicode"/>
          <w:iCs w:val="0"/>
          <w:kern w:val="1"/>
        </w:rPr>
        <w:t>я</w:t>
      </w:r>
      <w:r w:rsidR="00B22636" w:rsidRPr="007E59F3">
        <w:rPr>
          <w:rFonts w:eastAsia="Lucida Sans Unicode"/>
          <w:iCs w:val="0"/>
          <w:kern w:val="1"/>
        </w:rPr>
        <w:t xml:space="preserve"> Правительства РФ от 01.07.2016 № 615 </w:t>
      </w:r>
      <w:r w:rsidR="00B22636">
        <w:rPr>
          <w:rFonts w:eastAsia="Lucida Sans Unicode"/>
          <w:iCs w:val="0"/>
          <w:kern w:val="1"/>
        </w:rPr>
        <w:t>«О</w:t>
      </w:r>
      <w:r w:rsidR="00B22636" w:rsidRPr="007E59F3">
        <w:rPr>
          <w:rFonts w:eastAsia="Lucida Sans Unicode"/>
          <w:iCs w:val="0"/>
          <w:kern w:val="1"/>
        </w:rPr>
        <w:t xml:space="preserve">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00B22636" w:rsidRPr="007E59F3">
        <w:rPr>
          <w:rFonts w:eastAsia="Lucida Sans Unicode"/>
          <w:iCs w:val="0"/>
          <w:kern w:val="1"/>
        </w:rPr>
        <w:t xml:space="preserve"> в многоквартирных </w:t>
      </w:r>
      <w:r w:rsidR="00B22636" w:rsidRPr="00B22636">
        <w:rPr>
          <w:rFonts w:eastAsia="Lucida Sans Unicode"/>
          <w:iCs w:val="0"/>
          <w:kern w:val="1"/>
        </w:rPr>
        <w:t>домах».</w:t>
      </w:r>
    </w:p>
    <w:p w:rsidR="005C57FD" w:rsidRPr="005C57FD" w:rsidRDefault="005C57FD" w:rsidP="005C57FD">
      <w:pPr>
        <w:pStyle w:val="af0"/>
        <w:numPr>
          <w:ilvl w:val="0"/>
          <w:numId w:val="23"/>
        </w:numPr>
        <w:tabs>
          <w:tab w:val="left" w:pos="1134"/>
          <w:tab w:val="left" w:pos="1276"/>
        </w:tabs>
        <w:ind w:left="0" w:firstLine="709"/>
        <w:jc w:val="both"/>
        <w:rPr>
          <w:bCs w:val="0"/>
          <w:iCs w:val="0"/>
        </w:rPr>
      </w:pPr>
      <w:r w:rsidRPr="005C57FD">
        <w:t xml:space="preserve">Выдать </w:t>
      </w:r>
      <w:r w:rsidR="00B22636" w:rsidRPr="003B1198">
        <w:t xml:space="preserve">комиссии </w:t>
      </w:r>
      <w:r w:rsidR="004778BD" w:rsidRPr="003B1198">
        <w:t>Организатору</w:t>
      </w:r>
      <w:r w:rsidR="004778BD">
        <w:t xml:space="preserve"> торгов </w:t>
      </w:r>
      <w:r w:rsidRPr="005C57FD">
        <w:t>предписание.</w:t>
      </w:r>
    </w:p>
    <w:p w:rsidR="005C57FD" w:rsidRPr="005C57FD" w:rsidRDefault="005C57FD" w:rsidP="005C57FD">
      <w:pPr>
        <w:pStyle w:val="af0"/>
        <w:numPr>
          <w:ilvl w:val="0"/>
          <w:numId w:val="23"/>
        </w:numPr>
        <w:tabs>
          <w:tab w:val="left" w:pos="1134"/>
          <w:tab w:val="left" w:pos="1276"/>
        </w:tabs>
        <w:ind w:left="0" w:firstLine="709"/>
        <w:jc w:val="both"/>
        <w:rPr>
          <w:bCs w:val="0"/>
          <w:iCs w:val="0"/>
        </w:rPr>
      </w:pPr>
      <w:r w:rsidRPr="005C57FD">
        <w:t> Передать материалы дела должностному лицу Калининградского УФАС России для рассмотрения вопроса о привлечении лиц, допустивших нарушение требований законодательства о закупках, к административной ответственности.</w:t>
      </w:r>
    </w:p>
    <w:tbl>
      <w:tblPr>
        <w:tblW w:w="9619" w:type="dxa"/>
        <w:tblInd w:w="108" w:type="dxa"/>
        <w:tblLayout w:type="fixed"/>
        <w:tblLook w:val="0000" w:firstRow="0" w:lastRow="0" w:firstColumn="0" w:lastColumn="0" w:noHBand="0" w:noVBand="0"/>
      </w:tblPr>
      <w:tblGrid>
        <w:gridCol w:w="3690"/>
        <w:gridCol w:w="2842"/>
        <w:gridCol w:w="58"/>
        <w:gridCol w:w="2768"/>
        <w:gridCol w:w="261"/>
      </w:tblGrid>
      <w:tr w:rsidR="00495DA7" w:rsidRPr="007E59F3" w:rsidTr="002A07F0">
        <w:trPr>
          <w:trHeight w:val="373"/>
        </w:trPr>
        <w:tc>
          <w:tcPr>
            <w:tcW w:w="3690" w:type="dxa"/>
          </w:tcPr>
          <w:p w:rsidR="00495DA7" w:rsidRPr="007E59F3" w:rsidRDefault="00495DA7" w:rsidP="00894414">
            <w:pPr>
              <w:snapToGrid w:val="0"/>
              <w:jc w:val="both"/>
              <w:rPr>
                <w:bCs w:val="0"/>
                <w:iCs w:val="0"/>
              </w:rPr>
            </w:pPr>
          </w:p>
          <w:p w:rsidR="002A07F0" w:rsidRDefault="002A07F0" w:rsidP="002A03FE">
            <w:pPr>
              <w:snapToGrid w:val="0"/>
              <w:jc w:val="both"/>
              <w:rPr>
                <w:bCs w:val="0"/>
                <w:iCs w:val="0"/>
              </w:rPr>
            </w:pPr>
          </w:p>
          <w:p w:rsidR="002A03FE" w:rsidRPr="007E59F3" w:rsidRDefault="00495DA7" w:rsidP="002A03FE">
            <w:pPr>
              <w:snapToGrid w:val="0"/>
              <w:jc w:val="both"/>
              <w:rPr>
                <w:bCs w:val="0"/>
                <w:iCs w:val="0"/>
              </w:rPr>
            </w:pPr>
            <w:r w:rsidRPr="007E59F3">
              <w:rPr>
                <w:bCs w:val="0"/>
                <w:iCs w:val="0"/>
              </w:rPr>
              <w:t>Председатель Комиссии:</w:t>
            </w:r>
            <w:r w:rsidR="002A03FE" w:rsidRPr="007E59F3">
              <w:rPr>
                <w:bCs w:val="0"/>
                <w:iCs w:val="0"/>
              </w:rPr>
              <w:t xml:space="preserve">                                                                       </w:t>
            </w:r>
          </w:p>
          <w:p w:rsidR="00495DA7" w:rsidRPr="007E59F3" w:rsidRDefault="00495DA7" w:rsidP="002A03FE"/>
        </w:tc>
        <w:tc>
          <w:tcPr>
            <w:tcW w:w="2900" w:type="dxa"/>
            <w:gridSpan w:val="2"/>
          </w:tcPr>
          <w:p w:rsidR="00495DA7" w:rsidRPr="007E59F3" w:rsidRDefault="00495DA7" w:rsidP="001E2803">
            <w:pPr>
              <w:snapToGrid w:val="0"/>
              <w:ind w:left="-142" w:firstLine="709"/>
              <w:jc w:val="both"/>
              <w:rPr>
                <w:bCs w:val="0"/>
                <w:iCs w:val="0"/>
              </w:rPr>
            </w:pPr>
          </w:p>
        </w:tc>
        <w:tc>
          <w:tcPr>
            <w:tcW w:w="3029" w:type="dxa"/>
            <w:gridSpan w:val="2"/>
          </w:tcPr>
          <w:p w:rsidR="00CB4700" w:rsidRDefault="00CB4700" w:rsidP="00CB4700">
            <w:pPr>
              <w:snapToGrid w:val="0"/>
              <w:jc w:val="both"/>
              <w:rPr>
                <w:bCs w:val="0"/>
                <w:iCs w:val="0"/>
              </w:rPr>
            </w:pPr>
          </w:p>
          <w:p w:rsidR="002A07F0" w:rsidRDefault="00CB4700" w:rsidP="00CB4700">
            <w:pPr>
              <w:snapToGrid w:val="0"/>
              <w:jc w:val="both"/>
              <w:rPr>
                <w:bCs w:val="0"/>
                <w:iCs w:val="0"/>
              </w:rPr>
            </w:pPr>
            <w:r>
              <w:rPr>
                <w:bCs w:val="0"/>
                <w:iCs w:val="0"/>
              </w:rPr>
              <w:t xml:space="preserve"> </w:t>
            </w:r>
          </w:p>
          <w:p w:rsidR="002A03FE" w:rsidRPr="007E59F3" w:rsidRDefault="002A07F0" w:rsidP="00CB4700">
            <w:pPr>
              <w:snapToGrid w:val="0"/>
              <w:jc w:val="both"/>
              <w:rPr>
                <w:bCs w:val="0"/>
                <w:iCs w:val="0"/>
              </w:rPr>
            </w:pPr>
            <w:r>
              <w:rPr>
                <w:bCs w:val="0"/>
                <w:iCs w:val="0"/>
              </w:rPr>
              <w:t xml:space="preserve">      </w:t>
            </w:r>
            <w:r w:rsidR="00CB4700">
              <w:rPr>
                <w:bCs w:val="0"/>
                <w:iCs w:val="0"/>
              </w:rPr>
              <w:t>И.С. Шестакова</w:t>
            </w:r>
          </w:p>
          <w:p w:rsidR="002A03FE" w:rsidRPr="007E59F3" w:rsidRDefault="007B090B" w:rsidP="007B090B">
            <w:pPr>
              <w:snapToGrid w:val="0"/>
              <w:ind w:left="-142" w:firstLine="709"/>
              <w:jc w:val="both"/>
              <w:rPr>
                <w:bCs w:val="0"/>
                <w:iCs w:val="0"/>
              </w:rPr>
            </w:pPr>
            <w:r w:rsidRPr="007E59F3">
              <w:rPr>
                <w:bCs w:val="0"/>
                <w:iCs w:val="0"/>
              </w:rPr>
              <w:t xml:space="preserve">     </w:t>
            </w:r>
          </w:p>
          <w:p w:rsidR="00495DA7" w:rsidRPr="007E59F3" w:rsidRDefault="00495DA7" w:rsidP="002A03FE">
            <w:pPr>
              <w:snapToGrid w:val="0"/>
              <w:ind w:left="-142" w:firstLine="709"/>
              <w:jc w:val="both"/>
              <w:rPr>
                <w:bCs w:val="0"/>
                <w:iCs w:val="0"/>
              </w:rPr>
            </w:pPr>
          </w:p>
        </w:tc>
      </w:tr>
      <w:tr w:rsidR="00495DA7" w:rsidRPr="007E59F3" w:rsidTr="002A07F0">
        <w:trPr>
          <w:gridAfter w:val="1"/>
          <w:wAfter w:w="261" w:type="dxa"/>
          <w:trHeight w:val="1631"/>
        </w:trPr>
        <w:tc>
          <w:tcPr>
            <w:tcW w:w="3690" w:type="dxa"/>
          </w:tcPr>
          <w:p w:rsidR="00495DA7" w:rsidRPr="007E59F3" w:rsidRDefault="00495DA7" w:rsidP="001E2803">
            <w:pPr>
              <w:snapToGrid w:val="0"/>
              <w:jc w:val="both"/>
              <w:rPr>
                <w:bCs w:val="0"/>
                <w:iCs w:val="0"/>
              </w:rPr>
            </w:pPr>
            <w:r w:rsidRPr="007E59F3">
              <w:rPr>
                <w:bCs w:val="0"/>
                <w:iCs w:val="0"/>
              </w:rPr>
              <w:t xml:space="preserve">Члены Комиссии:  </w:t>
            </w:r>
          </w:p>
          <w:p w:rsidR="00495DA7" w:rsidRPr="007E59F3" w:rsidRDefault="00495DA7" w:rsidP="001E2803">
            <w:pPr>
              <w:snapToGrid w:val="0"/>
              <w:ind w:left="-142" w:firstLine="709"/>
              <w:jc w:val="both"/>
              <w:rPr>
                <w:bCs w:val="0"/>
                <w:iCs w:val="0"/>
              </w:rPr>
            </w:pPr>
          </w:p>
          <w:p w:rsidR="00495DA7" w:rsidRPr="007E59F3" w:rsidRDefault="00495DA7" w:rsidP="001E2803">
            <w:pPr>
              <w:snapToGrid w:val="0"/>
              <w:ind w:left="-142" w:firstLine="709"/>
              <w:jc w:val="both"/>
              <w:rPr>
                <w:bCs w:val="0"/>
                <w:iCs w:val="0"/>
              </w:rPr>
            </w:pPr>
          </w:p>
          <w:p w:rsidR="00495DA7" w:rsidRPr="007E59F3" w:rsidRDefault="00495DA7" w:rsidP="001E2803">
            <w:pPr>
              <w:snapToGrid w:val="0"/>
              <w:ind w:left="-142" w:firstLine="709"/>
              <w:jc w:val="both"/>
              <w:rPr>
                <w:bCs w:val="0"/>
                <w:iCs w:val="0"/>
              </w:rPr>
            </w:pPr>
          </w:p>
        </w:tc>
        <w:tc>
          <w:tcPr>
            <w:tcW w:w="2842" w:type="dxa"/>
          </w:tcPr>
          <w:p w:rsidR="00495DA7" w:rsidRPr="007E59F3" w:rsidRDefault="00495DA7" w:rsidP="001E2803">
            <w:pPr>
              <w:snapToGrid w:val="0"/>
              <w:ind w:left="-142" w:firstLine="709"/>
              <w:jc w:val="both"/>
              <w:rPr>
                <w:bCs w:val="0"/>
                <w:iCs w:val="0"/>
              </w:rPr>
            </w:pPr>
          </w:p>
          <w:p w:rsidR="00495DA7" w:rsidRPr="007E59F3" w:rsidRDefault="00495DA7" w:rsidP="001E2803">
            <w:pPr>
              <w:snapToGrid w:val="0"/>
              <w:ind w:left="-142" w:firstLine="709"/>
              <w:jc w:val="both"/>
              <w:rPr>
                <w:bCs w:val="0"/>
                <w:iCs w:val="0"/>
              </w:rPr>
            </w:pPr>
          </w:p>
        </w:tc>
        <w:tc>
          <w:tcPr>
            <w:tcW w:w="2826" w:type="dxa"/>
            <w:gridSpan w:val="2"/>
          </w:tcPr>
          <w:p w:rsidR="00495DA7" w:rsidRPr="007E59F3" w:rsidRDefault="00CB4700" w:rsidP="00495DA7">
            <w:pPr>
              <w:snapToGrid w:val="0"/>
              <w:jc w:val="both"/>
              <w:rPr>
                <w:bCs w:val="0"/>
                <w:iCs w:val="0"/>
              </w:rPr>
            </w:pPr>
            <w:r>
              <w:rPr>
                <w:bCs w:val="0"/>
                <w:iCs w:val="0"/>
              </w:rPr>
              <w:t xml:space="preserve"> </w:t>
            </w:r>
            <w:r w:rsidR="002A07F0">
              <w:rPr>
                <w:bCs w:val="0"/>
                <w:iCs w:val="0"/>
              </w:rPr>
              <w:t xml:space="preserve">      </w:t>
            </w:r>
            <w:r w:rsidR="009238D0">
              <w:rPr>
                <w:bCs w:val="0"/>
                <w:iCs w:val="0"/>
              </w:rPr>
              <w:t xml:space="preserve">    О.И</w:t>
            </w:r>
            <w:r w:rsidR="002A03FE" w:rsidRPr="007E59F3">
              <w:rPr>
                <w:bCs w:val="0"/>
                <w:iCs w:val="0"/>
              </w:rPr>
              <w:t xml:space="preserve">. </w:t>
            </w:r>
            <w:r w:rsidR="009238D0">
              <w:rPr>
                <w:bCs w:val="0"/>
                <w:iCs w:val="0"/>
              </w:rPr>
              <w:t>Филатов</w:t>
            </w:r>
          </w:p>
          <w:p w:rsidR="002A03FE" w:rsidRPr="007E59F3" w:rsidRDefault="002A03FE" w:rsidP="00495DA7">
            <w:pPr>
              <w:snapToGrid w:val="0"/>
              <w:jc w:val="both"/>
              <w:rPr>
                <w:bCs w:val="0"/>
                <w:iCs w:val="0"/>
              </w:rPr>
            </w:pPr>
          </w:p>
          <w:p w:rsidR="002A03FE" w:rsidRPr="007E59F3" w:rsidRDefault="002A03FE" w:rsidP="00495DA7">
            <w:pPr>
              <w:snapToGrid w:val="0"/>
              <w:jc w:val="both"/>
              <w:rPr>
                <w:bCs w:val="0"/>
                <w:iCs w:val="0"/>
              </w:rPr>
            </w:pPr>
          </w:p>
          <w:p w:rsidR="00EA2FD6" w:rsidRPr="007E59F3" w:rsidRDefault="002A07F0" w:rsidP="002A07F0">
            <w:pPr>
              <w:snapToGrid w:val="0"/>
              <w:jc w:val="both"/>
              <w:rPr>
                <w:bCs w:val="0"/>
                <w:iCs w:val="0"/>
              </w:rPr>
            </w:pPr>
            <w:r>
              <w:rPr>
                <w:bCs w:val="0"/>
                <w:iCs w:val="0"/>
              </w:rPr>
              <w:t xml:space="preserve">      </w:t>
            </w:r>
            <w:r w:rsidR="00CB4700">
              <w:rPr>
                <w:bCs w:val="0"/>
                <w:iCs w:val="0"/>
              </w:rPr>
              <w:t xml:space="preserve"> </w:t>
            </w:r>
            <w:r w:rsidR="002A03FE" w:rsidRPr="007E59F3">
              <w:rPr>
                <w:bCs w:val="0"/>
                <w:iCs w:val="0"/>
              </w:rPr>
              <w:t xml:space="preserve">А.А. </w:t>
            </w:r>
            <w:proofErr w:type="spellStart"/>
            <w:r w:rsidR="002A03FE" w:rsidRPr="007E59F3">
              <w:rPr>
                <w:bCs w:val="0"/>
                <w:iCs w:val="0"/>
              </w:rPr>
              <w:t>Кошкумбаева</w:t>
            </w:r>
            <w:proofErr w:type="spellEnd"/>
          </w:p>
        </w:tc>
      </w:tr>
    </w:tbl>
    <w:p w:rsidR="009E539E" w:rsidRPr="00FD6AF9" w:rsidRDefault="009E539E" w:rsidP="00371182">
      <w:pPr>
        <w:pStyle w:val="ConsPlusNormal"/>
        <w:ind w:firstLine="0"/>
        <w:jc w:val="center"/>
        <w:rPr>
          <w:rFonts w:ascii="Times New Roman" w:eastAsia="Times New Roman" w:hAnsi="Times New Roman"/>
        </w:rPr>
      </w:pPr>
      <w:r w:rsidRPr="00FD6AF9">
        <w:rPr>
          <w:rFonts w:ascii="Times New Roman" w:eastAsia="Times New Roman" w:hAnsi="Times New Roman"/>
        </w:rPr>
        <w:t>В соответствии с частью 23 статьи 18.1 Закона о защите конкуренции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22A2F" w:rsidRPr="00D437F3" w:rsidRDefault="00122A2F" w:rsidP="00B36D59">
      <w:pPr>
        <w:autoSpaceDE w:val="0"/>
        <w:jc w:val="center"/>
        <w:rPr>
          <w:sz w:val="22"/>
          <w:szCs w:val="22"/>
        </w:rPr>
      </w:pPr>
    </w:p>
    <w:sectPr w:rsidR="00122A2F" w:rsidRPr="00D437F3" w:rsidSect="002A07F0">
      <w:footerReference w:type="default" r:id="rId21"/>
      <w:pgSz w:w="11906" w:h="16838"/>
      <w:pgMar w:top="851" w:right="992" w:bottom="709" w:left="1276"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F0" w:rsidRDefault="002A07F0" w:rsidP="00E62D5E">
      <w:r>
        <w:separator/>
      </w:r>
    </w:p>
  </w:endnote>
  <w:endnote w:type="continuationSeparator" w:id="0">
    <w:p w:rsidR="002A07F0" w:rsidRDefault="002A07F0" w:rsidP="00E6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700626"/>
    </w:sdtPr>
    <w:sdtEndPr/>
    <w:sdtContent>
      <w:p w:rsidR="002A07F0" w:rsidRDefault="002A07F0" w:rsidP="00CB4B7F">
        <w:pPr>
          <w:pStyle w:val="a7"/>
          <w:jc w:val="right"/>
        </w:pPr>
        <w:r>
          <w:fldChar w:fldCharType="begin"/>
        </w:r>
        <w:r>
          <w:instrText xml:space="preserve"> PAGE   \* MERGEFORMAT </w:instrText>
        </w:r>
        <w:r>
          <w:fldChar w:fldCharType="separate"/>
        </w:r>
        <w:r w:rsidR="009238D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F0" w:rsidRDefault="002A07F0" w:rsidP="00E62D5E">
      <w:r>
        <w:separator/>
      </w:r>
    </w:p>
  </w:footnote>
  <w:footnote w:type="continuationSeparator" w:id="0">
    <w:p w:rsidR="002A07F0" w:rsidRDefault="002A07F0" w:rsidP="00E62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B2CA2"/>
    <w:multiLevelType w:val="multilevel"/>
    <w:tmpl w:val="DE562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501EB5"/>
    <w:multiLevelType w:val="multilevel"/>
    <w:tmpl w:val="9242831E"/>
    <w:lvl w:ilvl="0">
      <w:start w:val="2017"/>
      <w:numFmt w:val="decimal"/>
      <w:lvlText w:val="05.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F15212"/>
    <w:multiLevelType w:val="multilevel"/>
    <w:tmpl w:val="AC5CC356"/>
    <w:lvl w:ilvl="0">
      <w:start w:val="2017"/>
      <w:numFmt w:val="decimal"/>
      <w:lvlText w:val="17.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45D37723"/>
    <w:multiLevelType w:val="hybridMultilevel"/>
    <w:tmpl w:val="A4909608"/>
    <w:lvl w:ilvl="0" w:tplc="137CBE9A">
      <w:start w:val="13"/>
      <w:numFmt w:val="bullet"/>
      <w:lvlText w:val=""/>
      <w:lvlJc w:val="left"/>
      <w:pPr>
        <w:ind w:left="1069" w:hanging="360"/>
      </w:pPr>
      <w:rPr>
        <w:rFonts w:ascii="Symbol" w:eastAsia="Lucida Sans Unicode"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57427C"/>
    <w:multiLevelType w:val="hybridMultilevel"/>
    <w:tmpl w:val="203AAE40"/>
    <w:lvl w:ilvl="0" w:tplc="7752F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8E7299"/>
    <w:multiLevelType w:val="hybridMultilevel"/>
    <w:tmpl w:val="A9C69C9A"/>
    <w:lvl w:ilvl="0" w:tplc="43C428BE">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917AAF"/>
    <w:multiLevelType w:val="hybridMultilevel"/>
    <w:tmpl w:val="5594751C"/>
    <w:lvl w:ilvl="0" w:tplc="F572C3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2"/>
  </w:num>
  <w:num w:numId="3">
    <w:abstractNumId w:val="20"/>
  </w:num>
  <w:num w:numId="4">
    <w:abstractNumId w:val="2"/>
  </w:num>
  <w:num w:numId="5">
    <w:abstractNumId w:val="19"/>
  </w:num>
  <w:num w:numId="6">
    <w:abstractNumId w:val="21"/>
  </w:num>
  <w:num w:numId="7">
    <w:abstractNumId w:val="4"/>
  </w:num>
  <w:num w:numId="8">
    <w:abstractNumId w:val="15"/>
  </w:num>
  <w:num w:numId="9">
    <w:abstractNumId w:val="17"/>
  </w:num>
  <w:num w:numId="10">
    <w:abstractNumId w:val="8"/>
  </w:num>
  <w:num w:numId="11">
    <w:abstractNumId w:val="6"/>
  </w:num>
  <w:num w:numId="12">
    <w:abstractNumId w:val="0"/>
  </w:num>
  <w:num w:numId="13">
    <w:abstractNumId w:val="3"/>
  </w:num>
  <w:num w:numId="14">
    <w:abstractNumId w:val="10"/>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22"/>
  </w:num>
  <w:num w:numId="20">
    <w:abstractNumId w:val="5"/>
  </w:num>
  <w:num w:numId="21">
    <w:abstractNumId w:val="9"/>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2"/>
    <w:rsid w:val="00005355"/>
    <w:rsid w:val="0000751A"/>
    <w:rsid w:val="000100D3"/>
    <w:rsid w:val="00023204"/>
    <w:rsid w:val="000271CE"/>
    <w:rsid w:val="00054D0A"/>
    <w:rsid w:val="0006444D"/>
    <w:rsid w:val="00066A6D"/>
    <w:rsid w:val="00071D25"/>
    <w:rsid w:val="00076EEE"/>
    <w:rsid w:val="0009335D"/>
    <w:rsid w:val="00097553"/>
    <w:rsid w:val="000A2303"/>
    <w:rsid w:val="000A2B4C"/>
    <w:rsid w:val="000A2F31"/>
    <w:rsid w:val="000A685E"/>
    <w:rsid w:val="000B083A"/>
    <w:rsid w:val="000B2406"/>
    <w:rsid w:val="000C3757"/>
    <w:rsid w:val="000C64C5"/>
    <w:rsid w:val="000C6A21"/>
    <w:rsid w:val="000D58AD"/>
    <w:rsid w:val="000E7A42"/>
    <w:rsid w:val="000F5519"/>
    <w:rsid w:val="00104D58"/>
    <w:rsid w:val="00111299"/>
    <w:rsid w:val="00120E5F"/>
    <w:rsid w:val="00122513"/>
    <w:rsid w:val="00122A2F"/>
    <w:rsid w:val="00124AD9"/>
    <w:rsid w:val="001369EE"/>
    <w:rsid w:val="0014048B"/>
    <w:rsid w:val="00150E1F"/>
    <w:rsid w:val="00156681"/>
    <w:rsid w:val="00157161"/>
    <w:rsid w:val="001639D0"/>
    <w:rsid w:val="00164DA8"/>
    <w:rsid w:val="001657D4"/>
    <w:rsid w:val="0016776C"/>
    <w:rsid w:val="00177C4A"/>
    <w:rsid w:val="00185812"/>
    <w:rsid w:val="0018729B"/>
    <w:rsid w:val="001906E5"/>
    <w:rsid w:val="00195359"/>
    <w:rsid w:val="0019737C"/>
    <w:rsid w:val="001A0E93"/>
    <w:rsid w:val="001A656F"/>
    <w:rsid w:val="001A68B4"/>
    <w:rsid w:val="001A7AC4"/>
    <w:rsid w:val="001B11D9"/>
    <w:rsid w:val="001B573E"/>
    <w:rsid w:val="001B588B"/>
    <w:rsid w:val="001C000D"/>
    <w:rsid w:val="001C0F23"/>
    <w:rsid w:val="001D1364"/>
    <w:rsid w:val="001D13D3"/>
    <w:rsid w:val="001E2803"/>
    <w:rsid w:val="001E4B4E"/>
    <w:rsid w:val="001E5B41"/>
    <w:rsid w:val="001E7B50"/>
    <w:rsid w:val="001F3D89"/>
    <w:rsid w:val="002006C6"/>
    <w:rsid w:val="0021568E"/>
    <w:rsid w:val="00223853"/>
    <w:rsid w:val="00226FC6"/>
    <w:rsid w:val="002365D2"/>
    <w:rsid w:val="00240144"/>
    <w:rsid w:val="00241EAF"/>
    <w:rsid w:val="0024606D"/>
    <w:rsid w:val="00257AD8"/>
    <w:rsid w:val="002665A4"/>
    <w:rsid w:val="002665A6"/>
    <w:rsid w:val="0026691A"/>
    <w:rsid w:val="00273BE9"/>
    <w:rsid w:val="002812FB"/>
    <w:rsid w:val="002A03FE"/>
    <w:rsid w:val="002A07F0"/>
    <w:rsid w:val="002A1974"/>
    <w:rsid w:val="002B0B84"/>
    <w:rsid w:val="002B1962"/>
    <w:rsid w:val="002B43AB"/>
    <w:rsid w:val="002C42D5"/>
    <w:rsid w:val="002C5247"/>
    <w:rsid w:val="002F5C52"/>
    <w:rsid w:val="002F77BE"/>
    <w:rsid w:val="0030026F"/>
    <w:rsid w:val="00303E26"/>
    <w:rsid w:val="00312797"/>
    <w:rsid w:val="00320AF4"/>
    <w:rsid w:val="00321FD1"/>
    <w:rsid w:val="00322E34"/>
    <w:rsid w:val="00331428"/>
    <w:rsid w:val="0033259A"/>
    <w:rsid w:val="00334419"/>
    <w:rsid w:val="00340FE6"/>
    <w:rsid w:val="003439F3"/>
    <w:rsid w:val="003468DE"/>
    <w:rsid w:val="0037020B"/>
    <w:rsid w:val="00370BA4"/>
    <w:rsid w:val="00371182"/>
    <w:rsid w:val="0038227D"/>
    <w:rsid w:val="0038466A"/>
    <w:rsid w:val="0039167E"/>
    <w:rsid w:val="00393824"/>
    <w:rsid w:val="00397E69"/>
    <w:rsid w:val="003A183A"/>
    <w:rsid w:val="003A584C"/>
    <w:rsid w:val="003A6F0D"/>
    <w:rsid w:val="003A7CF4"/>
    <w:rsid w:val="003B1198"/>
    <w:rsid w:val="003B4ABB"/>
    <w:rsid w:val="003B6CB1"/>
    <w:rsid w:val="003C0C6C"/>
    <w:rsid w:val="003D139F"/>
    <w:rsid w:val="003D1E3A"/>
    <w:rsid w:val="003D52FA"/>
    <w:rsid w:val="003D680B"/>
    <w:rsid w:val="003E1CD2"/>
    <w:rsid w:val="003E4118"/>
    <w:rsid w:val="003F07F9"/>
    <w:rsid w:val="003F120B"/>
    <w:rsid w:val="003F161A"/>
    <w:rsid w:val="003F3C37"/>
    <w:rsid w:val="003F4658"/>
    <w:rsid w:val="003F47CE"/>
    <w:rsid w:val="003F5A3D"/>
    <w:rsid w:val="003F7010"/>
    <w:rsid w:val="00401CE4"/>
    <w:rsid w:val="00402E03"/>
    <w:rsid w:val="004065C9"/>
    <w:rsid w:val="00410BD7"/>
    <w:rsid w:val="00415C19"/>
    <w:rsid w:val="00421A2E"/>
    <w:rsid w:val="00421D8A"/>
    <w:rsid w:val="00425999"/>
    <w:rsid w:val="00425BEA"/>
    <w:rsid w:val="00432D42"/>
    <w:rsid w:val="004358B2"/>
    <w:rsid w:val="00437B1A"/>
    <w:rsid w:val="00456960"/>
    <w:rsid w:val="00457CE7"/>
    <w:rsid w:val="00470FDC"/>
    <w:rsid w:val="00474B96"/>
    <w:rsid w:val="004778BD"/>
    <w:rsid w:val="004802C9"/>
    <w:rsid w:val="004876AD"/>
    <w:rsid w:val="00493378"/>
    <w:rsid w:val="00495DA7"/>
    <w:rsid w:val="004A073B"/>
    <w:rsid w:val="004A40BE"/>
    <w:rsid w:val="004A42CF"/>
    <w:rsid w:val="004A708E"/>
    <w:rsid w:val="004B26FD"/>
    <w:rsid w:val="004B489D"/>
    <w:rsid w:val="004B7D5C"/>
    <w:rsid w:val="004C3B00"/>
    <w:rsid w:val="004D38C0"/>
    <w:rsid w:val="004D6109"/>
    <w:rsid w:val="004D62A2"/>
    <w:rsid w:val="004D7986"/>
    <w:rsid w:val="004E3B74"/>
    <w:rsid w:val="004E4E4B"/>
    <w:rsid w:val="004E634D"/>
    <w:rsid w:val="004F13C2"/>
    <w:rsid w:val="004F2C58"/>
    <w:rsid w:val="005004BD"/>
    <w:rsid w:val="00501554"/>
    <w:rsid w:val="005048D7"/>
    <w:rsid w:val="00505489"/>
    <w:rsid w:val="00510575"/>
    <w:rsid w:val="00514D88"/>
    <w:rsid w:val="00517C89"/>
    <w:rsid w:val="00520F4E"/>
    <w:rsid w:val="005211EB"/>
    <w:rsid w:val="00526B9F"/>
    <w:rsid w:val="00544F82"/>
    <w:rsid w:val="005461EC"/>
    <w:rsid w:val="005463EF"/>
    <w:rsid w:val="00546857"/>
    <w:rsid w:val="00552556"/>
    <w:rsid w:val="00561715"/>
    <w:rsid w:val="005708A4"/>
    <w:rsid w:val="00570C3D"/>
    <w:rsid w:val="00571724"/>
    <w:rsid w:val="00571E4C"/>
    <w:rsid w:val="005815F3"/>
    <w:rsid w:val="00596E47"/>
    <w:rsid w:val="005A09AF"/>
    <w:rsid w:val="005A69F0"/>
    <w:rsid w:val="005B3072"/>
    <w:rsid w:val="005C3079"/>
    <w:rsid w:val="005C57FD"/>
    <w:rsid w:val="005E504E"/>
    <w:rsid w:val="005E6B96"/>
    <w:rsid w:val="005E7EFA"/>
    <w:rsid w:val="005F06D6"/>
    <w:rsid w:val="005F4B03"/>
    <w:rsid w:val="0060093B"/>
    <w:rsid w:val="00602665"/>
    <w:rsid w:val="006033B9"/>
    <w:rsid w:val="006052CF"/>
    <w:rsid w:val="00612702"/>
    <w:rsid w:val="00620EC8"/>
    <w:rsid w:val="0062112B"/>
    <w:rsid w:val="00627953"/>
    <w:rsid w:val="00632D95"/>
    <w:rsid w:val="006344F3"/>
    <w:rsid w:val="00636F96"/>
    <w:rsid w:val="006417DC"/>
    <w:rsid w:val="00644B8B"/>
    <w:rsid w:val="00653134"/>
    <w:rsid w:val="0065432F"/>
    <w:rsid w:val="00655E48"/>
    <w:rsid w:val="00660F4D"/>
    <w:rsid w:val="006640F8"/>
    <w:rsid w:val="006718FD"/>
    <w:rsid w:val="0067367B"/>
    <w:rsid w:val="00695EF3"/>
    <w:rsid w:val="006B26C2"/>
    <w:rsid w:val="006B3D54"/>
    <w:rsid w:val="006B4667"/>
    <w:rsid w:val="006B4ED1"/>
    <w:rsid w:val="006B58CD"/>
    <w:rsid w:val="006C2B6F"/>
    <w:rsid w:val="006C5F43"/>
    <w:rsid w:val="006C65A9"/>
    <w:rsid w:val="006D0CEA"/>
    <w:rsid w:val="006D2D31"/>
    <w:rsid w:val="006E2515"/>
    <w:rsid w:val="006E2A86"/>
    <w:rsid w:val="006E4E33"/>
    <w:rsid w:val="006F583A"/>
    <w:rsid w:val="006F799A"/>
    <w:rsid w:val="00704D1B"/>
    <w:rsid w:val="007073AE"/>
    <w:rsid w:val="00725EA2"/>
    <w:rsid w:val="00735A2D"/>
    <w:rsid w:val="0073620F"/>
    <w:rsid w:val="007435B7"/>
    <w:rsid w:val="00750F12"/>
    <w:rsid w:val="00752035"/>
    <w:rsid w:val="007578E4"/>
    <w:rsid w:val="0076747E"/>
    <w:rsid w:val="00774372"/>
    <w:rsid w:val="007A11EC"/>
    <w:rsid w:val="007A71D6"/>
    <w:rsid w:val="007B090B"/>
    <w:rsid w:val="007C22F8"/>
    <w:rsid w:val="007D39E7"/>
    <w:rsid w:val="007D43E5"/>
    <w:rsid w:val="007E37C6"/>
    <w:rsid w:val="007E59F3"/>
    <w:rsid w:val="00805DE6"/>
    <w:rsid w:val="008261A4"/>
    <w:rsid w:val="00826EE9"/>
    <w:rsid w:val="00830209"/>
    <w:rsid w:val="00830C13"/>
    <w:rsid w:val="00833205"/>
    <w:rsid w:val="00834217"/>
    <w:rsid w:val="00842B23"/>
    <w:rsid w:val="00843484"/>
    <w:rsid w:val="008436F8"/>
    <w:rsid w:val="00843CA0"/>
    <w:rsid w:val="00843D72"/>
    <w:rsid w:val="00850C55"/>
    <w:rsid w:val="00851575"/>
    <w:rsid w:val="00853B66"/>
    <w:rsid w:val="00860E53"/>
    <w:rsid w:val="008633F6"/>
    <w:rsid w:val="00870472"/>
    <w:rsid w:val="0087619E"/>
    <w:rsid w:val="00882602"/>
    <w:rsid w:val="00885085"/>
    <w:rsid w:val="00891D9C"/>
    <w:rsid w:val="00893B0F"/>
    <w:rsid w:val="00894414"/>
    <w:rsid w:val="008A2B4C"/>
    <w:rsid w:val="008A3635"/>
    <w:rsid w:val="008B4575"/>
    <w:rsid w:val="008C033C"/>
    <w:rsid w:val="008C4BB1"/>
    <w:rsid w:val="008D31AE"/>
    <w:rsid w:val="008E3400"/>
    <w:rsid w:val="009010D0"/>
    <w:rsid w:val="009238D0"/>
    <w:rsid w:val="00924BB2"/>
    <w:rsid w:val="0092680A"/>
    <w:rsid w:val="009272EB"/>
    <w:rsid w:val="00927413"/>
    <w:rsid w:val="009403A3"/>
    <w:rsid w:val="0094454C"/>
    <w:rsid w:val="00945965"/>
    <w:rsid w:val="0095537C"/>
    <w:rsid w:val="00955B25"/>
    <w:rsid w:val="00956C31"/>
    <w:rsid w:val="009667F2"/>
    <w:rsid w:val="00972F67"/>
    <w:rsid w:val="009736F5"/>
    <w:rsid w:val="00977CD6"/>
    <w:rsid w:val="0098115B"/>
    <w:rsid w:val="00985418"/>
    <w:rsid w:val="009A258B"/>
    <w:rsid w:val="009A6764"/>
    <w:rsid w:val="009A7D3A"/>
    <w:rsid w:val="009B02A4"/>
    <w:rsid w:val="009C3C90"/>
    <w:rsid w:val="009C50F3"/>
    <w:rsid w:val="009C562A"/>
    <w:rsid w:val="009E37AE"/>
    <w:rsid w:val="009E539E"/>
    <w:rsid w:val="009F3514"/>
    <w:rsid w:val="009F7BCA"/>
    <w:rsid w:val="00A06DB7"/>
    <w:rsid w:val="00A30E5C"/>
    <w:rsid w:val="00A322D6"/>
    <w:rsid w:val="00A352B4"/>
    <w:rsid w:val="00A35DFF"/>
    <w:rsid w:val="00A47C60"/>
    <w:rsid w:val="00A5184D"/>
    <w:rsid w:val="00A547FD"/>
    <w:rsid w:val="00A555C2"/>
    <w:rsid w:val="00A57572"/>
    <w:rsid w:val="00A65DEC"/>
    <w:rsid w:val="00A6653D"/>
    <w:rsid w:val="00A80B13"/>
    <w:rsid w:val="00A80BDF"/>
    <w:rsid w:val="00A84BBE"/>
    <w:rsid w:val="00A91D72"/>
    <w:rsid w:val="00AA2EE6"/>
    <w:rsid w:val="00AB213F"/>
    <w:rsid w:val="00AB2A3B"/>
    <w:rsid w:val="00AB3B60"/>
    <w:rsid w:val="00AC7F2C"/>
    <w:rsid w:val="00AD6F76"/>
    <w:rsid w:val="00AE174C"/>
    <w:rsid w:val="00AE3FD4"/>
    <w:rsid w:val="00AF7C7B"/>
    <w:rsid w:val="00B00590"/>
    <w:rsid w:val="00B14A68"/>
    <w:rsid w:val="00B22636"/>
    <w:rsid w:val="00B30381"/>
    <w:rsid w:val="00B3132F"/>
    <w:rsid w:val="00B317A5"/>
    <w:rsid w:val="00B32BD7"/>
    <w:rsid w:val="00B35C96"/>
    <w:rsid w:val="00B36D59"/>
    <w:rsid w:val="00B44BE0"/>
    <w:rsid w:val="00B52EF2"/>
    <w:rsid w:val="00B6624F"/>
    <w:rsid w:val="00B725F3"/>
    <w:rsid w:val="00B84742"/>
    <w:rsid w:val="00B86B8D"/>
    <w:rsid w:val="00B939BD"/>
    <w:rsid w:val="00B943C4"/>
    <w:rsid w:val="00BA1E6C"/>
    <w:rsid w:val="00BB4DF8"/>
    <w:rsid w:val="00BE329A"/>
    <w:rsid w:val="00BE7B9F"/>
    <w:rsid w:val="00BF16AE"/>
    <w:rsid w:val="00BF3C6D"/>
    <w:rsid w:val="00C02C81"/>
    <w:rsid w:val="00C0637A"/>
    <w:rsid w:val="00C07A14"/>
    <w:rsid w:val="00C110F2"/>
    <w:rsid w:val="00C22580"/>
    <w:rsid w:val="00C230BC"/>
    <w:rsid w:val="00C32E28"/>
    <w:rsid w:val="00C36798"/>
    <w:rsid w:val="00C37C98"/>
    <w:rsid w:val="00C4086C"/>
    <w:rsid w:val="00C418D4"/>
    <w:rsid w:val="00C506E9"/>
    <w:rsid w:val="00C72B45"/>
    <w:rsid w:val="00C74B6A"/>
    <w:rsid w:val="00C75044"/>
    <w:rsid w:val="00C84DBC"/>
    <w:rsid w:val="00C85E10"/>
    <w:rsid w:val="00CB13F6"/>
    <w:rsid w:val="00CB2CC4"/>
    <w:rsid w:val="00CB4700"/>
    <w:rsid w:val="00CB4B7F"/>
    <w:rsid w:val="00CC2177"/>
    <w:rsid w:val="00CD0B07"/>
    <w:rsid w:val="00CD176A"/>
    <w:rsid w:val="00CD3F47"/>
    <w:rsid w:val="00CD5322"/>
    <w:rsid w:val="00CE04A4"/>
    <w:rsid w:val="00CE09A8"/>
    <w:rsid w:val="00CE69E3"/>
    <w:rsid w:val="00CF1CCB"/>
    <w:rsid w:val="00CF4F02"/>
    <w:rsid w:val="00D100B9"/>
    <w:rsid w:val="00D1061C"/>
    <w:rsid w:val="00D16EDF"/>
    <w:rsid w:val="00D20A6F"/>
    <w:rsid w:val="00D230D0"/>
    <w:rsid w:val="00D27028"/>
    <w:rsid w:val="00D3000E"/>
    <w:rsid w:val="00D437F3"/>
    <w:rsid w:val="00D45F94"/>
    <w:rsid w:val="00D5021B"/>
    <w:rsid w:val="00D57863"/>
    <w:rsid w:val="00D64209"/>
    <w:rsid w:val="00D6521F"/>
    <w:rsid w:val="00D72458"/>
    <w:rsid w:val="00D81528"/>
    <w:rsid w:val="00D82AB1"/>
    <w:rsid w:val="00D93C26"/>
    <w:rsid w:val="00D94D47"/>
    <w:rsid w:val="00D9726B"/>
    <w:rsid w:val="00DA4958"/>
    <w:rsid w:val="00DB137A"/>
    <w:rsid w:val="00DB4E9A"/>
    <w:rsid w:val="00DC0AA6"/>
    <w:rsid w:val="00DC1F26"/>
    <w:rsid w:val="00DC1FA3"/>
    <w:rsid w:val="00DC7A60"/>
    <w:rsid w:val="00DD37D5"/>
    <w:rsid w:val="00DD4E03"/>
    <w:rsid w:val="00DD53E0"/>
    <w:rsid w:val="00DE5923"/>
    <w:rsid w:val="00DF0CCC"/>
    <w:rsid w:val="00DF102B"/>
    <w:rsid w:val="00DF37D2"/>
    <w:rsid w:val="00E0571A"/>
    <w:rsid w:val="00E16BD1"/>
    <w:rsid w:val="00E175A5"/>
    <w:rsid w:val="00E20DB7"/>
    <w:rsid w:val="00E31724"/>
    <w:rsid w:val="00E37302"/>
    <w:rsid w:val="00E40936"/>
    <w:rsid w:val="00E52C5C"/>
    <w:rsid w:val="00E52ED0"/>
    <w:rsid w:val="00E5698F"/>
    <w:rsid w:val="00E578F6"/>
    <w:rsid w:val="00E62D5E"/>
    <w:rsid w:val="00E63438"/>
    <w:rsid w:val="00E74DE3"/>
    <w:rsid w:val="00E77076"/>
    <w:rsid w:val="00E77473"/>
    <w:rsid w:val="00E86F40"/>
    <w:rsid w:val="00E93810"/>
    <w:rsid w:val="00E955AC"/>
    <w:rsid w:val="00E9632C"/>
    <w:rsid w:val="00EA2FD6"/>
    <w:rsid w:val="00EA68AA"/>
    <w:rsid w:val="00EB0911"/>
    <w:rsid w:val="00EB5E8F"/>
    <w:rsid w:val="00EC3C47"/>
    <w:rsid w:val="00EC3DF1"/>
    <w:rsid w:val="00EC47EF"/>
    <w:rsid w:val="00EC5A06"/>
    <w:rsid w:val="00EC7578"/>
    <w:rsid w:val="00ED1CDC"/>
    <w:rsid w:val="00ED23AF"/>
    <w:rsid w:val="00EE6981"/>
    <w:rsid w:val="00EF139F"/>
    <w:rsid w:val="00F02FAE"/>
    <w:rsid w:val="00F15347"/>
    <w:rsid w:val="00F21D0D"/>
    <w:rsid w:val="00F22DEB"/>
    <w:rsid w:val="00F235D8"/>
    <w:rsid w:val="00F30547"/>
    <w:rsid w:val="00F4265A"/>
    <w:rsid w:val="00F45698"/>
    <w:rsid w:val="00F506CB"/>
    <w:rsid w:val="00F52698"/>
    <w:rsid w:val="00F55BE9"/>
    <w:rsid w:val="00F575E9"/>
    <w:rsid w:val="00F63DC7"/>
    <w:rsid w:val="00F65019"/>
    <w:rsid w:val="00F81362"/>
    <w:rsid w:val="00F92B19"/>
    <w:rsid w:val="00F93A6C"/>
    <w:rsid w:val="00F955B2"/>
    <w:rsid w:val="00F95A9F"/>
    <w:rsid w:val="00F9666F"/>
    <w:rsid w:val="00FA0F09"/>
    <w:rsid w:val="00FA5DF4"/>
    <w:rsid w:val="00FA66BC"/>
    <w:rsid w:val="00FB3752"/>
    <w:rsid w:val="00FB3B4F"/>
    <w:rsid w:val="00FB56E2"/>
    <w:rsid w:val="00FC03D3"/>
    <w:rsid w:val="00FC4580"/>
    <w:rsid w:val="00FD68BE"/>
    <w:rsid w:val="00FE4A74"/>
    <w:rsid w:val="00FE628A"/>
    <w:rsid w:val="00FF3D0D"/>
    <w:rsid w:val="00FF6E8A"/>
    <w:rsid w:val="00FF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paragraph" w:styleId="af7">
    <w:name w:val="Normal (Web)"/>
    <w:basedOn w:val="a"/>
    <w:uiPriority w:val="99"/>
    <w:unhideWhenUsed/>
    <w:rsid w:val="005A09AF"/>
    <w:pPr>
      <w:suppressAutoHyphens w:val="0"/>
      <w:spacing w:before="100" w:beforeAutospacing="1" w:after="100" w:afterAutospacing="1"/>
    </w:pPr>
    <w:rPr>
      <w:bCs w:val="0"/>
      <w:iCs w:val="0"/>
      <w:sz w:val="24"/>
      <w:szCs w:val="24"/>
      <w:lang w:eastAsia="ru-RU"/>
    </w:rPr>
  </w:style>
  <w:style w:type="character" w:customStyle="1" w:styleId="2Constantia0pt">
    <w:name w:val="Основной текст (2) + Constantia;Интервал 0 pt"/>
    <w:basedOn w:val="21"/>
    <w:rsid w:val="000271CE"/>
    <w:rPr>
      <w:rFonts w:ascii="Constantia" w:eastAsia="Constantia" w:hAnsi="Constantia" w:cs="Constantia"/>
      <w:b w:val="0"/>
      <w:bCs w:val="0"/>
      <w:i w:val="0"/>
      <w:iCs w:val="0"/>
      <w:smallCaps w:val="0"/>
      <w:strike w:val="0"/>
      <w:color w:val="000000"/>
      <w:spacing w:val="-10"/>
      <w:w w:val="100"/>
      <w:position w:val="0"/>
      <w:sz w:val="26"/>
      <w:szCs w:val="26"/>
      <w:u w:val="none"/>
      <w:shd w:val="clear" w:color="auto" w:fill="FFFFFF"/>
      <w:lang w:val="ru-RU" w:eastAsia="ru-RU" w:bidi="ru-RU"/>
    </w:rPr>
  </w:style>
  <w:style w:type="paragraph" w:customStyle="1" w:styleId="western">
    <w:name w:val="western"/>
    <w:basedOn w:val="a"/>
    <w:rsid w:val="00273BE9"/>
    <w:pPr>
      <w:suppressAutoHyphens w:val="0"/>
      <w:spacing w:before="100" w:beforeAutospacing="1" w:after="100" w:afterAutospacing="1"/>
    </w:pPr>
    <w:rPr>
      <w:bCs w:val="0"/>
      <w:iCs w:val="0"/>
      <w:sz w:val="24"/>
      <w:szCs w:val="24"/>
      <w:lang w:eastAsia="ru-RU"/>
    </w:rPr>
  </w:style>
  <w:style w:type="character" w:customStyle="1" w:styleId="apple-converted-space">
    <w:name w:val="apple-converted-space"/>
    <w:rsid w:val="00DB4E9A"/>
  </w:style>
  <w:style w:type="paragraph" w:customStyle="1" w:styleId="read-text">
    <w:name w:val="read-text"/>
    <w:basedOn w:val="a"/>
    <w:rsid w:val="009A258B"/>
    <w:pPr>
      <w:suppressAutoHyphens w:val="0"/>
      <w:spacing w:before="100" w:beforeAutospacing="1" w:after="100" w:afterAutospacing="1"/>
    </w:pPr>
    <w:rPr>
      <w:bCs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paragraph" w:styleId="af7">
    <w:name w:val="Normal (Web)"/>
    <w:basedOn w:val="a"/>
    <w:uiPriority w:val="99"/>
    <w:unhideWhenUsed/>
    <w:rsid w:val="005A09AF"/>
    <w:pPr>
      <w:suppressAutoHyphens w:val="0"/>
      <w:spacing w:before="100" w:beforeAutospacing="1" w:after="100" w:afterAutospacing="1"/>
    </w:pPr>
    <w:rPr>
      <w:bCs w:val="0"/>
      <w:iCs w:val="0"/>
      <w:sz w:val="24"/>
      <w:szCs w:val="24"/>
      <w:lang w:eastAsia="ru-RU"/>
    </w:rPr>
  </w:style>
  <w:style w:type="character" w:customStyle="1" w:styleId="2Constantia0pt">
    <w:name w:val="Основной текст (2) + Constantia;Интервал 0 pt"/>
    <w:basedOn w:val="21"/>
    <w:rsid w:val="000271CE"/>
    <w:rPr>
      <w:rFonts w:ascii="Constantia" w:eastAsia="Constantia" w:hAnsi="Constantia" w:cs="Constantia"/>
      <w:b w:val="0"/>
      <w:bCs w:val="0"/>
      <w:i w:val="0"/>
      <w:iCs w:val="0"/>
      <w:smallCaps w:val="0"/>
      <w:strike w:val="0"/>
      <w:color w:val="000000"/>
      <w:spacing w:val="-10"/>
      <w:w w:val="100"/>
      <w:position w:val="0"/>
      <w:sz w:val="26"/>
      <w:szCs w:val="26"/>
      <w:u w:val="none"/>
      <w:shd w:val="clear" w:color="auto" w:fill="FFFFFF"/>
      <w:lang w:val="ru-RU" w:eastAsia="ru-RU" w:bidi="ru-RU"/>
    </w:rPr>
  </w:style>
  <w:style w:type="paragraph" w:customStyle="1" w:styleId="western">
    <w:name w:val="western"/>
    <w:basedOn w:val="a"/>
    <w:rsid w:val="00273BE9"/>
    <w:pPr>
      <w:suppressAutoHyphens w:val="0"/>
      <w:spacing w:before="100" w:beforeAutospacing="1" w:after="100" w:afterAutospacing="1"/>
    </w:pPr>
    <w:rPr>
      <w:bCs w:val="0"/>
      <w:iCs w:val="0"/>
      <w:sz w:val="24"/>
      <w:szCs w:val="24"/>
      <w:lang w:eastAsia="ru-RU"/>
    </w:rPr>
  </w:style>
  <w:style w:type="character" w:customStyle="1" w:styleId="apple-converted-space">
    <w:name w:val="apple-converted-space"/>
    <w:rsid w:val="00DB4E9A"/>
  </w:style>
  <w:style w:type="paragraph" w:customStyle="1" w:styleId="read-text">
    <w:name w:val="read-text"/>
    <w:basedOn w:val="a"/>
    <w:rsid w:val="009A258B"/>
    <w:pPr>
      <w:suppressAutoHyphens w:val="0"/>
      <w:spacing w:before="100" w:beforeAutospacing="1" w:after="100" w:afterAutospacing="1"/>
    </w:pPr>
    <w:rPr>
      <w:bCs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72555813">
      <w:bodyDiv w:val="1"/>
      <w:marLeft w:val="0"/>
      <w:marRight w:val="0"/>
      <w:marTop w:val="0"/>
      <w:marBottom w:val="0"/>
      <w:divBdr>
        <w:top w:val="none" w:sz="0" w:space="0" w:color="auto"/>
        <w:left w:val="none" w:sz="0" w:space="0" w:color="auto"/>
        <w:bottom w:val="none" w:sz="0" w:space="0" w:color="auto"/>
        <w:right w:val="none" w:sz="0" w:space="0" w:color="auto"/>
      </w:divBdr>
    </w:div>
    <w:div w:id="237791765">
      <w:bodyDiv w:val="1"/>
      <w:marLeft w:val="0"/>
      <w:marRight w:val="0"/>
      <w:marTop w:val="0"/>
      <w:marBottom w:val="0"/>
      <w:divBdr>
        <w:top w:val="none" w:sz="0" w:space="0" w:color="auto"/>
        <w:left w:val="none" w:sz="0" w:space="0" w:color="auto"/>
        <w:bottom w:val="none" w:sz="0" w:space="0" w:color="auto"/>
        <w:right w:val="none" w:sz="0" w:space="0" w:color="auto"/>
      </w:divBdr>
    </w:div>
    <w:div w:id="907156318">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778524447">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 w:id="19873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39353134A61131B8A97FD485E5F8C59722115A8BF0AC0AAC925896DF9FDCBB7A86C1A21E007E0D282ACDEC8A937DFBF0086EB94AF5935AGDx5Q" TargetMode="External"/><Relationship Id="rId18" Type="http://schemas.openxmlformats.org/officeDocument/2006/relationships/hyperlink" Target="consultantplus://offline/ref=0CC493FCB9D92E269A1CE33B40D7E8E7C9A95750D9365791D4DABE8E5448D68CBB812023FE000B82290ECCB8E6E48126C7F7D7D264C6754AM8kD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rusprofile.ru/id/6746292" TargetMode="External"/><Relationship Id="rId17" Type="http://schemas.openxmlformats.org/officeDocument/2006/relationships/hyperlink" Target="consultantplus://offline/ref=7242AC4B1F388DBC9F08AED0D786E900B4E4E362290D35AA463F3A45DC639FF2816E99214685C8359FCAC486F11C81751EFD7388CD30175FoDe2Q" TargetMode="External"/><Relationship Id="rId2" Type="http://schemas.openxmlformats.org/officeDocument/2006/relationships/numbering" Target="numbering.xml"/><Relationship Id="rId16" Type="http://schemas.openxmlformats.org/officeDocument/2006/relationships/hyperlink" Target="consultantplus://offline/ref=7242AC4B1F388DBC9F08AED0D786E900B4E4E362290D35AA463F3A45DC639FF2816E99214685C83A96CAC486F11C81751EFD7388CD30175FoDe2Q" TargetMode="External"/><Relationship Id="rId20" Type="http://schemas.openxmlformats.org/officeDocument/2006/relationships/hyperlink" Target="consultantplus://offline/ref=36D10CBB416AB0FB334CE4493F14D75F100AFA5FE518676022A8088972E6B9053F2236B54CBCF8ACB556BD7027077509EC5981191A607F17R0v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5" Type="http://schemas.openxmlformats.org/officeDocument/2006/relationships/settings" Target="settings.xml"/><Relationship Id="rId15" Type="http://schemas.openxmlformats.org/officeDocument/2006/relationships/hyperlink" Target="consultantplus://offline/ref=7242AC4B1F388DBC9F08AED0D786E900B4E4E362290D35AA463F3A45DC639FF2816E99214685CB3F9FCAC486F11C81751EFD7388CD30175FoDe2Q" TargetMode="External"/><Relationship Id="rId23" Type="http://schemas.openxmlformats.org/officeDocument/2006/relationships/theme" Target="theme/theme1.xml"/><Relationship Id="rId10" Type="http://schemas.openxmlformats.org/officeDocument/2006/relationships/hyperlink" Target="mailto:oooskmauk@mail.ru" TargetMode="External"/><Relationship Id="rId19" Type="http://schemas.openxmlformats.org/officeDocument/2006/relationships/hyperlink" Target="consultantplus://offline/ref=0CC493FCB9D92E269A1CE33B40D7E8E7C9A95750D9365791D4DABE8E5448D68CBB812023FE000C80290ECCB8E6E48126C7F7D7D264C6754AM8kDQ" TargetMode="External"/><Relationship Id="rId4" Type="http://schemas.microsoft.com/office/2007/relationships/stylesWithEffects" Target="stylesWithEffects.xml"/><Relationship Id="rId9" Type="http://schemas.openxmlformats.org/officeDocument/2006/relationships/hyperlink" Target="mailto:zakupki@fondgkh39.ru" TargetMode="External"/><Relationship Id="rId14" Type="http://schemas.openxmlformats.org/officeDocument/2006/relationships/hyperlink" Target="consultantplus://offline/ref=7242AC4B1F388DBC9F08AED0D786E900B4E4E362290D35AA463F3A45DC639FF2816E99214685CC3A9CCAC486F11C81751EFD7388CD30175FoDe2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0E3E6-9B48-4B42-AB24-977219AA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13</Pages>
  <Words>6271</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to39-koshkumbaeva</dc:creator>
  <cp:lastModifiedBy>to39-koshkumbaeva</cp:lastModifiedBy>
  <cp:revision>103</cp:revision>
  <cp:lastPrinted>2019-08-22T07:31:00Z</cp:lastPrinted>
  <dcterms:created xsi:type="dcterms:W3CDTF">2019-07-08T08:51:00Z</dcterms:created>
  <dcterms:modified xsi:type="dcterms:W3CDTF">2019-08-22T07:51:00Z</dcterms:modified>
</cp:coreProperties>
</file>