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64" w:rsidRPr="00001037" w:rsidRDefault="00235364" w:rsidP="001E6C9E">
      <w:pPr>
        <w:spacing w:after="0" w:line="312" w:lineRule="auto"/>
        <w:ind w:left="2835"/>
        <w:contextualSpacing/>
        <w:jc w:val="both"/>
        <w:rPr>
          <w:rFonts w:ascii="Times New Roman" w:hAnsi="Times New Roman" w:cs="Times New Roman"/>
          <w:b/>
          <w:color w:val="0D0D0D" w:themeColor="text1" w:themeTint="F2"/>
          <w:sz w:val="24"/>
          <w:szCs w:val="24"/>
        </w:rPr>
      </w:pPr>
      <w:bookmarkStart w:id="0" w:name="_GoBack"/>
      <w:bookmarkEnd w:id="0"/>
      <w:r w:rsidRPr="00001037">
        <w:rPr>
          <w:rFonts w:ascii="Times New Roman" w:hAnsi="Times New Roman" w:cs="Times New Roman"/>
          <w:b/>
          <w:color w:val="0D0D0D" w:themeColor="text1" w:themeTint="F2"/>
          <w:sz w:val="24"/>
          <w:szCs w:val="24"/>
        </w:rPr>
        <w:t>Куда:</w:t>
      </w:r>
      <w:r w:rsidRPr="00001037">
        <w:rPr>
          <w:rFonts w:ascii="Times New Roman" w:hAnsi="Times New Roman" w:cs="Times New Roman"/>
          <w:color w:val="0D0D0D" w:themeColor="text1" w:themeTint="F2"/>
          <w:sz w:val="24"/>
          <w:szCs w:val="24"/>
        </w:rPr>
        <w:t xml:space="preserve"> </w:t>
      </w:r>
      <w:r w:rsidRPr="00001037">
        <w:rPr>
          <w:rFonts w:ascii="Times New Roman" w:hAnsi="Times New Roman" w:cs="Times New Roman"/>
          <w:b/>
          <w:color w:val="0D0D0D" w:themeColor="text1" w:themeTint="F2"/>
          <w:sz w:val="24"/>
          <w:szCs w:val="24"/>
        </w:rPr>
        <w:t xml:space="preserve">Управление Федеральной антимонопольной службы  по </w:t>
      </w:r>
      <w:r w:rsidR="000300D6" w:rsidRPr="00001037">
        <w:rPr>
          <w:rFonts w:ascii="Times New Roman" w:hAnsi="Times New Roman" w:cs="Times New Roman"/>
          <w:b/>
          <w:color w:val="0D0D0D" w:themeColor="text1" w:themeTint="F2"/>
          <w:sz w:val="24"/>
          <w:szCs w:val="24"/>
        </w:rPr>
        <w:t>Калининградской области</w:t>
      </w:r>
      <w:r w:rsidRPr="00001037">
        <w:rPr>
          <w:rFonts w:ascii="Times New Roman" w:hAnsi="Times New Roman" w:cs="Times New Roman"/>
          <w:b/>
          <w:color w:val="0D0D0D" w:themeColor="text1" w:themeTint="F2"/>
          <w:sz w:val="24"/>
          <w:szCs w:val="24"/>
        </w:rPr>
        <w:t xml:space="preserve"> </w:t>
      </w:r>
    </w:p>
    <w:p w:rsidR="00235364" w:rsidRPr="00001037" w:rsidRDefault="00235364" w:rsidP="001E6C9E">
      <w:pPr>
        <w:spacing w:after="0" w:line="312" w:lineRule="auto"/>
        <w:ind w:left="2835"/>
        <w:contextualSpacing/>
        <w:jc w:val="both"/>
        <w:rPr>
          <w:rFonts w:ascii="Times New Roman" w:hAnsi="Times New Roman" w:cs="Times New Roman"/>
          <w:b/>
          <w:color w:val="0D0D0D" w:themeColor="text1" w:themeTint="F2"/>
          <w:sz w:val="24"/>
          <w:szCs w:val="24"/>
        </w:rPr>
      </w:pP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shd w:val="clear" w:color="auto" w:fill="FFFFFF"/>
        </w:rPr>
      </w:pPr>
      <w:r w:rsidRPr="00001037">
        <w:rPr>
          <w:rFonts w:ascii="Times New Roman" w:hAnsi="Times New Roman" w:cs="Times New Roman"/>
          <w:b/>
          <w:color w:val="0D0D0D" w:themeColor="text1" w:themeTint="F2"/>
          <w:sz w:val="24"/>
          <w:szCs w:val="24"/>
        </w:rPr>
        <w:t>Адрес:</w:t>
      </w:r>
      <w:r w:rsidRPr="00001037">
        <w:rPr>
          <w:rFonts w:ascii="Times New Roman" w:hAnsi="Times New Roman" w:cs="Times New Roman"/>
          <w:color w:val="0D0D0D" w:themeColor="text1" w:themeTint="F2"/>
          <w:sz w:val="24"/>
          <w:szCs w:val="24"/>
        </w:rPr>
        <w:t xml:space="preserve"> </w:t>
      </w:r>
      <w:r w:rsidR="000300D6" w:rsidRPr="00001037">
        <w:rPr>
          <w:rFonts w:ascii="Times New Roman" w:hAnsi="Times New Roman" w:cs="Times New Roman"/>
          <w:color w:val="0D0D0D" w:themeColor="text1" w:themeTint="F2"/>
          <w:sz w:val="24"/>
          <w:szCs w:val="24"/>
          <w:shd w:val="clear" w:color="auto" w:fill="FFFFFF"/>
        </w:rPr>
        <w:t>236006</w:t>
      </w:r>
      <w:r w:rsidRPr="00001037">
        <w:rPr>
          <w:rFonts w:ascii="Times New Roman" w:hAnsi="Times New Roman" w:cs="Times New Roman"/>
          <w:color w:val="0D0D0D" w:themeColor="text1" w:themeTint="F2"/>
          <w:sz w:val="24"/>
          <w:szCs w:val="24"/>
          <w:shd w:val="clear" w:color="auto" w:fill="FFFFFF"/>
        </w:rPr>
        <w:t xml:space="preserve">, </w:t>
      </w:r>
      <w:r w:rsidR="00612408" w:rsidRPr="00001037">
        <w:rPr>
          <w:rFonts w:ascii="Times New Roman" w:hAnsi="Times New Roman" w:cs="Times New Roman"/>
          <w:color w:val="0D0D0D" w:themeColor="text1" w:themeTint="F2"/>
          <w:sz w:val="24"/>
          <w:szCs w:val="24"/>
          <w:shd w:val="clear" w:color="auto" w:fill="FFFFFF"/>
        </w:rPr>
        <w:t>г.</w:t>
      </w:r>
      <w:r w:rsidR="000300D6" w:rsidRPr="00001037">
        <w:rPr>
          <w:rFonts w:ascii="Times New Roman" w:hAnsi="Times New Roman" w:cs="Times New Roman"/>
          <w:color w:val="0D0D0D" w:themeColor="text1" w:themeTint="F2"/>
          <w:sz w:val="24"/>
          <w:szCs w:val="24"/>
          <w:shd w:val="clear" w:color="auto" w:fill="FFFFFF"/>
        </w:rPr>
        <w:t xml:space="preserve"> Калининград, ул. Барнаульская</w:t>
      </w:r>
      <w:r w:rsidRPr="00001037">
        <w:rPr>
          <w:rFonts w:ascii="Times New Roman" w:hAnsi="Times New Roman" w:cs="Times New Roman"/>
          <w:color w:val="0D0D0D" w:themeColor="text1" w:themeTint="F2"/>
          <w:sz w:val="24"/>
          <w:szCs w:val="24"/>
          <w:shd w:val="clear" w:color="auto" w:fill="FFFFFF"/>
        </w:rPr>
        <w:t xml:space="preserve">, д. </w:t>
      </w:r>
      <w:r w:rsidR="000300D6" w:rsidRPr="00001037">
        <w:rPr>
          <w:rFonts w:ascii="Times New Roman" w:hAnsi="Times New Roman" w:cs="Times New Roman"/>
          <w:color w:val="0D0D0D" w:themeColor="text1" w:themeTint="F2"/>
          <w:sz w:val="24"/>
          <w:szCs w:val="24"/>
          <w:shd w:val="clear" w:color="auto" w:fill="FFFFFF"/>
        </w:rPr>
        <w:t>4, бокс № 033</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color w:val="0D0D0D" w:themeColor="text1" w:themeTint="F2"/>
          <w:sz w:val="24"/>
          <w:szCs w:val="24"/>
          <w:shd w:val="clear" w:color="auto" w:fill="FFFFFF"/>
        </w:rPr>
        <w:t>Адрес электронной почты: </w:t>
      </w:r>
      <w:hyperlink r:id="rId8" w:history="1">
        <w:r w:rsidR="000300D6" w:rsidRPr="00001037">
          <w:rPr>
            <w:rStyle w:val="a6"/>
            <w:rFonts w:ascii="Times New Roman" w:hAnsi="Times New Roman" w:cs="Times New Roman"/>
            <w:color w:val="000000" w:themeColor="text1"/>
            <w:sz w:val="24"/>
            <w:szCs w:val="24"/>
            <w:u w:val="none"/>
            <w:bdr w:val="none" w:sz="0" w:space="0" w:color="auto" w:frame="1"/>
            <w:shd w:val="clear" w:color="auto" w:fill="FFFFFF"/>
          </w:rPr>
          <w:t>to39@fas.gov.ru</w:t>
        </w:r>
      </w:hyperlink>
      <w:r w:rsidRPr="00001037">
        <w:rPr>
          <w:rFonts w:ascii="Times New Roman" w:hAnsi="Times New Roman" w:cs="Times New Roman"/>
          <w:color w:val="000000" w:themeColor="text1"/>
          <w:sz w:val="24"/>
          <w:szCs w:val="24"/>
        </w:rPr>
        <w:t xml:space="preserve"> </w:t>
      </w:r>
    </w:p>
    <w:p w:rsidR="000300D6"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shd w:val="clear" w:color="auto" w:fill="FFFFFF"/>
        </w:rPr>
      </w:pPr>
      <w:r w:rsidRPr="00001037">
        <w:rPr>
          <w:rFonts w:ascii="Times New Roman" w:hAnsi="Times New Roman" w:cs="Times New Roman"/>
          <w:b/>
          <w:color w:val="0D0D0D" w:themeColor="text1" w:themeTint="F2"/>
          <w:sz w:val="24"/>
          <w:szCs w:val="24"/>
          <w:bdr w:val="none" w:sz="0" w:space="0" w:color="auto" w:frame="1"/>
          <w:shd w:val="clear" w:color="auto" w:fill="FFFFFF"/>
        </w:rPr>
        <w:t>Почтовый адрес:</w:t>
      </w:r>
      <w:r w:rsidRPr="00001037">
        <w:rPr>
          <w:rFonts w:ascii="Times New Roman" w:hAnsi="Times New Roman" w:cs="Times New Roman"/>
          <w:color w:val="0D0D0D" w:themeColor="text1" w:themeTint="F2"/>
          <w:sz w:val="24"/>
          <w:szCs w:val="24"/>
          <w:bdr w:val="none" w:sz="0" w:space="0" w:color="auto" w:frame="1"/>
          <w:shd w:val="clear" w:color="auto" w:fill="FFFFFF"/>
        </w:rPr>
        <w:t> </w:t>
      </w:r>
      <w:r w:rsidR="000300D6" w:rsidRPr="00001037">
        <w:rPr>
          <w:rFonts w:ascii="Times New Roman" w:hAnsi="Times New Roman" w:cs="Times New Roman"/>
          <w:color w:val="0D0D0D" w:themeColor="text1" w:themeTint="F2"/>
          <w:sz w:val="24"/>
          <w:szCs w:val="24"/>
          <w:shd w:val="clear" w:color="auto" w:fill="FFFFFF"/>
        </w:rPr>
        <w:t>236006, г. Калининград, ул. Барнаульская, д. 4, бокс № 033</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shd w:val="clear" w:color="auto" w:fill="FFFFFF"/>
        </w:rPr>
      </w:pPr>
    </w:p>
    <w:p w:rsidR="001E371B" w:rsidRPr="00001037" w:rsidRDefault="00235364" w:rsidP="001E371B">
      <w:pPr>
        <w:spacing w:after="0" w:line="312" w:lineRule="auto"/>
        <w:ind w:left="2835"/>
        <w:contextualSpacing/>
        <w:jc w:val="both"/>
        <w:rPr>
          <w:rFonts w:ascii="Times New Roman" w:hAnsi="Times New Roman" w:cs="Times New Roman"/>
          <w:b/>
          <w:color w:val="0D0D0D" w:themeColor="text1" w:themeTint="F2"/>
          <w:sz w:val="24"/>
          <w:szCs w:val="24"/>
          <w:shd w:val="clear" w:color="auto" w:fill="FFFFFF"/>
        </w:rPr>
      </w:pPr>
      <w:r w:rsidRPr="00001037">
        <w:rPr>
          <w:rFonts w:ascii="Times New Roman" w:hAnsi="Times New Roman" w:cs="Times New Roman"/>
          <w:b/>
          <w:color w:val="0D0D0D" w:themeColor="text1" w:themeTint="F2"/>
          <w:sz w:val="24"/>
          <w:szCs w:val="24"/>
          <w:shd w:val="clear" w:color="auto" w:fill="FFFFFF"/>
        </w:rPr>
        <w:t>Заявитель:</w:t>
      </w:r>
      <w:r w:rsidR="001E371B" w:rsidRPr="00001037">
        <w:rPr>
          <w:rFonts w:ascii="Times New Roman" w:hAnsi="Times New Roman" w:cs="Times New Roman"/>
          <w:b/>
          <w:color w:val="0D0D0D" w:themeColor="text1" w:themeTint="F2"/>
          <w:sz w:val="24"/>
          <w:szCs w:val="24"/>
          <w:shd w:val="clear" w:color="auto" w:fill="FFFFFF"/>
        </w:rPr>
        <w:t xml:space="preserve"> </w:t>
      </w:r>
    </w:p>
    <w:p w:rsidR="00235364" w:rsidRPr="00001037" w:rsidRDefault="00F11445" w:rsidP="001E371B">
      <w:pPr>
        <w:spacing w:after="0" w:line="312" w:lineRule="auto"/>
        <w:ind w:left="2835"/>
        <w:contextualSpacing/>
        <w:jc w:val="both"/>
        <w:rPr>
          <w:rFonts w:ascii="Times New Roman" w:hAnsi="Times New Roman" w:cs="Times New Roman"/>
          <w:b/>
          <w:color w:val="0D0D0D" w:themeColor="text1" w:themeTint="F2"/>
          <w:sz w:val="24"/>
          <w:szCs w:val="24"/>
          <w:shd w:val="clear" w:color="auto" w:fill="FFFFFF"/>
        </w:rPr>
      </w:pPr>
      <w:r w:rsidRPr="00001037">
        <w:rPr>
          <w:rFonts w:ascii="Times New Roman" w:hAnsi="Times New Roman" w:cs="Times New Roman"/>
          <w:b/>
          <w:color w:val="0D0D0D" w:themeColor="text1" w:themeTint="F2"/>
          <w:sz w:val="24"/>
          <w:szCs w:val="24"/>
        </w:rPr>
        <w:t xml:space="preserve">Общество с ограниченной ответственностью «Программно-технологические решения» </w:t>
      </w:r>
    </w:p>
    <w:p w:rsidR="00F11445" w:rsidRPr="00001037" w:rsidRDefault="00235364" w:rsidP="00F11445">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 xml:space="preserve">Адрес местонахождения: </w:t>
      </w:r>
      <w:r w:rsidR="00F11445" w:rsidRPr="00001037">
        <w:rPr>
          <w:rFonts w:ascii="Times New Roman" w:hAnsi="Times New Roman" w:cs="Times New Roman"/>
          <w:color w:val="0D0D0D" w:themeColor="text1" w:themeTint="F2"/>
          <w:sz w:val="24"/>
          <w:szCs w:val="24"/>
        </w:rPr>
        <w:t>197136, г. Санкт-Петербург, ул. Полозова, д. 6/17, лит. А, пом. 1-Н</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 xml:space="preserve">Почтовый адрес: </w:t>
      </w:r>
      <w:r w:rsidR="00F11445" w:rsidRPr="00001037">
        <w:rPr>
          <w:rFonts w:ascii="Times New Roman" w:hAnsi="Times New Roman" w:cs="Times New Roman"/>
          <w:color w:val="0D0D0D" w:themeColor="text1" w:themeTint="F2"/>
          <w:sz w:val="24"/>
          <w:szCs w:val="24"/>
        </w:rPr>
        <w:t>197136, г. Санкт-Петербург, ул. Полозова, а/я 92</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 xml:space="preserve">ИНН </w:t>
      </w:r>
      <w:r w:rsidR="00F11445" w:rsidRPr="00001037">
        <w:rPr>
          <w:rFonts w:ascii="Times New Roman" w:hAnsi="Times New Roman" w:cs="Times New Roman"/>
          <w:color w:val="0D0D0D" w:themeColor="text1" w:themeTint="F2"/>
          <w:sz w:val="24"/>
          <w:szCs w:val="24"/>
        </w:rPr>
        <w:t>7802481051</w:t>
      </w:r>
      <w:r w:rsidRPr="00001037">
        <w:rPr>
          <w:rFonts w:ascii="Times New Roman" w:hAnsi="Times New Roman" w:cs="Times New Roman"/>
          <w:color w:val="0D0D0D" w:themeColor="text1" w:themeTint="F2"/>
          <w:sz w:val="24"/>
          <w:szCs w:val="24"/>
        </w:rPr>
        <w:t xml:space="preserve">, </w:t>
      </w:r>
      <w:r w:rsidRPr="00001037">
        <w:rPr>
          <w:rFonts w:ascii="Times New Roman" w:hAnsi="Times New Roman" w:cs="Times New Roman"/>
          <w:b/>
          <w:color w:val="0D0D0D" w:themeColor="text1" w:themeTint="F2"/>
          <w:sz w:val="24"/>
          <w:szCs w:val="24"/>
        </w:rPr>
        <w:t xml:space="preserve">КПП </w:t>
      </w:r>
      <w:r w:rsidR="00F11445" w:rsidRPr="00001037">
        <w:rPr>
          <w:rFonts w:ascii="Times New Roman" w:hAnsi="Times New Roman" w:cs="Times New Roman"/>
          <w:color w:val="0D0D0D" w:themeColor="text1" w:themeTint="F2"/>
          <w:sz w:val="24"/>
          <w:szCs w:val="24"/>
        </w:rPr>
        <w:t>781301001</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 xml:space="preserve">ОГРН </w:t>
      </w:r>
      <w:r w:rsidR="00F11445" w:rsidRPr="00001037">
        <w:rPr>
          <w:rFonts w:ascii="Times New Roman" w:hAnsi="Times New Roman" w:cs="Times New Roman"/>
          <w:color w:val="000000" w:themeColor="text1"/>
          <w:sz w:val="24"/>
          <w:shd w:val="clear" w:color="auto" w:fill="FFFFFF"/>
        </w:rPr>
        <w:t>1097847271521</w:t>
      </w:r>
    </w:p>
    <w:p w:rsidR="00235364" w:rsidRPr="00001037" w:rsidRDefault="00235364" w:rsidP="001E6C9E">
      <w:pPr>
        <w:spacing w:after="0" w:line="312" w:lineRule="auto"/>
        <w:ind w:left="2835"/>
        <w:contextualSpacing/>
        <w:rPr>
          <w:rFonts w:ascii="Times New Roman" w:hAnsi="Times New Roman" w:cs="Times New Roman"/>
          <w:sz w:val="24"/>
          <w:szCs w:val="24"/>
        </w:rPr>
      </w:pPr>
      <w:r w:rsidRPr="00001037">
        <w:rPr>
          <w:rFonts w:ascii="Times New Roman" w:hAnsi="Times New Roman" w:cs="Times New Roman"/>
          <w:b/>
          <w:bCs/>
          <w:sz w:val="24"/>
          <w:szCs w:val="24"/>
        </w:rPr>
        <w:t>тел./факс</w:t>
      </w:r>
      <w:r w:rsidR="00F11445" w:rsidRPr="00001037">
        <w:rPr>
          <w:rFonts w:ascii="Times New Roman" w:hAnsi="Times New Roman" w:cs="Times New Roman"/>
          <w:b/>
          <w:bCs/>
          <w:sz w:val="24"/>
          <w:szCs w:val="24"/>
        </w:rPr>
        <w:t>:</w:t>
      </w:r>
      <w:r w:rsidRPr="00001037">
        <w:rPr>
          <w:rFonts w:ascii="Times New Roman" w:hAnsi="Times New Roman" w:cs="Times New Roman"/>
          <w:sz w:val="24"/>
          <w:szCs w:val="24"/>
        </w:rPr>
        <w:t xml:space="preserve">  </w:t>
      </w:r>
      <w:r w:rsidR="00F11445" w:rsidRPr="00001037">
        <w:rPr>
          <w:rFonts w:ascii="Times New Roman" w:hAnsi="Times New Roman" w:cs="Times New Roman"/>
          <w:sz w:val="24"/>
          <w:szCs w:val="24"/>
        </w:rPr>
        <w:t>+7 (952) 097-71-21</w:t>
      </w:r>
    </w:p>
    <w:p w:rsidR="00235364" w:rsidRPr="00001037" w:rsidRDefault="00235364" w:rsidP="001E6C9E">
      <w:pPr>
        <w:spacing w:after="0" w:line="312" w:lineRule="auto"/>
        <w:ind w:left="2835"/>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bCs/>
          <w:sz w:val="24"/>
          <w:szCs w:val="24"/>
        </w:rPr>
        <w:t>адрес электронной почты</w:t>
      </w:r>
      <w:r w:rsidR="00F11445" w:rsidRPr="00001037">
        <w:rPr>
          <w:rFonts w:ascii="Times New Roman" w:hAnsi="Times New Roman" w:cs="Times New Roman"/>
          <w:b/>
          <w:bCs/>
          <w:sz w:val="24"/>
          <w:szCs w:val="24"/>
        </w:rPr>
        <w:t xml:space="preserve">: </w:t>
      </w:r>
      <w:r w:rsidR="00F11445" w:rsidRPr="00001037">
        <w:rPr>
          <w:rFonts w:ascii="Times New Roman" w:hAnsi="Times New Roman" w:cs="Times New Roman"/>
          <w:bCs/>
          <w:sz w:val="24"/>
          <w:szCs w:val="24"/>
          <w:lang w:val="en-US"/>
        </w:rPr>
        <w:t>kontrakt</w:t>
      </w:r>
      <w:r w:rsidR="00F11445" w:rsidRPr="00001037">
        <w:rPr>
          <w:rFonts w:ascii="Times New Roman" w:hAnsi="Times New Roman" w:cs="Times New Roman"/>
          <w:bCs/>
          <w:sz w:val="24"/>
          <w:szCs w:val="24"/>
        </w:rPr>
        <w:t>.</w:t>
      </w:r>
      <w:r w:rsidR="00F11445" w:rsidRPr="00001037">
        <w:rPr>
          <w:rFonts w:ascii="Times New Roman" w:hAnsi="Times New Roman" w:cs="Times New Roman"/>
          <w:bCs/>
          <w:sz w:val="24"/>
          <w:szCs w:val="24"/>
          <w:lang w:val="en-US"/>
        </w:rPr>
        <w:t>ptr</w:t>
      </w:r>
      <w:r w:rsidR="00F11445" w:rsidRPr="00001037">
        <w:rPr>
          <w:rFonts w:ascii="Times New Roman" w:hAnsi="Times New Roman" w:cs="Times New Roman"/>
          <w:bCs/>
          <w:sz w:val="24"/>
          <w:szCs w:val="24"/>
        </w:rPr>
        <w:t>@</w:t>
      </w:r>
      <w:r w:rsidR="00F11445" w:rsidRPr="00001037">
        <w:rPr>
          <w:rFonts w:ascii="Times New Roman" w:hAnsi="Times New Roman" w:cs="Times New Roman"/>
          <w:bCs/>
          <w:sz w:val="24"/>
          <w:szCs w:val="24"/>
          <w:lang w:val="en-US"/>
        </w:rPr>
        <w:t>man</w:t>
      </w:r>
      <w:r w:rsidR="00F11445" w:rsidRPr="00001037">
        <w:rPr>
          <w:rFonts w:ascii="Times New Roman" w:hAnsi="Times New Roman" w:cs="Times New Roman"/>
          <w:bCs/>
          <w:sz w:val="24"/>
          <w:szCs w:val="24"/>
        </w:rPr>
        <w:t>-</w:t>
      </w:r>
      <w:r w:rsidR="00F11445" w:rsidRPr="00001037">
        <w:rPr>
          <w:rFonts w:ascii="Times New Roman" w:hAnsi="Times New Roman" w:cs="Times New Roman"/>
          <w:bCs/>
          <w:sz w:val="24"/>
          <w:szCs w:val="24"/>
          <w:lang w:val="en-US"/>
        </w:rPr>
        <w:t>co</w:t>
      </w:r>
      <w:r w:rsidR="00F11445" w:rsidRPr="00001037">
        <w:rPr>
          <w:rFonts w:ascii="Times New Roman" w:hAnsi="Times New Roman" w:cs="Times New Roman"/>
          <w:bCs/>
          <w:sz w:val="24"/>
          <w:szCs w:val="24"/>
        </w:rPr>
        <w:t>.</w:t>
      </w:r>
      <w:r w:rsidR="00F11445" w:rsidRPr="00001037">
        <w:rPr>
          <w:rFonts w:ascii="Times New Roman" w:hAnsi="Times New Roman" w:cs="Times New Roman"/>
          <w:bCs/>
          <w:sz w:val="24"/>
          <w:szCs w:val="24"/>
          <w:lang w:val="en-US"/>
        </w:rPr>
        <w:t>ru</w:t>
      </w:r>
    </w:p>
    <w:p w:rsidR="00235364" w:rsidRPr="00001037" w:rsidRDefault="00235364" w:rsidP="001E6C9E">
      <w:pPr>
        <w:spacing w:after="0" w:line="312" w:lineRule="auto"/>
        <w:contextualSpacing/>
        <w:rPr>
          <w:rFonts w:ascii="Times New Roman" w:hAnsi="Times New Roman" w:cs="Times New Roman"/>
          <w:b/>
          <w:color w:val="0D0D0D" w:themeColor="text1" w:themeTint="F2"/>
          <w:sz w:val="24"/>
          <w:szCs w:val="24"/>
        </w:rPr>
      </w:pPr>
    </w:p>
    <w:p w:rsidR="00235364" w:rsidRPr="00001037" w:rsidRDefault="00235364" w:rsidP="001E6C9E">
      <w:pPr>
        <w:spacing w:after="0" w:line="312" w:lineRule="auto"/>
        <w:ind w:left="2835"/>
        <w:contextualSpacing/>
        <w:rPr>
          <w:rFonts w:ascii="Times New Roman" w:hAnsi="Times New Roman" w:cs="Times New Roman"/>
          <w:b/>
          <w:color w:val="0D0D0D" w:themeColor="text1" w:themeTint="F2"/>
          <w:sz w:val="24"/>
          <w:szCs w:val="24"/>
        </w:rPr>
      </w:pPr>
      <w:r w:rsidRPr="00001037">
        <w:rPr>
          <w:rFonts w:ascii="Times New Roman" w:hAnsi="Times New Roman" w:cs="Times New Roman"/>
          <w:b/>
          <w:color w:val="0D0D0D" w:themeColor="text1" w:themeTint="F2"/>
          <w:sz w:val="24"/>
          <w:szCs w:val="24"/>
        </w:rPr>
        <w:t>Заказчик:</w:t>
      </w:r>
    </w:p>
    <w:p w:rsidR="00235364" w:rsidRPr="00001037" w:rsidRDefault="000300D6" w:rsidP="001E6C9E">
      <w:pPr>
        <w:spacing w:after="0" w:line="312" w:lineRule="auto"/>
        <w:ind w:left="2835"/>
        <w:contextualSpacing/>
        <w:jc w:val="both"/>
        <w:rPr>
          <w:rFonts w:ascii="Times New Roman" w:hAnsi="Times New Roman" w:cs="Times New Roman"/>
          <w:color w:val="0D0D0D" w:themeColor="text1" w:themeTint="F2"/>
          <w:sz w:val="28"/>
          <w:szCs w:val="24"/>
        </w:rPr>
      </w:pPr>
      <w:r w:rsidRPr="00001037">
        <w:rPr>
          <w:rFonts w:ascii="Times New Roman" w:hAnsi="Times New Roman" w:cs="Times New Roman"/>
          <w:sz w:val="24"/>
        </w:rPr>
        <w:t>Государственное автономное учреждение Калининградской области «Центр цифровых технологий»</w:t>
      </w:r>
    </w:p>
    <w:p w:rsidR="000300D6" w:rsidRPr="00001037" w:rsidRDefault="00235364" w:rsidP="001E6C9E">
      <w:pPr>
        <w:spacing w:after="0" w:line="312" w:lineRule="auto"/>
        <w:ind w:left="2828" w:firstLine="4"/>
        <w:contextualSpacing/>
        <w:rPr>
          <w:rFonts w:ascii="Times New Roman" w:hAnsi="Times New Roman" w:cs="Times New Roman"/>
          <w:sz w:val="24"/>
          <w:szCs w:val="24"/>
        </w:rPr>
      </w:pPr>
      <w:r w:rsidRPr="00001037">
        <w:rPr>
          <w:rFonts w:ascii="Times New Roman" w:eastAsia="Times New Roman" w:hAnsi="Times New Roman" w:cs="Times New Roman"/>
          <w:color w:val="0D0D0D" w:themeColor="text1" w:themeTint="F2"/>
          <w:sz w:val="24"/>
          <w:szCs w:val="24"/>
          <w:lang w:eastAsia="ru-RU"/>
        </w:rPr>
        <w:t xml:space="preserve">Место нахождения: </w:t>
      </w:r>
      <w:r w:rsidR="000300D6" w:rsidRPr="00001037">
        <w:rPr>
          <w:rFonts w:ascii="Times New Roman" w:hAnsi="Times New Roman" w:cs="Times New Roman"/>
          <w:sz w:val="24"/>
          <w:szCs w:val="24"/>
        </w:rPr>
        <w:t>236007, Российская Федерация, город Калининград, улица Д. Донского, дом 1</w:t>
      </w:r>
    </w:p>
    <w:p w:rsidR="00235364" w:rsidRPr="00001037" w:rsidRDefault="00235364" w:rsidP="001E6C9E">
      <w:pPr>
        <w:spacing w:after="0" w:line="312" w:lineRule="auto"/>
        <w:ind w:left="2828" w:firstLine="4"/>
        <w:contextualSpacing/>
        <w:rPr>
          <w:rFonts w:ascii="Times New Roman" w:hAnsi="Times New Roman" w:cs="Times New Roman"/>
          <w:sz w:val="24"/>
          <w:szCs w:val="24"/>
        </w:rPr>
      </w:pPr>
      <w:r w:rsidRPr="00001037">
        <w:rPr>
          <w:rFonts w:ascii="Times New Roman" w:eastAsia="Times New Roman" w:hAnsi="Times New Roman" w:cs="Times New Roman"/>
          <w:color w:val="0D0D0D" w:themeColor="text1" w:themeTint="F2"/>
          <w:sz w:val="24"/>
          <w:szCs w:val="24"/>
          <w:lang w:eastAsia="ru-RU"/>
        </w:rPr>
        <w:t xml:space="preserve">Почтовый адрес: </w:t>
      </w:r>
      <w:r w:rsidR="000300D6" w:rsidRPr="00001037">
        <w:rPr>
          <w:rFonts w:ascii="Times New Roman" w:hAnsi="Times New Roman" w:cs="Times New Roman"/>
          <w:sz w:val="24"/>
          <w:szCs w:val="24"/>
        </w:rPr>
        <w:t>236003, Российская Федерация, г. Калининград, Московский проспект, дом 174, 5-й этаж</w:t>
      </w:r>
    </w:p>
    <w:p w:rsidR="000300D6" w:rsidRPr="00001037" w:rsidRDefault="00235364" w:rsidP="001E6C9E">
      <w:pPr>
        <w:spacing w:after="0" w:line="312" w:lineRule="auto"/>
        <w:ind w:left="2120" w:firstLine="708"/>
        <w:contextualSpacing/>
        <w:rPr>
          <w:rFonts w:ascii="Times New Roman" w:hAnsi="Times New Roman" w:cs="Times New Roman"/>
          <w:sz w:val="24"/>
        </w:rPr>
      </w:pPr>
      <w:r w:rsidRPr="00001037">
        <w:rPr>
          <w:rFonts w:ascii="Times New Roman" w:eastAsia="Times New Roman" w:hAnsi="Times New Roman" w:cs="Times New Roman"/>
          <w:color w:val="0D0D0D" w:themeColor="text1" w:themeTint="F2"/>
          <w:sz w:val="24"/>
          <w:szCs w:val="24"/>
          <w:lang w:eastAsia="ru-RU"/>
        </w:rPr>
        <w:t xml:space="preserve">Адрес электронной почты: </w:t>
      </w:r>
      <w:r w:rsidR="000300D6" w:rsidRPr="00001037">
        <w:rPr>
          <w:rFonts w:ascii="Times New Roman" w:hAnsi="Times New Roman" w:cs="Times New Roman"/>
          <w:sz w:val="24"/>
        </w:rPr>
        <w:t>e.dudko@gov39.ru</w:t>
      </w:r>
    </w:p>
    <w:p w:rsidR="000300D6" w:rsidRPr="00001037" w:rsidRDefault="000300D6" w:rsidP="001E6C9E">
      <w:pPr>
        <w:spacing w:after="0" w:line="312" w:lineRule="auto"/>
        <w:ind w:left="2835"/>
        <w:contextualSpacing/>
        <w:rPr>
          <w:rFonts w:ascii="Times New Roman" w:eastAsia="Times New Roman" w:hAnsi="Times New Roman" w:cs="Times New Roman"/>
          <w:color w:val="0D0D0D" w:themeColor="text1" w:themeTint="F2"/>
          <w:sz w:val="24"/>
          <w:szCs w:val="24"/>
          <w:lang w:eastAsia="ru-RU"/>
        </w:rPr>
      </w:pPr>
      <w:r w:rsidRPr="00001037">
        <w:rPr>
          <w:rFonts w:ascii="Times New Roman" w:eastAsia="Times New Roman" w:hAnsi="Times New Roman" w:cs="Times New Roman"/>
          <w:color w:val="0D0D0D" w:themeColor="text1" w:themeTint="F2"/>
          <w:sz w:val="24"/>
          <w:szCs w:val="24"/>
          <w:lang w:eastAsia="ru-RU"/>
        </w:rPr>
        <w:t xml:space="preserve">Контактное лицо </w:t>
      </w:r>
      <w:r w:rsidRPr="00001037">
        <w:rPr>
          <w:rFonts w:ascii="Times New Roman" w:hAnsi="Times New Roman" w:cs="Times New Roman"/>
          <w:sz w:val="24"/>
        </w:rPr>
        <w:t>Дудко Екатерина Владимировна</w:t>
      </w:r>
      <w:r w:rsidRPr="00001037">
        <w:rPr>
          <w:rFonts w:ascii="Times New Roman" w:hAnsi="Times New Roman" w:cs="Times New Roman"/>
          <w:b/>
        </w:rPr>
        <w:t>,</w:t>
      </w:r>
    </w:p>
    <w:p w:rsidR="00235364" w:rsidRPr="00001037" w:rsidRDefault="000300D6" w:rsidP="001E6C9E">
      <w:pPr>
        <w:spacing w:after="0" w:line="312" w:lineRule="auto"/>
        <w:ind w:left="2835"/>
        <w:contextualSpacing/>
        <w:rPr>
          <w:rFonts w:ascii="Times New Roman" w:hAnsi="Times New Roman" w:cs="Times New Roman"/>
          <w:sz w:val="24"/>
        </w:rPr>
      </w:pPr>
      <w:r w:rsidRPr="00001037">
        <w:rPr>
          <w:rFonts w:ascii="Times New Roman" w:eastAsia="Times New Roman" w:hAnsi="Times New Roman" w:cs="Times New Roman"/>
          <w:color w:val="0D0D0D" w:themeColor="text1" w:themeTint="F2"/>
          <w:sz w:val="24"/>
          <w:szCs w:val="24"/>
          <w:lang w:eastAsia="ru-RU"/>
        </w:rPr>
        <w:t>Контактный телефон</w:t>
      </w:r>
      <w:r w:rsidR="00235364" w:rsidRPr="00001037">
        <w:rPr>
          <w:rFonts w:ascii="Times New Roman" w:eastAsia="Times New Roman" w:hAnsi="Times New Roman" w:cs="Times New Roman"/>
          <w:color w:val="0D0D0D" w:themeColor="text1" w:themeTint="F2"/>
          <w:sz w:val="24"/>
          <w:szCs w:val="24"/>
          <w:lang w:eastAsia="ru-RU"/>
        </w:rPr>
        <w:t xml:space="preserve">: </w:t>
      </w:r>
      <w:r w:rsidRPr="00001037">
        <w:rPr>
          <w:rFonts w:ascii="Times New Roman" w:hAnsi="Times New Roman" w:cs="Times New Roman"/>
        </w:rPr>
        <w:t>+</w:t>
      </w:r>
      <w:r w:rsidRPr="00001037">
        <w:rPr>
          <w:rFonts w:ascii="Times New Roman" w:hAnsi="Times New Roman" w:cs="Times New Roman"/>
          <w:sz w:val="24"/>
        </w:rPr>
        <w:t>7 (4012) 31-10-38</w:t>
      </w:r>
    </w:p>
    <w:p w:rsidR="000300D6" w:rsidRPr="00001037" w:rsidRDefault="000300D6" w:rsidP="001E6C9E">
      <w:pPr>
        <w:tabs>
          <w:tab w:val="left" w:pos="3002"/>
        </w:tabs>
        <w:spacing w:after="0" w:line="312" w:lineRule="auto"/>
        <w:contextualSpacing/>
        <w:rPr>
          <w:rFonts w:ascii="Times New Roman" w:hAnsi="Times New Roman" w:cs="Times New Roman"/>
          <w:b/>
          <w:color w:val="0D0D0D" w:themeColor="text1" w:themeTint="F2"/>
          <w:sz w:val="24"/>
          <w:szCs w:val="24"/>
        </w:rPr>
      </w:pPr>
    </w:p>
    <w:p w:rsidR="00235364" w:rsidRPr="00001037" w:rsidRDefault="00235364" w:rsidP="001E6C9E">
      <w:pPr>
        <w:tabs>
          <w:tab w:val="left" w:pos="3002"/>
        </w:tabs>
        <w:spacing w:after="0" w:line="312" w:lineRule="auto"/>
        <w:contextualSpacing/>
        <w:jc w:val="center"/>
        <w:rPr>
          <w:rFonts w:ascii="Times New Roman" w:hAnsi="Times New Roman" w:cs="Times New Roman"/>
          <w:b/>
          <w:color w:val="0D0D0D" w:themeColor="text1" w:themeTint="F2"/>
          <w:sz w:val="24"/>
          <w:szCs w:val="24"/>
        </w:rPr>
      </w:pPr>
      <w:r w:rsidRPr="00001037">
        <w:rPr>
          <w:rFonts w:ascii="Times New Roman" w:hAnsi="Times New Roman" w:cs="Times New Roman"/>
          <w:b/>
          <w:color w:val="0D0D0D" w:themeColor="text1" w:themeTint="F2"/>
          <w:sz w:val="24"/>
          <w:szCs w:val="24"/>
        </w:rPr>
        <w:t>ЖАЛОБА</w:t>
      </w:r>
    </w:p>
    <w:p w:rsidR="000300D6" w:rsidRPr="00001037" w:rsidRDefault="00235364" w:rsidP="001E6C9E">
      <w:pPr>
        <w:widowControl w:val="0"/>
        <w:spacing w:after="0" w:line="312" w:lineRule="auto"/>
        <w:contextualSpacing/>
        <w:mirrorIndents/>
        <w:jc w:val="center"/>
        <w:outlineLvl w:val="0"/>
        <w:rPr>
          <w:rFonts w:ascii="Times New Roman" w:hAnsi="Times New Roman" w:cs="Times New Roman"/>
          <w:sz w:val="24"/>
          <w:szCs w:val="24"/>
        </w:rPr>
      </w:pPr>
      <w:r w:rsidRPr="00001037">
        <w:rPr>
          <w:rFonts w:ascii="Times New Roman" w:hAnsi="Times New Roman" w:cs="Times New Roman"/>
          <w:color w:val="0D0D0D" w:themeColor="text1" w:themeTint="F2"/>
          <w:sz w:val="24"/>
          <w:szCs w:val="24"/>
        </w:rPr>
        <w:t xml:space="preserve">на положения </w:t>
      </w:r>
      <w:r w:rsidR="000300D6" w:rsidRPr="00001037">
        <w:rPr>
          <w:rFonts w:ascii="Times New Roman" w:hAnsi="Times New Roman" w:cs="Times New Roman"/>
          <w:color w:val="0D0D0D" w:themeColor="text1" w:themeTint="F2"/>
          <w:sz w:val="24"/>
          <w:szCs w:val="24"/>
        </w:rPr>
        <w:t xml:space="preserve">документации </w:t>
      </w:r>
      <w:r w:rsidR="000300D6" w:rsidRPr="00001037">
        <w:rPr>
          <w:rFonts w:ascii="Times New Roman" w:hAnsi="Times New Roman" w:cs="Times New Roman"/>
          <w:sz w:val="24"/>
          <w:szCs w:val="24"/>
        </w:rPr>
        <w:t>об аукционе в электронной форме на право заключения договора на создание единой автоматизированной информационной системы управления имуществом и земельными ресурсами Калининградской области</w:t>
      </w:r>
    </w:p>
    <w:p w:rsidR="00235364" w:rsidRPr="00001037" w:rsidRDefault="00235364" w:rsidP="001E6C9E">
      <w:pPr>
        <w:tabs>
          <w:tab w:val="left" w:pos="2894"/>
        </w:tabs>
        <w:spacing w:after="0" w:line="312" w:lineRule="auto"/>
        <w:contextualSpacing/>
        <w:rPr>
          <w:rFonts w:ascii="Times New Roman" w:hAnsi="Times New Roman" w:cs="Times New Roman"/>
          <w:b/>
          <w:color w:val="0D0D0D" w:themeColor="text1" w:themeTint="F2"/>
          <w:sz w:val="24"/>
          <w:szCs w:val="24"/>
        </w:rPr>
      </w:pPr>
    </w:p>
    <w:p w:rsidR="00235364" w:rsidRPr="00001037" w:rsidRDefault="00235364" w:rsidP="001E6C9E">
      <w:pPr>
        <w:pStyle w:val="a4"/>
        <w:numPr>
          <w:ilvl w:val="0"/>
          <w:numId w:val="1"/>
        </w:numPr>
        <w:tabs>
          <w:tab w:val="left" w:pos="652"/>
          <w:tab w:val="left" w:pos="2894"/>
        </w:tabs>
        <w:spacing w:after="0" w:line="312" w:lineRule="auto"/>
        <w:ind w:left="0" w:firstLine="0"/>
        <w:jc w:val="both"/>
        <w:rPr>
          <w:rFonts w:ascii="Times New Roman" w:hAnsi="Times New Roman" w:cs="Times New Roman"/>
          <w:b/>
          <w:color w:val="0D0D0D" w:themeColor="text1" w:themeTint="F2"/>
          <w:sz w:val="24"/>
          <w:szCs w:val="24"/>
        </w:rPr>
      </w:pPr>
      <w:r w:rsidRPr="00001037">
        <w:rPr>
          <w:rFonts w:ascii="Times New Roman" w:hAnsi="Times New Roman" w:cs="Times New Roman"/>
          <w:b/>
          <w:color w:val="0D0D0D" w:themeColor="text1" w:themeTint="F2"/>
          <w:sz w:val="24"/>
          <w:szCs w:val="24"/>
        </w:rPr>
        <w:t xml:space="preserve"> Общие сведения:</w:t>
      </w:r>
    </w:p>
    <w:p w:rsidR="00235364" w:rsidRPr="00001037" w:rsidRDefault="00723C3C" w:rsidP="001E6C9E">
      <w:pPr>
        <w:tabs>
          <w:tab w:val="left" w:pos="652"/>
          <w:tab w:val="left" w:pos="2894"/>
        </w:tabs>
        <w:spacing w:after="0" w:line="312" w:lineRule="auto"/>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 xml:space="preserve">1.1. </w:t>
      </w:r>
      <w:r w:rsidR="00235364" w:rsidRPr="00001037">
        <w:rPr>
          <w:rFonts w:ascii="Times New Roman" w:hAnsi="Times New Roman" w:cs="Times New Roman"/>
          <w:b/>
          <w:color w:val="0D0D0D" w:themeColor="text1" w:themeTint="F2"/>
          <w:sz w:val="24"/>
          <w:szCs w:val="24"/>
        </w:rPr>
        <w:t>Номер извещения:</w:t>
      </w:r>
      <w:r w:rsidR="00235364" w:rsidRPr="00001037">
        <w:rPr>
          <w:rFonts w:ascii="Times New Roman" w:hAnsi="Times New Roman" w:cs="Times New Roman"/>
          <w:color w:val="0D0D0D" w:themeColor="text1" w:themeTint="F2"/>
          <w:sz w:val="24"/>
          <w:szCs w:val="24"/>
        </w:rPr>
        <w:t xml:space="preserve"> </w:t>
      </w:r>
      <w:r w:rsidR="00612408" w:rsidRPr="00001037">
        <w:rPr>
          <w:rFonts w:ascii="Times New Roman" w:hAnsi="Times New Roman" w:cs="Times New Roman"/>
          <w:color w:val="0D0D0D" w:themeColor="text1" w:themeTint="F2"/>
          <w:sz w:val="24"/>
          <w:szCs w:val="24"/>
        </w:rPr>
        <w:t>31908262473</w:t>
      </w:r>
      <w:r w:rsidR="00235364" w:rsidRPr="00001037">
        <w:rPr>
          <w:rFonts w:ascii="Times New Roman" w:hAnsi="Times New Roman" w:cs="Times New Roman"/>
          <w:color w:val="0D0D0D" w:themeColor="text1" w:themeTint="F2"/>
          <w:sz w:val="24"/>
          <w:szCs w:val="24"/>
        </w:rPr>
        <w:t>.</w:t>
      </w:r>
    </w:p>
    <w:p w:rsidR="00235364" w:rsidRPr="00001037" w:rsidRDefault="00723C3C" w:rsidP="001E6C9E">
      <w:pPr>
        <w:pStyle w:val="af0"/>
        <w:spacing w:line="312" w:lineRule="auto"/>
        <w:contextualSpacing/>
        <w:jc w:val="both"/>
        <w:rPr>
          <w:rFonts w:ascii="Times New Roman" w:hAnsi="Times New Roman"/>
          <w:color w:val="000000" w:themeColor="text1"/>
          <w:sz w:val="36"/>
          <w:szCs w:val="24"/>
        </w:rPr>
      </w:pPr>
      <w:r w:rsidRPr="00001037">
        <w:rPr>
          <w:rFonts w:ascii="Times New Roman" w:hAnsi="Times New Roman"/>
          <w:b/>
          <w:color w:val="0D0D0D" w:themeColor="text1" w:themeTint="F2"/>
          <w:sz w:val="24"/>
          <w:szCs w:val="24"/>
        </w:rPr>
        <w:t xml:space="preserve">1.2. </w:t>
      </w:r>
      <w:r w:rsidR="00235364" w:rsidRPr="00001037">
        <w:rPr>
          <w:rFonts w:ascii="Times New Roman" w:hAnsi="Times New Roman"/>
          <w:b/>
          <w:color w:val="0D0D0D" w:themeColor="text1" w:themeTint="F2"/>
          <w:sz w:val="24"/>
          <w:szCs w:val="24"/>
        </w:rPr>
        <w:t>Наименование закупки:</w:t>
      </w:r>
      <w:r w:rsidR="00235364" w:rsidRPr="00001037">
        <w:rPr>
          <w:rFonts w:ascii="Times New Roman" w:hAnsi="Times New Roman"/>
          <w:color w:val="0D0D0D" w:themeColor="text1" w:themeTint="F2"/>
          <w:sz w:val="24"/>
          <w:szCs w:val="24"/>
        </w:rPr>
        <w:t xml:space="preserve"> </w:t>
      </w:r>
      <w:r w:rsidRPr="00001037">
        <w:rPr>
          <w:rFonts w:ascii="Times New Roman" w:hAnsi="Times New Roman"/>
          <w:color w:val="000000" w:themeColor="text1"/>
          <w:sz w:val="24"/>
          <w:szCs w:val="18"/>
          <w:shd w:val="clear" w:color="auto" w:fill="FFFFFF"/>
        </w:rPr>
        <w:t>создание единой автоматизированной информационной системы управления имуществом и земельными ресурсами Калининградской области</w:t>
      </w:r>
    </w:p>
    <w:p w:rsidR="00235364" w:rsidRPr="00001037" w:rsidRDefault="00723C3C" w:rsidP="001E6C9E">
      <w:pPr>
        <w:tabs>
          <w:tab w:val="left" w:pos="652"/>
          <w:tab w:val="left" w:pos="2894"/>
        </w:tabs>
        <w:spacing w:after="0" w:line="312" w:lineRule="auto"/>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lastRenderedPageBreak/>
        <w:t xml:space="preserve">1.3. </w:t>
      </w:r>
      <w:r w:rsidR="00235364" w:rsidRPr="00001037">
        <w:rPr>
          <w:rFonts w:ascii="Times New Roman" w:hAnsi="Times New Roman" w:cs="Times New Roman"/>
          <w:b/>
          <w:color w:val="0D0D0D" w:themeColor="text1" w:themeTint="F2"/>
          <w:sz w:val="24"/>
          <w:szCs w:val="24"/>
        </w:rPr>
        <w:t>Способ определения поставщика (подрядчика, исполнителя):</w:t>
      </w:r>
      <w:r w:rsidR="00235364" w:rsidRPr="00001037">
        <w:rPr>
          <w:rFonts w:ascii="Times New Roman" w:hAnsi="Times New Roman" w:cs="Times New Roman"/>
          <w:color w:val="0D0D0D" w:themeColor="text1" w:themeTint="F2"/>
          <w:sz w:val="24"/>
          <w:szCs w:val="24"/>
        </w:rPr>
        <w:t xml:space="preserve"> </w:t>
      </w:r>
      <w:r w:rsidR="00612408" w:rsidRPr="00001037">
        <w:rPr>
          <w:rFonts w:ascii="Times New Roman" w:hAnsi="Times New Roman" w:cs="Times New Roman"/>
          <w:color w:val="0D0D0D" w:themeColor="text1" w:themeTint="F2"/>
          <w:sz w:val="24"/>
          <w:szCs w:val="24"/>
        </w:rPr>
        <w:t>аукцион в электронной форме</w:t>
      </w:r>
      <w:r w:rsidR="00235364" w:rsidRPr="00001037">
        <w:rPr>
          <w:rFonts w:ascii="Times New Roman" w:hAnsi="Times New Roman" w:cs="Times New Roman"/>
          <w:color w:val="0D0D0D" w:themeColor="text1" w:themeTint="F2"/>
          <w:sz w:val="24"/>
          <w:szCs w:val="24"/>
        </w:rPr>
        <w:t>.</w:t>
      </w:r>
    </w:p>
    <w:p w:rsidR="00235364" w:rsidRPr="00001037" w:rsidRDefault="00723C3C" w:rsidP="001E6C9E">
      <w:pPr>
        <w:tabs>
          <w:tab w:val="left" w:pos="652"/>
          <w:tab w:val="left" w:pos="2894"/>
        </w:tabs>
        <w:spacing w:after="0" w:line="312" w:lineRule="auto"/>
        <w:contextualSpacing/>
        <w:jc w:val="both"/>
        <w:rPr>
          <w:rFonts w:ascii="Times New Roman" w:hAnsi="Times New Roman" w:cs="Times New Roman"/>
          <w:color w:val="0D0D0D" w:themeColor="text1" w:themeTint="F2"/>
          <w:sz w:val="24"/>
          <w:szCs w:val="24"/>
          <w:shd w:val="clear" w:color="auto" w:fill="FFFFFF"/>
        </w:rPr>
      </w:pPr>
      <w:r w:rsidRPr="00001037">
        <w:rPr>
          <w:rFonts w:ascii="Times New Roman" w:hAnsi="Times New Roman" w:cs="Times New Roman"/>
          <w:b/>
          <w:bCs/>
          <w:color w:val="0D0D0D" w:themeColor="text1" w:themeTint="F2"/>
          <w:sz w:val="24"/>
          <w:szCs w:val="24"/>
          <w:shd w:val="clear" w:color="auto" w:fill="FFFFFF"/>
        </w:rPr>
        <w:t xml:space="preserve">1.4. </w:t>
      </w:r>
      <w:r w:rsidR="00235364" w:rsidRPr="00001037">
        <w:rPr>
          <w:rFonts w:ascii="Times New Roman" w:hAnsi="Times New Roman" w:cs="Times New Roman"/>
          <w:b/>
          <w:bCs/>
          <w:color w:val="0D0D0D" w:themeColor="text1" w:themeTint="F2"/>
          <w:sz w:val="24"/>
          <w:szCs w:val="24"/>
          <w:shd w:val="clear" w:color="auto" w:fill="FFFFFF"/>
        </w:rPr>
        <w:t xml:space="preserve">Дата начала подачи заявок (по местному времени): </w:t>
      </w:r>
      <w:r w:rsidR="00082DBA" w:rsidRPr="00001037">
        <w:rPr>
          <w:rFonts w:ascii="Times New Roman" w:hAnsi="Times New Roman" w:cs="Times New Roman"/>
          <w:color w:val="0D0D0D" w:themeColor="text1" w:themeTint="F2"/>
          <w:sz w:val="24"/>
          <w:szCs w:val="24"/>
          <w:shd w:val="clear" w:color="auto" w:fill="FFFFFF"/>
        </w:rPr>
        <w:t>02.09.2019</w:t>
      </w:r>
      <w:r w:rsidR="00235364" w:rsidRPr="00001037">
        <w:rPr>
          <w:rFonts w:ascii="Times New Roman" w:hAnsi="Times New Roman" w:cs="Times New Roman"/>
          <w:color w:val="0D0D0D" w:themeColor="text1" w:themeTint="F2"/>
          <w:sz w:val="24"/>
          <w:szCs w:val="24"/>
          <w:shd w:val="clear" w:color="auto" w:fill="FFFFFF"/>
        </w:rPr>
        <w:t xml:space="preserve"> </w:t>
      </w:r>
      <w:r w:rsidR="00082DBA" w:rsidRPr="00001037">
        <w:rPr>
          <w:rFonts w:ascii="Times New Roman" w:hAnsi="Times New Roman" w:cs="Times New Roman"/>
          <w:color w:val="0D0D0D" w:themeColor="text1" w:themeTint="F2"/>
          <w:sz w:val="24"/>
          <w:szCs w:val="24"/>
          <w:shd w:val="clear" w:color="auto" w:fill="FFFFFF"/>
        </w:rPr>
        <w:t>(МСК-1)</w:t>
      </w:r>
    </w:p>
    <w:p w:rsidR="00235364" w:rsidRPr="00001037" w:rsidRDefault="00723C3C" w:rsidP="001E6C9E">
      <w:pPr>
        <w:tabs>
          <w:tab w:val="left" w:pos="652"/>
          <w:tab w:val="left" w:pos="2894"/>
        </w:tabs>
        <w:spacing w:after="0" w:line="312" w:lineRule="auto"/>
        <w:contextualSpacing/>
        <w:jc w:val="both"/>
        <w:rPr>
          <w:rFonts w:ascii="Times New Roman" w:hAnsi="Times New Roman" w:cs="Times New Roman"/>
          <w:b/>
          <w:color w:val="0D0D0D" w:themeColor="text1" w:themeTint="F2"/>
          <w:sz w:val="24"/>
          <w:szCs w:val="24"/>
        </w:rPr>
      </w:pPr>
      <w:r w:rsidRPr="00001037">
        <w:rPr>
          <w:rFonts w:ascii="Times New Roman" w:hAnsi="Times New Roman" w:cs="Times New Roman"/>
          <w:b/>
          <w:bCs/>
          <w:color w:val="0D0D0D" w:themeColor="text1" w:themeTint="F2"/>
          <w:sz w:val="24"/>
          <w:szCs w:val="24"/>
          <w:shd w:val="clear" w:color="auto" w:fill="FFFFFF"/>
        </w:rPr>
        <w:t xml:space="preserve">1.5. </w:t>
      </w:r>
      <w:r w:rsidR="00235364" w:rsidRPr="00001037">
        <w:rPr>
          <w:rFonts w:ascii="Times New Roman" w:hAnsi="Times New Roman" w:cs="Times New Roman"/>
          <w:b/>
          <w:bCs/>
          <w:color w:val="0D0D0D" w:themeColor="text1" w:themeTint="F2"/>
          <w:sz w:val="24"/>
          <w:szCs w:val="24"/>
          <w:shd w:val="clear" w:color="auto" w:fill="FFFFFF"/>
        </w:rPr>
        <w:t xml:space="preserve">Дата и время окончания подачи заявок (по местному времени): </w:t>
      </w:r>
      <w:r w:rsidR="00082DBA" w:rsidRPr="00001037">
        <w:rPr>
          <w:rFonts w:ascii="Times New Roman" w:hAnsi="Times New Roman" w:cs="Times New Roman"/>
          <w:color w:val="0D0D0D" w:themeColor="text1" w:themeTint="F2"/>
          <w:sz w:val="24"/>
          <w:szCs w:val="24"/>
          <w:shd w:val="clear" w:color="auto" w:fill="FFFFFF"/>
        </w:rPr>
        <w:t>23.09.2019</w:t>
      </w:r>
      <w:r w:rsidR="00235364" w:rsidRPr="00001037">
        <w:rPr>
          <w:rFonts w:ascii="Times New Roman" w:hAnsi="Times New Roman" w:cs="Times New Roman"/>
          <w:color w:val="0D0D0D" w:themeColor="text1" w:themeTint="F2"/>
          <w:sz w:val="24"/>
          <w:szCs w:val="24"/>
          <w:shd w:val="clear" w:color="auto" w:fill="FFFFFF"/>
        </w:rPr>
        <w:t xml:space="preserve"> </w:t>
      </w:r>
      <w:r w:rsidR="00082DBA" w:rsidRPr="00001037">
        <w:rPr>
          <w:rFonts w:ascii="Times New Roman" w:hAnsi="Times New Roman" w:cs="Times New Roman"/>
          <w:color w:val="0D0D0D" w:themeColor="text1" w:themeTint="F2"/>
          <w:sz w:val="24"/>
          <w:szCs w:val="24"/>
          <w:shd w:val="clear" w:color="auto" w:fill="FFFFFF"/>
        </w:rPr>
        <w:t>(МСК-1)</w:t>
      </w:r>
      <w:r w:rsidR="00235364" w:rsidRPr="00001037">
        <w:rPr>
          <w:rFonts w:ascii="Times New Roman" w:hAnsi="Times New Roman" w:cs="Times New Roman"/>
          <w:color w:val="0D0D0D" w:themeColor="text1" w:themeTint="F2"/>
          <w:sz w:val="24"/>
          <w:szCs w:val="24"/>
          <w:shd w:val="clear" w:color="auto" w:fill="FFFFFF"/>
        </w:rPr>
        <w:t>.</w:t>
      </w:r>
    </w:p>
    <w:p w:rsidR="00082DBA" w:rsidRPr="00001037" w:rsidRDefault="00723C3C" w:rsidP="001E6C9E">
      <w:pPr>
        <w:spacing w:after="0" w:line="312" w:lineRule="auto"/>
        <w:contextualSpacing/>
        <w:jc w:val="both"/>
        <w:rPr>
          <w:rFonts w:ascii="Times New Roman" w:hAnsi="Times New Roman" w:cs="Times New Roman"/>
          <w:color w:val="0D0D0D" w:themeColor="text1" w:themeTint="F2"/>
          <w:sz w:val="28"/>
          <w:szCs w:val="24"/>
        </w:rPr>
      </w:pPr>
      <w:r w:rsidRPr="00001037">
        <w:rPr>
          <w:rFonts w:ascii="Times New Roman" w:eastAsia="Times New Roman" w:hAnsi="Times New Roman" w:cs="Times New Roman"/>
          <w:b/>
          <w:color w:val="0D0D0D" w:themeColor="text1" w:themeTint="F2"/>
          <w:sz w:val="24"/>
          <w:szCs w:val="24"/>
          <w:lang w:eastAsia="ru-RU"/>
        </w:rPr>
        <w:t>1.6.</w:t>
      </w:r>
      <w:r w:rsidRPr="00001037">
        <w:rPr>
          <w:rFonts w:ascii="Times New Roman" w:eastAsia="Times New Roman" w:hAnsi="Times New Roman" w:cs="Times New Roman"/>
          <w:color w:val="0D0D0D" w:themeColor="text1" w:themeTint="F2"/>
          <w:sz w:val="24"/>
          <w:szCs w:val="24"/>
          <w:lang w:eastAsia="ru-RU"/>
        </w:rPr>
        <w:t xml:space="preserve"> </w:t>
      </w:r>
      <w:r w:rsidR="00235364" w:rsidRPr="00001037">
        <w:rPr>
          <w:rFonts w:ascii="Times New Roman" w:eastAsia="Times New Roman" w:hAnsi="Times New Roman" w:cs="Times New Roman"/>
          <w:b/>
          <w:color w:val="0D0D0D" w:themeColor="text1" w:themeTint="F2"/>
          <w:sz w:val="24"/>
          <w:szCs w:val="24"/>
          <w:lang w:eastAsia="ru-RU"/>
        </w:rPr>
        <w:t>Заказчик:</w:t>
      </w:r>
      <w:r w:rsidR="00235364" w:rsidRPr="00001037">
        <w:rPr>
          <w:rFonts w:ascii="Times New Roman" w:eastAsia="Times New Roman" w:hAnsi="Times New Roman" w:cs="Times New Roman"/>
          <w:color w:val="0D0D0D" w:themeColor="text1" w:themeTint="F2"/>
          <w:sz w:val="24"/>
          <w:szCs w:val="24"/>
          <w:lang w:eastAsia="ru-RU"/>
        </w:rPr>
        <w:t xml:space="preserve"> </w:t>
      </w:r>
      <w:r w:rsidR="00082DBA" w:rsidRPr="00001037">
        <w:rPr>
          <w:rFonts w:ascii="Times New Roman" w:hAnsi="Times New Roman" w:cs="Times New Roman"/>
          <w:sz w:val="24"/>
        </w:rPr>
        <w:t>Государственное автономное учреждение Калининградской области «Центр цифровых технологий»</w:t>
      </w:r>
    </w:p>
    <w:p w:rsidR="00082DBA" w:rsidRPr="00001037" w:rsidRDefault="00082DBA" w:rsidP="001E6C9E">
      <w:pPr>
        <w:spacing w:after="0" w:line="312" w:lineRule="auto"/>
        <w:contextualSpacing/>
        <w:rPr>
          <w:rFonts w:ascii="Times New Roman" w:hAnsi="Times New Roman" w:cs="Times New Roman"/>
          <w:sz w:val="24"/>
          <w:szCs w:val="24"/>
        </w:rPr>
      </w:pPr>
      <w:r w:rsidRPr="00001037">
        <w:rPr>
          <w:rFonts w:ascii="Times New Roman" w:eastAsia="Times New Roman" w:hAnsi="Times New Roman" w:cs="Times New Roman"/>
          <w:color w:val="0D0D0D" w:themeColor="text1" w:themeTint="F2"/>
          <w:sz w:val="24"/>
          <w:szCs w:val="24"/>
          <w:lang w:eastAsia="ru-RU"/>
        </w:rPr>
        <w:t xml:space="preserve">Место нахождения: </w:t>
      </w:r>
      <w:r w:rsidRPr="00001037">
        <w:rPr>
          <w:rFonts w:ascii="Times New Roman" w:hAnsi="Times New Roman" w:cs="Times New Roman"/>
          <w:sz w:val="24"/>
          <w:szCs w:val="24"/>
        </w:rPr>
        <w:t>236007, Российская Федерация, город Калининград, улица Д. Донского, дом 1</w:t>
      </w:r>
    </w:p>
    <w:p w:rsidR="00082DBA" w:rsidRPr="00001037" w:rsidRDefault="00082DBA" w:rsidP="001E6C9E">
      <w:pPr>
        <w:spacing w:after="0" w:line="312" w:lineRule="auto"/>
        <w:contextualSpacing/>
        <w:rPr>
          <w:rFonts w:ascii="Times New Roman" w:hAnsi="Times New Roman" w:cs="Times New Roman"/>
          <w:sz w:val="24"/>
          <w:szCs w:val="24"/>
        </w:rPr>
      </w:pPr>
      <w:r w:rsidRPr="00001037">
        <w:rPr>
          <w:rFonts w:ascii="Times New Roman" w:eastAsia="Times New Roman" w:hAnsi="Times New Roman" w:cs="Times New Roman"/>
          <w:color w:val="0D0D0D" w:themeColor="text1" w:themeTint="F2"/>
          <w:sz w:val="24"/>
          <w:szCs w:val="24"/>
          <w:lang w:eastAsia="ru-RU"/>
        </w:rPr>
        <w:t xml:space="preserve">Почтовый адрес: </w:t>
      </w:r>
      <w:r w:rsidRPr="00001037">
        <w:rPr>
          <w:rFonts w:ascii="Times New Roman" w:hAnsi="Times New Roman" w:cs="Times New Roman"/>
          <w:sz w:val="24"/>
          <w:szCs w:val="24"/>
        </w:rPr>
        <w:t>236003, Российская Федерация, г. Калининград, Московский проспект, дом 174, 5-й этаж</w:t>
      </w:r>
    </w:p>
    <w:p w:rsidR="00082DBA" w:rsidRPr="00001037" w:rsidRDefault="00082DBA" w:rsidP="001E6C9E">
      <w:pPr>
        <w:spacing w:after="0" w:line="312" w:lineRule="auto"/>
        <w:contextualSpacing/>
        <w:rPr>
          <w:rFonts w:ascii="Times New Roman" w:hAnsi="Times New Roman" w:cs="Times New Roman"/>
          <w:sz w:val="24"/>
          <w:szCs w:val="24"/>
        </w:rPr>
      </w:pPr>
      <w:r w:rsidRPr="00001037">
        <w:rPr>
          <w:rFonts w:ascii="Times New Roman" w:eastAsia="Times New Roman" w:hAnsi="Times New Roman" w:cs="Times New Roman"/>
          <w:color w:val="0D0D0D" w:themeColor="text1" w:themeTint="F2"/>
          <w:sz w:val="24"/>
          <w:szCs w:val="24"/>
          <w:lang w:eastAsia="ru-RU"/>
        </w:rPr>
        <w:t xml:space="preserve">Адрес электронной почты: </w:t>
      </w:r>
      <w:r w:rsidRPr="00001037">
        <w:rPr>
          <w:rFonts w:ascii="Times New Roman" w:hAnsi="Times New Roman" w:cs="Times New Roman"/>
          <w:sz w:val="24"/>
        </w:rPr>
        <w:t>e.dudko@gov39.ru</w:t>
      </w:r>
    </w:p>
    <w:p w:rsidR="00082DBA" w:rsidRPr="00001037" w:rsidRDefault="00082DBA" w:rsidP="001E6C9E">
      <w:pPr>
        <w:spacing w:after="0" w:line="312" w:lineRule="auto"/>
        <w:contextualSpacing/>
        <w:rPr>
          <w:rFonts w:ascii="Times New Roman" w:eastAsia="Times New Roman" w:hAnsi="Times New Roman" w:cs="Times New Roman"/>
          <w:color w:val="0D0D0D" w:themeColor="text1" w:themeTint="F2"/>
          <w:sz w:val="24"/>
          <w:szCs w:val="24"/>
          <w:lang w:eastAsia="ru-RU"/>
        </w:rPr>
      </w:pPr>
      <w:r w:rsidRPr="00001037">
        <w:rPr>
          <w:rFonts w:ascii="Times New Roman" w:eastAsia="Times New Roman" w:hAnsi="Times New Roman" w:cs="Times New Roman"/>
          <w:color w:val="0D0D0D" w:themeColor="text1" w:themeTint="F2"/>
          <w:sz w:val="24"/>
          <w:szCs w:val="24"/>
          <w:lang w:eastAsia="ru-RU"/>
        </w:rPr>
        <w:t xml:space="preserve">Контактное лицо </w:t>
      </w:r>
      <w:r w:rsidRPr="00001037">
        <w:rPr>
          <w:rFonts w:ascii="Times New Roman" w:hAnsi="Times New Roman" w:cs="Times New Roman"/>
          <w:sz w:val="24"/>
        </w:rPr>
        <w:t>Дудко Екатерина Владимировна</w:t>
      </w:r>
      <w:r w:rsidRPr="00001037">
        <w:rPr>
          <w:rFonts w:ascii="Times New Roman" w:hAnsi="Times New Roman" w:cs="Times New Roman"/>
          <w:b/>
        </w:rPr>
        <w:t>,</w:t>
      </w:r>
    </w:p>
    <w:p w:rsidR="00082DBA" w:rsidRPr="00001037" w:rsidRDefault="00082DBA" w:rsidP="001E6C9E">
      <w:pPr>
        <w:spacing w:after="0" w:line="312" w:lineRule="auto"/>
        <w:contextualSpacing/>
        <w:rPr>
          <w:rFonts w:ascii="Times New Roman" w:hAnsi="Times New Roman" w:cs="Times New Roman"/>
          <w:sz w:val="24"/>
        </w:rPr>
      </w:pPr>
      <w:r w:rsidRPr="00001037">
        <w:rPr>
          <w:rFonts w:ascii="Times New Roman" w:eastAsia="Times New Roman" w:hAnsi="Times New Roman" w:cs="Times New Roman"/>
          <w:color w:val="0D0D0D" w:themeColor="text1" w:themeTint="F2"/>
          <w:sz w:val="24"/>
          <w:szCs w:val="24"/>
          <w:lang w:eastAsia="ru-RU"/>
        </w:rPr>
        <w:t xml:space="preserve">Контактный телефон: </w:t>
      </w:r>
      <w:r w:rsidRPr="00001037">
        <w:rPr>
          <w:rFonts w:ascii="Times New Roman" w:hAnsi="Times New Roman" w:cs="Times New Roman"/>
          <w:b/>
        </w:rPr>
        <w:t>+</w:t>
      </w:r>
      <w:r w:rsidRPr="00001037">
        <w:rPr>
          <w:rFonts w:ascii="Times New Roman" w:hAnsi="Times New Roman" w:cs="Times New Roman"/>
          <w:sz w:val="24"/>
        </w:rPr>
        <w:t>7 (4012) 31-10-38</w:t>
      </w:r>
    </w:p>
    <w:p w:rsidR="00723C3C" w:rsidRPr="00001037" w:rsidRDefault="00723C3C" w:rsidP="001E6C9E">
      <w:pPr>
        <w:spacing w:after="0" w:line="312" w:lineRule="auto"/>
        <w:contextualSpacing/>
        <w:rPr>
          <w:rFonts w:ascii="Times New Roman" w:hAnsi="Times New Roman" w:cs="Times New Roman"/>
          <w:sz w:val="36"/>
        </w:rPr>
      </w:pPr>
      <w:r w:rsidRPr="00001037">
        <w:rPr>
          <w:rFonts w:ascii="Times New Roman" w:hAnsi="Times New Roman" w:cs="Times New Roman"/>
          <w:sz w:val="24"/>
        </w:rPr>
        <w:t xml:space="preserve">Дополнительная контактная информация: </w:t>
      </w:r>
      <w:r w:rsidRPr="00001037">
        <w:rPr>
          <w:rFonts w:ascii="Times New Roman" w:hAnsi="Times New Roman" w:cs="Times New Roman"/>
          <w:color w:val="000000" w:themeColor="text1"/>
          <w:sz w:val="24"/>
          <w:szCs w:val="18"/>
          <w:shd w:val="clear" w:color="auto" w:fill="FFFFFF"/>
        </w:rPr>
        <w:t>a.chupris@gov39.ru</w:t>
      </w:r>
    </w:p>
    <w:p w:rsidR="00723C3C" w:rsidRPr="00001037" w:rsidRDefault="00723C3C" w:rsidP="001E6C9E">
      <w:pPr>
        <w:spacing w:after="0" w:line="312" w:lineRule="auto"/>
        <w:contextualSpacing/>
        <w:rPr>
          <w:rFonts w:ascii="Times New Roman" w:hAnsi="Times New Roman" w:cs="Times New Roman"/>
          <w:sz w:val="24"/>
        </w:rPr>
      </w:pPr>
      <w:r w:rsidRPr="00001037">
        <w:rPr>
          <w:rFonts w:ascii="Times New Roman" w:eastAsia="Times New Roman" w:hAnsi="Times New Roman" w:cs="Times New Roman"/>
          <w:b/>
          <w:color w:val="0D0D0D" w:themeColor="text1" w:themeTint="F2"/>
          <w:sz w:val="24"/>
          <w:szCs w:val="24"/>
          <w:lang w:eastAsia="ru-RU"/>
        </w:rPr>
        <w:t>1.7.</w:t>
      </w:r>
      <w:r w:rsidRPr="00001037">
        <w:rPr>
          <w:rFonts w:ascii="Times New Roman" w:eastAsia="Times New Roman" w:hAnsi="Times New Roman" w:cs="Times New Roman"/>
          <w:color w:val="0D0D0D" w:themeColor="text1" w:themeTint="F2"/>
          <w:sz w:val="24"/>
          <w:szCs w:val="24"/>
          <w:lang w:eastAsia="ru-RU"/>
        </w:rPr>
        <w:t xml:space="preserve"> </w:t>
      </w:r>
      <w:r w:rsidRPr="00001037">
        <w:rPr>
          <w:rFonts w:ascii="Times New Roman" w:hAnsi="Times New Roman" w:cs="Times New Roman"/>
          <w:b/>
          <w:sz w:val="24"/>
        </w:rPr>
        <w:t>Адрес электронной площадки в информационно-телекоммуникационной сети «Интернет»:</w:t>
      </w:r>
      <w:r w:rsidRPr="00001037">
        <w:rPr>
          <w:rFonts w:ascii="Times New Roman" w:hAnsi="Times New Roman" w:cs="Times New Roman"/>
          <w:sz w:val="24"/>
        </w:rPr>
        <w:t xml:space="preserve"> ООО «РТС-тендер»: http://www.rts-tender.ru/zakupki-223.  </w:t>
      </w:r>
    </w:p>
    <w:p w:rsidR="00723C3C" w:rsidRPr="00001037" w:rsidRDefault="00723C3C" w:rsidP="001E6C9E">
      <w:pPr>
        <w:pStyle w:val="a4"/>
        <w:shd w:val="clear" w:color="auto" w:fill="FFFFFF"/>
        <w:spacing w:after="0" w:line="312" w:lineRule="auto"/>
        <w:ind w:left="0"/>
        <w:jc w:val="both"/>
        <w:rPr>
          <w:rFonts w:ascii="Times New Roman" w:eastAsia="Times New Roman" w:hAnsi="Times New Roman" w:cs="Times New Roman"/>
          <w:color w:val="0D0D0D" w:themeColor="text1" w:themeTint="F2"/>
          <w:sz w:val="24"/>
          <w:szCs w:val="24"/>
          <w:lang w:eastAsia="ru-RU"/>
        </w:rPr>
      </w:pPr>
    </w:p>
    <w:p w:rsidR="00E63875" w:rsidRPr="00001037" w:rsidRDefault="00723C3C" w:rsidP="004B7A55">
      <w:pPr>
        <w:shd w:val="clear" w:color="auto" w:fill="FFFFFF"/>
        <w:spacing w:after="0" w:line="312" w:lineRule="auto"/>
        <w:ind w:firstLine="708"/>
        <w:contextualSpacing/>
        <w:jc w:val="both"/>
        <w:rPr>
          <w:rFonts w:ascii="Times New Roman" w:eastAsia="Times New Roman" w:hAnsi="Times New Roman" w:cs="Times New Roman"/>
          <w:b/>
          <w:color w:val="0D0D0D" w:themeColor="text1" w:themeTint="F2"/>
          <w:sz w:val="24"/>
          <w:szCs w:val="24"/>
          <w:lang w:eastAsia="ru-RU"/>
        </w:rPr>
      </w:pPr>
      <w:r w:rsidRPr="00001037">
        <w:rPr>
          <w:rFonts w:ascii="Times New Roman" w:eastAsia="Times New Roman" w:hAnsi="Times New Roman" w:cs="Times New Roman"/>
          <w:b/>
          <w:color w:val="0D0D0D" w:themeColor="text1" w:themeTint="F2"/>
          <w:sz w:val="24"/>
          <w:szCs w:val="24"/>
          <w:lang w:eastAsia="ru-RU"/>
        </w:rPr>
        <w:t>2.</w:t>
      </w:r>
      <w:r w:rsidRPr="00001037">
        <w:rPr>
          <w:rFonts w:ascii="Times New Roman" w:eastAsia="Times New Roman" w:hAnsi="Times New Roman" w:cs="Times New Roman"/>
          <w:color w:val="0D0D0D" w:themeColor="text1" w:themeTint="F2"/>
          <w:sz w:val="24"/>
          <w:szCs w:val="24"/>
          <w:lang w:eastAsia="ru-RU"/>
        </w:rPr>
        <w:t xml:space="preserve"> </w:t>
      </w:r>
      <w:r w:rsidRPr="00001037">
        <w:rPr>
          <w:rFonts w:ascii="Times New Roman" w:eastAsia="Times New Roman" w:hAnsi="Times New Roman" w:cs="Times New Roman"/>
          <w:b/>
          <w:color w:val="0D0D0D" w:themeColor="text1" w:themeTint="F2"/>
          <w:sz w:val="24"/>
          <w:szCs w:val="24"/>
          <w:lang w:eastAsia="ru-RU"/>
        </w:rPr>
        <w:t>Доводы жалобы:</w:t>
      </w:r>
    </w:p>
    <w:p w:rsidR="00235364" w:rsidRPr="00001037" w:rsidRDefault="00082DBA" w:rsidP="001E6C9E">
      <w:pPr>
        <w:pStyle w:val="a4"/>
        <w:shd w:val="clear" w:color="auto" w:fill="FFFFFF"/>
        <w:spacing w:after="0" w:line="312" w:lineRule="auto"/>
        <w:ind w:left="0" w:firstLine="708"/>
        <w:jc w:val="both"/>
        <w:rPr>
          <w:rFonts w:ascii="Times New Roman" w:eastAsia="Times New Roman" w:hAnsi="Times New Roman" w:cs="Times New Roman"/>
          <w:color w:val="0D0D0D" w:themeColor="text1" w:themeTint="F2"/>
          <w:sz w:val="24"/>
          <w:szCs w:val="24"/>
          <w:lang w:eastAsia="ru-RU"/>
        </w:rPr>
      </w:pPr>
      <w:r w:rsidRPr="00001037">
        <w:rPr>
          <w:rFonts w:ascii="Times New Roman" w:hAnsi="Times New Roman" w:cs="Times New Roman"/>
          <w:color w:val="0D0D0D" w:themeColor="text1" w:themeTint="F2"/>
          <w:sz w:val="24"/>
          <w:szCs w:val="24"/>
        </w:rPr>
        <w:t>Д</w:t>
      </w:r>
      <w:r w:rsidR="00235364" w:rsidRPr="00001037">
        <w:rPr>
          <w:rFonts w:ascii="Times New Roman" w:hAnsi="Times New Roman" w:cs="Times New Roman"/>
          <w:color w:val="0D0D0D" w:themeColor="text1" w:themeTint="F2"/>
          <w:sz w:val="24"/>
          <w:szCs w:val="24"/>
        </w:rPr>
        <w:t xml:space="preserve">окументация </w:t>
      </w:r>
      <w:r w:rsidR="00E63875" w:rsidRPr="00001037">
        <w:rPr>
          <w:rFonts w:ascii="Times New Roman" w:hAnsi="Times New Roman" w:cs="Times New Roman"/>
          <w:sz w:val="24"/>
          <w:szCs w:val="24"/>
        </w:rPr>
        <w:t xml:space="preserve">об аукционе в электронной форме на право заключения договора на создание единой автоматизированной информационной системы управления имуществом и земельными ресурсами Калининградской области </w:t>
      </w:r>
      <w:r w:rsidR="00235364" w:rsidRPr="00001037">
        <w:rPr>
          <w:rFonts w:ascii="Times New Roman" w:hAnsi="Times New Roman" w:cs="Times New Roman"/>
          <w:color w:val="0D0D0D" w:themeColor="text1" w:themeTint="F2"/>
          <w:sz w:val="24"/>
          <w:szCs w:val="24"/>
        </w:rPr>
        <w:t xml:space="preserve">(далее </w:t>
      </w:r>
      <w:r w:rsidR="00E63875" w:rsidRPr="00001037">
        <w:rPr>
          <w:rFonts w:ascii="Times New Roman" w:hAnsi="Times New Roman" w:cs="Times New Roman"/>
          <w:color w:val="0D0D0D" w:themeColor="text1" w:themeTint="F2"/>
          <w:sz w:val="24"/>
          <w:szCs w:val="24"/>
        </w:rPr>
        <w:t>–</w:t>
      </w:r>
      <w:r w:rsidR="00235364" w:rsidRPr="00001037">
        <w:rPr>
          <w:rFonts w:ascii="Times New Roman" w:hAnsi="Times New Roman" w:cs="Times New Roman"/>
          <w:color w:val="0D0D0D" w:themeColor="text1" w:themeTint="F2"/>
          <w:sz w:val="24"/>
          <w:szCs w:val="24"/>
        </w:rPr>
        <w:t xml:space="preserve"> </w:t>
      </w:r>
      <w:r w:rsidR="00E63875" w:rsidRPr="00001037">
        <w:rPr>
          <w:rFonts w:ascii="Times New Roman" w:hAnsi="Times New Roman" w:cs="Times New Roman"/>
          <w:color w:val="0D0D0D" w:themeColor="text1" w:themeTint="F2"/>
          <w:sz w:val="24"/>
          <w:szCs w:val="24"/>
        </w:rPr>
        <w:t>Аукционная документация</w:t>
      </w:r>
      <w:r w:rsidR="00235364" w:rsidRPr="00001037">
        <w:rPr>
          <w:rFonts w:ascii="Times New Roman" w:hAnsi="Times New Roman" w:cs="Times New Roman"/>
          <w:color w:val="0D0D0D" w:themeColor="text1" w:themeTint="F2"/>
          <w:sz w:val="24"/>
          <w:szCs w:val="24"/>
        </w:rPr>
        <w:t>) содержит положен</w:t>
      </w:r>
      <w:r w:rsidR="00E63875" w:rsidRPr="00001037">
        <w:rPr>
          <w:rFonts w:ascii="Times New Roman" w:hAnsi="Times New Roman" w:cs="Times New Roman"/>
          <w:color w:val="0D0D0D" w:themeColor="text1" w:themeTint="F2"/>
          <w:sz w:val="24"/>
          <w:szCs w:val="24"/>
        </w:rPr>
        <w:t xml:space="preserve">ия, противоречащие действующему </w:t>
      </w:r>
      <w:r w:rsidR="00235364" w:rsidRPr="00001037">
        <w:rPr>
          <w:rFonts w:ascii="Times New Roman" w:hAnsi="Times New Roman" w:cs="Times New Roman"/>
          <w:color w:val="0D0D0D" w:themeColor="text1" w:themeTint="F2"/>
          <w:sz w:val="24"/>
          <w:szCs w:val="24"/>
        </w:rPr>
        <w:t>законода</w:t>
      </w:r>
      <w:r w:rsidR="00E63875" w:rsidRPr="00001037">
        <w:rPr>
          <w:rFonts w:ascii="Times New Roman" w:hAnsi="Times New Roman" w:cs="Times New Roman"/>
          <w:color w:val="0D0D0D" w:themeColor="text1" w:themeTint="F2"/>
          <w:sz w:val="24"/>
          <w:szCs w:val="24"/>
        </w:rPr>
        <w:t xml:space="preserve">тельству Российской Федерации, а также условия, не позволяющие </w:t>
      </w:r>
      <w:r w:rsidR="00235364" w:rsidRPr="00001037">
        <w:rPr>
          <w:rFonts w:ascii="Times New Roman" w:hAnsi="Times New Roman" w:cs="Times New Roman"/>
          <w:color w:val="0D0D0D" w:themeColor="text1" w:themeTint="F2"/>
          <w:sz w:val="24"/>
          <w:szCs w:val="24"/>
        </w:rPr>
        <w:t>участнику закупки однозначно определить услов</w:t>
      </w:r>
      <w:r w:rsidR="00E63875" w:rsidRPr="00001037">
        <w:rPr>
          <w:rFonts w:ascii="Times New Roman" w:hAnsi="Times New Roman" w:cs="Times New Roman"/>
          <w:color w:val="0D0D0D" w:themeColor="text1" w:themeTint="F2"/>
          <w:sz w:val="24"/>
          <w:szCs w:val="24"/>
        </w:rPr>
        <w:t xml:space="preserve">ия участия в аукционе и условия </w:t>
      </w:r>
      <w:r w:rsidR="00235364" w:rsidRPr="00001037">
        <w:rPr>
          <w:rFonts w:ascii="Times New Roman" w:hAnsi="Times New Roman" w:cs="Times New Roman"/>
          <w:color w:val="0D0D0D" w:themeColor="text1" w:themeTint="F2"/>
          <w:sz w:val="24"/>
          <w:szCs w:val="24"/>
        </w:rPr>
        <w:t xml:space="preserve">исполнения контракта,  что нарушает его законные права и интересы. </w:t>
      </w:r>
    </w:p>
    <w:p w:rsidR="00235364" w:rsidRPr="00001037" w:rsidRDefault="00235364" w:rsidP="001E6C9E">
      <w:pPr>
        <w:spacing w:after="0" w:line="312" w:lineRule="auto"/>
        <w:ind w:firstLine="567"/>
        <w:contextualSpacing/>
        <w:jc w:val="both"/>
        <w:rPr>
          <w:rFonts w:ascii="Times New Roman" w:hAnsi="Times New Roman" w:cs="Times New Roman"/>
          <w:color w:val="0D0D0D" w:themeColor="text1" w:themeTint="F2"/>
          <w:sz w:val="28"/>
          <w:szCs w:val="24"/>
        </w:rPr>
      </w:pPr>
      <w:r w:rsidRPr="00001037">
        <w:rPr>
          <w:rFonts w:ascii="Times New Roman" w:hAnsi="Times New Roman" w:cs="Times New Roman"/>
          <w:color w:val="0D0D0D" w:themeColor="text1" w:themeTint="F2"/>
          <w:sz w:val="24"/>
          <w:szCs w:val="24"/>
        </w:rPr>
        <w:t xml:space="preserve">Нарушения </w:t>
      </w:r>
      <w:r w:rsidR="00863C7B" w:rsidRPr="00001037">
        <w:rPr>
          <w:rFonts w:ascii="Times New Roman" w:hAnsi="Times New Roman" w:cs="Times New Roman"/>
          <w:sz w:val="24"/>
        </w:rPr>
        <w:t>Государственным автономным учреждением Калининградской области «Центр цифровых технологий»</w:t>
      </w:r>
      <w:r w:rsidR="00863C7B" w:rsidRPr="00001037">
        <w:rPr>
          <w:rFonts w:ascii="Times New Roman" w:hAnsi="Times New Roman" w:cs="Times New Roman"/>
          <w:color w:val="0D0D0D" w:themeColor="text1" w:themeTint="F2"/>
          <w:sz w:val="28"/>
          <w:szCs w:val="24"/>
        </w:rPr>
        <w:t xml:space="preserve"> </w:t>
      </w:r>
      <w:r w:rsidR="00863C7B" w:rsidRPr="00001037">
        <w:rPr>
          <w:rFonts w:ascii="Times New Roman" w:hAnsi="Times New Roman" w:cs="Times New Roman"/>
          <w:color w:val="0D0D0D" w:themeColor="text1" w:themeTint="F2"/>
          <w:sz w:val="24"/>
          <w:szCs w:val="24"/>
        </w:rPr>
        <w:t>(далее – Заказчик)</w:t>
      </w:r>
      <w:r w:rsidRPr="00001037">
        <w:rPr>
          <w:rFonts w:ascii="Times New Roman" w:hAnsi="Times New Roman" w:cs="Times New Roman"/>
          <w:color w:val="0D0D0D" w:themeColor="text1" w:themeTint="F2"/>
          <w:sz w:val="24"/>
          <w:szCs w:val="24"/>
        </w:rPr>
        <w:t>,</w:t>
      </w:r>
      <w:r w:rsidR="00D75841" w:rsidRPr="00001037">
        <w:rPr>
          <w:rFonts w:ascii="Times New Roman" w:hAnsi="Times New Roman" w:cs="Times New Roman"/>
          <w:color w:val="0D0D0D" w:themeColor="text1" w:themeTint="F2"/>
          <w:sz w:val="24"/>
          <w:szCs w:val="24"/>
        </w:rPr>
        <w:t xml:space="preserve"> </w:t>
      </w:r>
      <w:r w:rsidRPr="00001037">
        <w:rPr>
          <w:rFonts w:ascii="Times New Roman" w:hAnsi="Times New Roman" w:cs="Times New Roman"/>
          <w:color w:val="0D0D0D" w:themeColor="text1" w:themeTint="F2"/>
          <w:sz w:val="24"/>
          <w:szCs w:val="24"/>
        </w:rPr>
        <w:t>действующего законод</w:t>
      </w:r>
      <w:r w:rsidR="00D75841" w:rsidRPr="00001037">
        <w:rPr>
          <w:rFonts w:ascii="Times New Roman" w:hAnsi="Times New Roman" w:cs="Times New Roman"/>
          <w:color w:val="0D0D0D" w:themeColor="text1" w:themeTint="F2"/>
          <w:sz w:val="24"/>
          <w:szCs w:val="24"/>
        </w:rPr>
        <w:t>ательства Российской Федерации</w:t>
      </w:r>
      <w:r w:rsidRPr="00001037">
        <w:rPr>
          <w:rFonts w:ascii="Times New Roman" w:hAnsi="Times New Roman" w:cs="Times New Roman"/>
          <w:color w:val="0D0D0D" w:themeColor="text1" w:themeTint="F2"/>
          <w:sz w:val="24"/>
          <w:szCs w:val="24"/>
        </w:rPr>
        <w:t xml:space="preserve"> </w:t>
      </w:r>
      <w:r w:rsidR="00E63875" w:rsidRPr="00001037">
        <w:rPr>
          <w:rFonts w:ascii="Times New Roman" w:hAnsi="Times New Roman" w:cs="Times New Roman"/>
          <w:color w:val="0D0D0D" w:themeColor="text1" w:themeTint="F2"/>
          <w:sz w:val="24"/>
          <w:szCs w:val="24"/>
        </w:rPr>
        <w:t>о</w:t>
      </w:r>
      <w:r w:rsidR="00E63875" w:rsidRPr="00001037">
        <w:rPr>
          <w:rFonts w:ascii="Times New Roman" w:hAnsi="Times New Roman" w:cs="Times New Roman"/>
          <w:sz w:val="24"/>
          <w:szCs w:val="24"/>
        </w:rPr>
        <w:t xml:space="preserve"> закупках товаров, работ, услуг отд</w:t>
      </w:r>
      <w:r w:rsidR="00CD67E3" w:rsidRPr="00001037">
        <w:rPr>
          <w:rFonts w:ascii="Times New Roman" w:hAnsi="Times New Roman" w:cs="Times New Roman"/>
          <w:sz w:val="24"/>
          <w:szCs w:val="24"/>
        </w:rPr>
        <w:t xml:space="preserve">ельными видами юридических лиц </w:t>
      </w:r>
      <w:r w:rsidRPr="00001037">
        <w:rPr>
          <w:rFonts w:ascii="Times New Roman" w:hAnsi="Times New Roman" w:cs="Times New Roman"/>
          <w:color w:val="0D0D0D" w:themeColor="text1" w:themeTint="F2"/>
          <w:sz w:val="24"/>
          <w:szCs w:val="24"/>
        </w:rPr>
        <w:t>выражены в следующем:</w:t>
      </w:r>
    </w:p>
    <w:p w:rsidR="00235364" w:rsidRPr="00001037" w:rsidRDefault="00235364" w:rsidP="001E6C9E">
      <w:pPr>
        <w:tabs>
          <w:tab w:val="left" w:pos="709"/>
          <w:tab w:val="left" w:pos="851"/>
        </w:tabs>
        <w:spacing w:after="0" w:line="312" w:lineRule="auto"/>
        <w:ind w:firstLine="709"/>
        <w:contextualSpacing/>
        <w:jc w:val="both"/>
        <w:rPr>
          <w:rFonts w:ascii="Times New Roman" w:hAnsi="Times New Roman" w:cs="Times New Roman"/>
          <w:color w:val="0D0D0D" w:themeColor="text1" w:themeTint="F2"/>
          <w:sz w:val="24"/>
          <w:szCs w:val="24"/>
        </w:rPr>
      </w:pPr>
    </w:p>
    <w:p w:rsidR="00B25DBE" w:rsidRPr="00001037" w:rsidRDefault="00B25DBE" w:rsidP="001E6C9E">
      <w:pPr>
        <w:spacing w:after="0" w:line="312" w:lineRule="auto"/>
        <w:ind w:firstLine="567"/>
        <w:contextualSpacing/>
        <w:jc w:val="both"/>
        <w:rPr>
          <w:rFonts w:ascii="Times New Roman" w:hAnsi="Times New Roman" w:cs="Times New Roman"/>
          <w:sz w:val="24"/>
          <w:szCs w:val="24"/>
        </w:rPr>
      </w:pPr>
      <w:r w:rsidRPr="00001037">
        <w:rPr>
          <w:rFonts w:ascii="Times New Roman" w:hAnsi="Times New Roman" w:cs="Times New Roman"/>
          <w:b/>
          <w:color w:val="0D0D0D" w:themeColor="text1" w:themeTint="F2"/>
          <w:sz w:val="24"/>
          <w:szCs w:val="24"/>
        </w:rPr>
        <w:t xml:space="preserve">2.1. </w:t>
      </w:r>
      <w:r w:rsidRPr="00001037">
        <w:rPr>
          <w:rFonts w:ascii="Times New Roman" w:hAnsi="Times New Roman" w:cs="Times New Roman"/>
          <w:sz w:val="24"/>
          <w:szCs w:val="24"/>
        </w:rPr>
        <w:t>Техническ</w:t>
      </w:r>
      <w:r w:rsidR="00E436BB" w:rsidRPr="00001037">
        <w:rPr>
          <w:rFonts w:ascii="Times New Roman" w:hAnsi="Times New Roman" w:cs="Times New Roman"/>
          <w:sz w:val="24"/>
          <w:szCs w:val="24"/>
        </w:rPr>
        <w:t>ое</w:t>
      </w:r>
      <w:r w:rsidRPr="00001037">
        <w:rPr>
          <w:rFonts w:ascii="Times New Roman" w:hAnsi="Times New Roman" w:cs="Times New Roman"/>
          <w:sz w:val="24"/>
          <w:szCs w:val="24"/>
        </w:rPr>
        <w:t xml:space="preserve"> </w:t>
      </w:r>
      <w:r w:rsidR="00E436BB" w:rsidRPr="00001037">
        <w:rPr>
          <w:rFonts w:ascii="Times New Roman" w:hAnsi="Times New Roman" w:cs="Times New Roman"/>
          <w:sz w:val="24"/>
          <w:szCs w:val="24"/>
        </w:rPr>
        <w:t>задание</w:t>
      </w:r>
      <w:r w:rsidRPr="00001037">
        <w:rPr>
          <w:rFonts w:ascii="Times New Roman" w:hAnsi="Times New Roman" w:cs="Times New Roman"/>
          <w:sz w:val="24"/>
          <w:szCs w:val="24"/>
        </w:rPr>
        <w:t xml:space="preserve"> аукционной документации (далее – ТЗ) содержит ряд требований, не позволяющих определить точный характер </w:t>
      </w:r>
      <w:r w:rsidR="00E436BB" w:rsidRPr="00001037">
        <w:rPr>
          <w:rFonts w:ascii="Times New Roman" w:hAnsi="Times New Roman" w:cs="Times New Roman"/>
          <w:sz w:val="24"/>
          <w:szCs w:val="24"/>
        </w:rPr>
        <w:t>и объем функциональности единой автоматизированной информационной системы управления имуществом и земельными ресурсами Калининградской области (далее – Система)</w:t>
      </w:r>
      <w:r w:rsidRPr="00001037">
        <w:rPr>
          <w:rFonts w:ascii="Times New Roman" w:hAnsi="Times New Roman" w:cs="Times New Roman"/>
          <w:sz w:val="24"/>
          <w:szCs w:val="24"/>
        </w:rPr>
        <w:t>, подлежащей реализации</w:t>
      </w:r>
      <w:r w:rsidR="00CD67E3" w:rsidRPr="00001037">
        <w:rPr>
          <w:rFonts w:ascii="Times New Roman" w:hAnsi="Times New Roman" w:cs="Times New Roman"/>
          <w:sz w:val="24"/>
          <w:szCs w:val="24"/>
        </w:rPr>
        <w:t xml:space="preserve"> в рамках контракта</w:t>
      </w:r>
      <w:r w:rsidRPr="00001037">
        <w:rPr>
          <w:rFonts w:ascii="Times New Roman" w:hAnsi="Times New Roman" w:cs="Times New Roman"/>
          <w:sz w:val="24"/>
          <w:szCs w:val="24"/>
        </w:rPr>
        <w:t xml:space="preserve">, а именно: </w:t>
      </w:r>
    </w:p>
    <w:p w:rsidR="00863C7B" w:rsidRPr="00001037" w:rsidRDefault="00863C7B" w:rsidP="001E6C9E">
      <w:pPr>
        <w:pStyle w:val="af2"/>
        <w:spacing w:line="312" w:lineRule="auto"/>
        <w:ind w:firstLine="573"/>
        <w:contextualSpacing/>
        <w:jc w:val="both"/>
        <w:rPr>
          <w:b/>
          <w:sz w:val="24"/>
          <w:szCs w:val="24"/>
        </w:rPr>
      </w:pPr>
    </w:p>
    <w:p w:rsidR="00E436BB" w:rsidRPr="00001037" w:rsidRDefault="00863C7B" w:rsidP="001E6C9E">
      <w:pPr>
        <w:pStyle w:val="af2"/>
        <w:spacing w:line="312" w:lineRule="auto"/>
        <w:ind w:firstLine="573"/>
        <w:contextualSpacing/>
        <w:jc w:val="both"/>
      </w:pPr>
      <w:r w:rsidRPr="00001037">
        <w:rPr>
          <w:b/>
          <w:sz w:val="24"/>
          <w:szCs w:val="24"/>
        </w:rPr>
        <w:t>2.1.1.</w:t>
      </w:r>
      <w:r w:rsidRPr="00001037">
        <w:rPr>
          <w:sz w:val="24"/>
          <w:szCs w:val="24"/>
        </w:rPr>
        <w:t xml:space="preserve"> </w:t>
      </w:r>
      <w:r w:rsidR="00E436BB" w:rsidRPr="00001037">
        <w:rPr>
          <w:sz w:val="24"/>
          <w:szCs w:val="24"/>
        </w:rPr>
        <w:t xml:space="preserve">Пунктом 4.1.5 </w:t>
      </w:r>
      <w:r w:rsidRPr="00001037">
        <w:rPr>
          <w:sz w:val="24"/>
          <w:szCs w:val="24"/>
        </w:rPr>
        <w:t>ТЗ</w:t>
      </w:r>
      <w:r w:rsidR="00E436BB" w:rsidRPr="00001037">
        <w:rPr>
          <w:sz w:val="24"/>
          <w:szCs w:val="24"/>
        </w:rPr>
        <w:t xml:space="preserve"> «Требования к безопасности» установлено, что </w:t>
      </w:r>
      <w:r w:rsidR="00E436BB" w:rsidRPr="00001037">
        <w:rPr>
          <w:sz w:val="24"/>
        </w:rPr>
        <w:t>при монтаже и эксплуатации технических средств в процессе выполнения работ должны соблюдаться нормы электрической и противопожарной безопасности, в соответствии с СанПиН 2.2.2/2.4.1340-03 от 03.06.2003 г., а также с Правилами и Инструкциями по эле</w:t>
      </w:r>
      <w:r w:rsidR="00CD67E3" w:rsidRPr="00001037">
        <w:rPr>
          <w:sz w:val="24"/>
        </w:rPr>
        <w:t xml:space="preserve">ктро и пожарной безопасности, </w:t>
      </w:r>
      <w:r w:rsidR="00E436BB" w:rsidRPr="00001037">
        <w:rPr>
          <w:sz w:val="24"/>
        </w:rPr>
        <w:t>техническим описанием технических средств.</w:t>
      </w:r>
    </w:p>
    <w:p w:rsidR="00863C7B" w:rsidRPr="00001037" w:rsidRDefault="00E436BB" w:rsidP="007311D6">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lastRenderedPageBreak/>
        <w:t>В соответствии с п. 2.6.5.1 ГОСТ 34.602-89 «Информационная технология. Комплекс стандартов на автоматизированные системы. Техническое задание на создание автоматизированной системы» в требования по безопасности включаются требования по обеспечению безопасности при монтаже, наладке, эксплуатации, обслуживании и ремонту технических средств системы (защита от воздействий электрического тока, электромагнитных полей, акустических шумов и т. п.) по допустимым уровням освещенности, вибрационных и шумовых нагруз</w:t>
      </w:r>
      <w:r w:rsidR="00863C7B" w:rsidRPr="00001037">
        <w:rPr>
          <w:rFonts w:ascii="Times New Roman" w:hAnsi="Times New Roman" w:cs="Times New Roman"/>
          <w:sz w:val="24"/>
          <w:szCs w:val="24"/>
        </w:rPr>
        <w:t>ок.</w:t>
      </w:r>
    </w:p>
    <w:p w:rsidR="00125550" w:rsidRPr="00001037" w:rsidRDefault="00125550" w:rsidP="00125550">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Таким образом, настоящее требование относится к обеспечению безопасности оборудования Заказчика в связи с чем, не может быть возложено на исполнителя, не являющегося правообладателем Системы.</w:t>
      </w:r>
    </w:p>
    <w:p w:rsidR="00125550" w:rsidRPr="00001037" w:rsidRDefault="00125550" w:rsidP="00125550">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Поставка технических средств Системы в рамках закупки не предполагается, следовательно, требования по обеспечению безопасности при монтаже, эксплуатации, обслуживании и ремонту технических средств системы (защита от воздействий электрического тока, электромагнитных полей, акустических шумов и т. п.) по допустимым уровням освещенности, вибрационных и шумовых нагрузок являются завышенными, создающими необоснованное ограничение конкуренции.   </w:t>
      </w:r>
    </w:p>
    <w:p w:rsidR="007311D6" w:rsidRPr="00001037" w:rsidRDefault="007311D6" w:rsidP="007311D6">
      <w:pPr>
        <w:spacing w:after="0" w:line="312" w:lineRule="auto"/>
        <w:jc w:val="both"/>
        <w:rPr>
          <w:rFonts w:ascii="Times New Roman" w:hAnsi="Times New Roman" w:cs="Times New Roman"/>
          <w:sz w:val="24"/>
          <w:szCs w:val="24"/>
        </w:rPr>
      </w:pPr>
    </w:p>
    <w:p w:rsidR="00863C7B" w:rsidRPr="00001037" w:rsidRDefault="00863C7B" w:rsidP="001E6C9E">
      <w:pPr>
        <w:pStyle w:val="af2"/>
        <w:spacing w:line="312" w:lineRule="auto"/>
        <w:ind w:firstLine="708"/>
        <w:contextualSpacing/>
        <w:jc w:val="both"/>
      </w:pPr>
      <w:r w:rsidRPr="00001037">
        <w:rPr>
          <w:b/>
          <w:sz w:val="24"/>
          <w:szCs w:val="24"/>
        </w:rPr>
        <w:t>2.1.2.</w:t>
      </w:r>
      <w:r w:rsidRPr="00001037">
        <w:rPr>
          <w:sz w:val="24"/>
          <w:szCs w:val="24"/>
        </w:rPr>
        <w:t xml:space="preserve"> Пунктом 4.1.11 ТЗ установлены «Требования к защите от влияния внешних воздействий»: </w:t>
      </w:r>
      <w:r w:rsidR="00125550" w:rsidRPr="00001037">
        <w:rPr>
          <w:sz w:val="24"/>
        </w:rPr>
        <w:t>р</w:t>
      </w:r>
      <w:r w:rsidRPr="00001037">
        <w:rPr>
          <w:sz w:val="24"/>
        </w:rPr>
        <w:t xml:space="preserve">азрабатываемая Система и модули, входящие в ее состав, должны стабильно функционировать при следующих условиях окружающей среды: </w:t>
      </w:r>
    </w:p>
    <w:p w:rsidR="00863C7B" w:rsidRPr="00001037" w:rsidRDefault="00863C7B" w:rsidP="001E6C9E">
      <w:pPr>
        <w:pStyle w:val="a"/>
        <w:spacing w:line="312" w:lineRule="auto"/>
        <w:ind w:left="1134" w:hanging="425"/>
        <w:contextualSpacing/>
      </w:pPr>
      <w:r w:rsidRPr="00001037">
        <w:rPr>
          <w:sz w:val="24"/>
        </w:rPr>
        <w:t>температура воздуха: включая диапазон от + 5 до +40°С;</w:t>
      </w:r>
    </w:p>
    <w:p w:rsidR="00863C7B" w:rsidRPr="00001037" w:rsidRDefault="00863C7B" w:rsidP="001E6C9E">
      <w:pPr>
        <w:pStyle w:val="a"/>
        <w:spacing w:line="312" w:lineRule="auto"/>
        <w:contextualSpacing/>
        <w:rPr>
          <w:sz w:val="24"/>
          <w:szCs w:val="24"/>
        </w:rPr>
      </w:pPr>
      <w:r w:rsidRPr="00001037">
        <w:t>относительная влажность воздуха</w:t>
      </w:r>
      <w:r w:rsidRPr="00001037">
        <w:rPr>
          <w:sz w:val="24"/>
        </w:rPr>
        <w:t xml:space="preserve">: включая </w:t>
      </w:r>
      <w:r w:rsidRPr="00001037">
        <w:rPr>
          <w:sz w:val="24"/>
          <w:szCs w:val="24"/>
        </w:rPr>
        <w:t>диапазон от 40 до 80 % при Т=25°С;</w:t>
      </w:r>
    </w:p>
    <w:p w:rsidR="00863C7B" w:rsidRPr="00001037" w:rsidRDefault="00441888" w:rsidP="001E6C9E">
      <w:pPr>
        <w:pStyle w:val="a"/>
        <w:spacing w:line="312" w:lineRule="auto"/>
        <w:contextualSpacing/>
      </w:pPr>
      <w:r w:rsidRPr="00001037">
        <w:t xml:space="preserve">атмосферное давление: </w:t>
      </w:r>
      <w:r w:rsidR="00863C7B" w:rsidRPr="00001037">
        <w:rPr>
          <w:sz w:val="24"/>
        </w:rPr>
        <w:t xml:space="preserve">включая диапазон от </w:t>
      </w:r>
      <w:r w:rsidR="00863C7B" w:rsidRPr="00001037">
        <w:t>630  до  800 мм рт. ст.</w:t>
      </w:r>
    </w:p>
    <w:p w:rsidR="00863C7B" w:rsidRPr="00001037" w:rsidRDefault="00863C7B" w:rsidP="001E6C9E">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Данный раздел содержит требования к функционированию Системы в условиях окружающей среды с определенными параметрами. </w:t>
      </w:r>
    </w:p>
    <w:p w:rsidR="00863C7B" w:rsidRPr="00001037" w:rsidRDefault="000F539A" w:rsidP="007311D6">
      <w:pPr>
        <w:spacing w:after="0" w:line="312" w:lineRule="auto"/>
        <w:jc w:val="both"/>
        <w:rPr>
          <w:rFonts w:ascii="Times New Roman" w:hAnsi="Times New Roman" w:cs="Times New Roman"/>
          <w:sz w:val="24"/>
          <w:szCs w:val="24"/>
        </w:rPr>
      </w:pPr>
      <w:r w:rsidRPr="00001037">
        <w:rPr>
          <w:rFonts w:ascii="Times New Roman" w:hAnsi="Times New Roman" w:cs="Times New Roman"/>
          <w:sz w:val="24"/>
          <w:szCs w:val="24"/>
        </w:rPr>
        <w:tab/>
        <w:t>При этом предметом закупки является создание Системы</w:t>
      </w:r>
      <w:r w:rsidR="00D85C48" w:rsidRPr="00001037">
        <w:rPr>
          <w:rFonts w:ascii="Times New Roman" w:hAnsi="Times New Roman" w:cs="Times New Roman"/>
          <w:sz w:val="24"/>
          <w:szCs w:val="24"/>
        </w:rPr>
        <w:t>,</w:t>
      </w:r>
      <w:r w:rsidRPr="00001037">
        <w:rPr>
          <w:rFonts w:ascii="Times New Roman" w:hAnsi="Times New Roman" w:cs="Times New Roman"/>
          <w:sz w:val="24"/>
          <w:szCs w:val="24"/>
        </w:rPr>
        <w:t xml:space="preserve"> по своей сути программ</w:t>
      </w:r>
      <w:r w:rsidR="00DF7778" w:rsidRPr="00001037">
        <w:rPr>
          <w:rFonts w:ascii="Times New Roman" w:hAnsi="Times New Roman" w:cs="Times New Roman"/>
          <w:sz w:val="24"/>
          <w:szCs w:val="24"/>
        </w:rPr>
        <w:t>ы</w:t>
      </w:r>
      <w:r w:rsidRPr="00001037">
        <w:rPr>
          <w:rFonts w:ascii="Times New Roman" w:hAnsi="Times New Roman" w:cs="Times New Roman"/>
          <w:sz w:val="24"/>
          <w:szCs w:val="24"/>
        </w:rPr>
        <w:t xml:space="preserve"> ЭВМ, работа которой не может зависеть от климатических условий.</w:t>
      </w:r>
    </w:p>
    <w:p w:rsidR="000F539A" w:rsidRPr="00001037" w:rsidRDefault="000F539A" w:rsidP="007311D6">
      <w:pPr>
        <w:spacing w:after="0" w:line="312" w:lineRule="auto"/>
        <w:jc w:val="both"/>
        <w:rPr>
          <w:rFonts w:ascii="Times New Roman" w:hAnsi="Times New Roman" w:cs="Times New Roman"/>
          <w:sz w:val="24"/>
          <w:szCs w:val="24"/>
        </w:rPr>
      </w:pPr>
      <w:r w:rsidRPr="00001037">
        <w:rPr>
          <w:rFonts w:ascii="Times New Roman" w:hAnsi="Times New Roman" w:cs="Times New Roman"/>
          <w:sz w:val="24"/>
          <w:szCs w:val="24"/>
        </w:rPr>
        <w:tab/>
        <w:t>Указанн</w:t>
      </w:r>
      <w:r w:rsidR="008E656E" w:rsidRPr="00001037">
        <w:rPr>
          <w:rFonts w:ascii="Times New Roman" w:hAnsi="Times New Roman" w:cs="Times New Roman"/>
          <w:sz w:val="24"/>
          <w:szCs w:val="24"/>
        </w:rPr>
        <w:t>ая</w:t>
      </w:r>
      <w:r w:rsidRPr="00001037">
        <w:rPr>
          <w:rFonts w:ascii="Times New Roman" w:hAnsi="Times New Roman" w:cs="Times New Roman"/>
          <w:sz w:val="24"/>
          <w:szCs w:val="24"/>
        </w:rPr>
        <w:t xml:space="preserve"> эксплуатационная </w:t>
      </w:r>
      <w:r w:rsidR="00DF7778" w:rsidRPr="00001037">
        <w:rPr>
          <w:rFonts w:ascii="Times New Roman" w:hAnsi="Times New Roman" w:cs="Times New Roman"/>
          <w:sz w:val="24"/>
          <w:szCs w:val="24"/>
        </w:rPr>
        <w:t xml:space="preserve">и функциональная </w:t>
      </w:r>
      <w:r w:rsidRPr="00001037">
        <w:rPr>
          <w:rFonts w:ascii="Times New Roman" w:hAnsi="Times New Roman" w:cs="Times New Roman"/>
          <w:sz w:val="24"/>
          <w:szCs w:val="24"/>
        </w:rPr>
        <w:t>характеристика является необоснованной, вводит участников закупки в заблуждение и ограничивает их число.</w:t>
      </w:r>
    </w:p>
    <w:p w:rsidR="000F539A" w:rsidRPr="00001037" w:rsidRDefault="000F539A" w:rsidP="001E6C9E">
      <w:pPr>
        <w:pStyle w:val="a4"/>
        <w:spacing w:after="0" w:line="312" w:lineRule="auto"/>
        <w:ind w:left="0" w:firstLine="709"/>
        <w:jc w:val="both"/>
        <w:rPr>
          <w:rFonts w:ascii="Times New Roman" w:hAnsi="Times New Roman" w:cs="Times New Roman"/>
          <w:b/>
          <w:sz w:val="24"/>
          <w:szCs w:val="24"/>
        </w:rPr>
      </w:pPr>
    </w:p>
    <w:p w:rsidR="00863C7B" w:rsidRPr="00001037" w:rsidRDefault="00863C7B" w:rsidP="001E6C9E">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b/>
          <w:sz w:val="24"/>
          <w:szCs w:val="24"/>
        </w:rPr>
        <w:t>2.1.3.</w:t>
      </w:r>
      <w:r w:rsidRPr="00001037">
        <w:rPr>
          <w:rFonts w:ascii="Times New Roman" w:hAnsi="Times New Roman" w:cs="Times New Roman"/>
          <w:sz w:val="24"/>
          <w:szCs w:val="24"/>
        </w:rPr>
        <w:t xml:space="preserve"> </w:t>
      </w:r>
      <w:r w:rsidR="00050621" w:rsidRPr="00001037">
        <w:rPr>
          <w:rFonts w:ascii="Times New Roman" w:hAnsi="Times New Roman" w:cs="Times New Roman"/>
          <w:sz w:val="24"/>
          <w:szCs w:val="24"/>
        </w:rPr>
        <w:t>Пункт</w:t>
      </w:r>
      <w:r w:rsidR="00DF7778" w:rsidRPr="00001037">
        <w:rPr>
          <w:rFonts w:ascii="Times New Roman" w:hAnsi="Times New Roman" w:cs="Times New Roman"/>
          <w:sz w:val="24"/>
          <w:szCs w:val="24"/>
        </w:rPr>
        <w:t>ом</w:t>
      </w:r>
      <w:r w:rsidRPr="00001037">
        <w:rPr>
          <w:rFonts w:ascii="Times New Roman" w:hAnsi="Times New Roman" w:cs="Times New Roman"/>
          <w:sz w:val="24"/>
          <w:szCs w:val="24"/>
        </w:rPr>
        <w:t xml:space="preserve"> 9.5.2.2 </w:t>
      </w:r>
      <w:r w:rsidR="00DF7778" w:rsidRPr="00001037">
        <w:rPr>
          <w:rFonts w:ascii="Times New Roman" w:hAnsi="Times New Roman" w:cs="Times New Roman"/>
          <w:sz w:val="24"/>
          <w:szCs w:val="24"/>
        </w:rPr>
        <w:t xml:space="preserve">ТЗ </w:t>
      </w:r>
      <w:r w:rsidRPr="00001037">
        <w:rPr>
          <w:rFonts w:ascii="Times New Roman" w:hAnsi="Times New Roman" w:cs="Times New Roman"/>
          <w:sz w:val="24"/>
          <w:szCs w:val="24"/>
        </w:rPr>
        <w:t xml:space="preserve">«Конвертация данных заказчика из стороннего ПО во внутренний формат Системы» </w:t>
      </w:r>
      <w:r w:rsidR="00DF7778" w:rsidRPr="00001037">
        <w:rPr>
          <w:rFonts w:ascii="Times New Roman" w:hAnsi="Times New Roman" w:cs="Times New Roman"/>
          <w:sz w:val="24"/>
          <w:szCs w:val="24"/>
        </w:rPr>
        <w:t>установлено</w:t>
      </w:r>
      <w:r w:rsidRPr="00001037">
        <w:rPr>
          <w:rFonts w:ascii="Times New Roman" w:hAnsi="Times New Roman" w:cs="Times New Roman"/>
          <w:sz w:val="24"/>
          <w:szCs w:val="24"/>
        </w:rPr>
        <w:t xml:space="preserve">, что Исполнителем должна быть произведена </w:t>
      </w:r>
      <w:r w:rsidR="00125550" w:rsidRPr="00001037">
        <w:rPr>
          <w:rFonts w:ascii="Times New Roman" w:hAnsi="Times New Roman" w:cs="Times New Roman"/>
          <w:sz w:val="24"/>
          <w:szCs w:val="24"/>
        </w:rPr>
        <w:t>к</w:t>
      </w:r>
      <w:r w:rsidRPr="00001037">
        <w:rPr>
          <w:rFonts w:ascii="Times New Roman" w:hAnsi="Times New Roman" w:cs="Times New Roman"/>
          <w:sz w:val="24"/>
          <w:szCs w:val="24"/>
        </w:rPr>
        <w:t>онвертация объектов, договоров, субъектов для не менее 10 баз данных, включая следующие программные обеспечения: «Алгоритм», «БАРС», «Земля», «Картотека», «Сауми», «Собственность Смарт», «Works»».</w:t>
      </w:r>
    </w:p>
    <w:p w:rsidR="003243C1" w:rsidRPr="00001037" w:rsidRDefault="00DF7778" w:rsidP="00A71434">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Однако в данном пункте ТЗ установлены</w:t>
      </w:r>
      <w:r w:rsidR="003243C1" w:rsidRPr="00001037">
        <w:rPr>
          <w:rFonts w:ascii="Times New Roman" w:hAnsi="Times New Roman" w:cs="Times New Roman"/>
          <w:sz w:val="24"/>
          <w:szCs w:val="24"/>
        </w:rPr>
        <w:t xml:space="preserve"> минимальные требования по организации процесса конвертации данных, включая объем и состав баз данных, подлежащих конвертации, </w:t>
      </w:r>
      <w:r w:rsidRPr="00001037">
        <w:rPr>
          <w:rFonts w:ascii="Times New Roman" w:hAnsi="Times New Roman" w:cs="Times New Roman"/>
          <w:sz w:val="24"/>
          <w:szCs w:val="24"/>
        </w:rPr>
        <w:t>отсутствует также указание на наличие или отсутствие у Заказчика объема прав на использование вышеуказанных программных обеспечений, а также сроков их использования</w:t>
      </w:r>
      <w:r w:rsidR="003243C1" w:rsidRPr="00001037">
        <w:rPr>
          <w:rFonts w:ascii="Times New Roman" w:hAnsi="Times New Roman" w:cs="Times New Roman"/>
          <w:sz w:val="24"/>
          <w:szCs w:val="24"/>
        </w:rPr>
        <w:t>.</w:t>
      </w:r>
    </w:p>
    <w:p w:rsidR="00441888" w:rsidRPr="00001037" w:rsidRDefault="00DF7778" w:rsidP="001E6C9E">
      <w:pPr>
        <w:pStyle w:val="a4"/>
        <w:spacing w:after="0" w:line="312" w:lineRule="auto"/>
        <w:ind w:left="0" w:firstLine="709"/>
        <w:jc w:val="both"/>
        <w:rPr>
          <w:rFonts w:ascii="Times New Roman" w:hAnsi="Times New Roman" w:cs="Times New Roman"/>
          <w:i/>
          <w:sz w:val="24"/>
          <w:szCs w:val="24"/>
        </w:rPr>
      </w:pPr>
      <w:r w:rsidRPr="00001037">
        <w:rPr>
          <w:rFonts w:ascii="Times New Roman" w:hAnsi="Times New Roman" w:cs="Times New Roman"/>
          <w:sz w:val="24"/>
          <w:szCs w:val="24"/>
        </w:rPr>
        <w:t xml:space="preserve">Отсутствие данных сведений в ТЗ не позволяет участнику закупки определить, достаточно ли у Заказчика объема прав на использование указанных программных </w:t>
      </w:r>
      <w:r w:rsidRPr="00001037">
        <w:rPr>
          <w:rFonts w:ascii="Times New Roman" w:hAnsi="Times New Roman" w:cs="Times New Roman"/>
          <w:sz w:val="24"/>
          <w:szCs w:val="24"/>
        </w:rPr>
        <w:lastRenderedPageBreak/>
        <w:t xml:space="preserve">обеспечений, чтобы исполнитель мог беспрепятственно выполнять обязательства по контракту, либо исполнителю необходимо будет самостоятельно приобрести дополнительный объем прав, не имеющийся у Заказчика на указанные программные обеспечения, у правообладателя (-ей) вышеуказанных программных обеспечений.    </w:t>
      </w:r>
    </w:p>
    <w:p w:rsidR="00DF7778" w:rsidRPr="00001037" w:rsidRDefault="00DF7778" w:rsidP="001E6C9E">
      <w:pPr>
        <w:pStyle w:val="a4"/>
        <w:spacing w:after="0" w:line="312" w:lineRule="auto"/>
        <w:ind w:left="0" w:firstLine="709"/>
        <w:jc w:val="both"/>
        <w:rPr>
          <w:rFonts w:ascii="Times New Roman" w:hAnsi="Times New Roman" w:cs="Times New Roman"/>
          <w:b/>
          <w:sz w:val="24"/>
          <w:szCs w:val="24"/>
        </w:rPr>
      </w:pPr>
    </w:p>
    <w:p w:rsidR="00050621" w:rsidRPr="00001037" w:rsidRDefault="00050621" w:rsidP="001E6C9E">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b/>
          <w:sz w:val="24"/>
          <w:szCs w:val="24"/>
        </w:rPr>
        <w:t xml:space="preserve">2.1.4. </w:t>
      </w:r>
      <w:r w:rsidR="005053E1" w:rsidRPr="00001037">
        <w:rPr>
          <w:rFonts w:ascii="Times New Roman" w:hAnsi="Times New Roman" w:cs="Times New Roman"/>
          <w:sz w:val="24"/>
          <w:szCs w:val="24"/>
        </w:rPr>
        <w:t>Пункт</w:t>
      </w:r>
      <w:r w:rsidRPr="00001037">
        <w:rPr>
          <w:rFonts w:ascii="Times New Roman" w:hAnsi="Times New Roman" w:cs="Times New Roman"/>
          <w:sz w:val="24"/>
          <w:szCs w:val="24"/>
        </w:rPr>
        <w:t xml:space="preserve"> </w:t>
      </w:r>
      <w:r w:rsidR="005053E1" w:rsidRPr="00001037">
        <w:rPr>
          <w:rFonts w:ascii="Times New Roman" w:hAnsi="Times New Roman" w:cs="Times New Roman"/>
          <w:sz w:val="24"/>
          <w:szCs w:val="24"/>
        </w:rPr>
        <w:t xml:space="preserve">9.3 </w:t>
      </w:r>
      <w:r w:rsidR="00DF7778" w:rsidRPr="00001037">
        <w:rPr>
          <w:rFonts w:ascii="Times New Roman" w:hAnsi="Times New Roman" w:cs="Times New Roman"/>
          <w:sz w:val="24"/>
          <w:szCs w:val="24"/>
        </w:rPr>
        <w:t>ТЗ «</w:t>
      </w:r>
      <w:r w:rsidRPr="00001037">
        <w:rPr>
          <w:rFonts w:ascii="Times New Roman" w:hAnsi="Times New Roman" w:cs="Times New Roman"/>
          <w:sz w:val="24"/>
          <w:szCs w:val="24"/>
        </w:rPr>
        <w:t>Этапы выполнения работ</w:t>
      </w:r>
      <w:r w:rsidR="00DF7778" w:rsidRPr="00001037">
        <w:rPr>
          <w:rFonts w:ascii="Times New Roman" w:hAnsi="Times New Roman" w:cs="Times New Roman"/>
          <w:sz w:val="24"/>
          <w:szCs w:val="24"/>
        </w:rPr>
        <w:t>»</w:t>
      </w:r>
      <w:r w:rsidRPr="00001037">
        <w:rPr>
          <w:rFonts w:ascii="Times New Roman" w:hAnsi="Times New Roman" w:cs="Times New Roman"/>
          <w:sz w:val="24"/>
          <w:szCs w:val="24"/>
        </w:rPr>
        <w:t xml:space="preserve"> в </w:t>
      </w:r>
      <w:r w:rsidR="00DF7778" w:rsidRPr="00001037">
        <w:rPr>
          <w:rFonts w:ascii="Times New Roman" w:hAnsi="Times New Roman" w:cs="Times New Roman"/>
          <w:sz w:val="24"/>
          <w:szCs w:val="24"/>
        </w:rPr>
        <w:t>подпункте 1)</w:t>
      </w:r>
      <w:r w:rsidR="00A515ED" w:rsidRPr="00001037">
        <w:rPr>
          <w:rFonts w:ascii="Times New Roman" w:hAnsi="Times New Roman" w:cs="Times New Roman"/>
          <w:sz w:val="24"/>
          <w:szCs w:val="24"/>
        </w:rPr>
        <w:t xml:space="preserve"> с</w:t>
      </w:r>
      <w:r w:rsidR="005053E1" w:rsidRPr="00001037">
        <w:rPr>
          <w:rFonts w:ascii="Times New Roman" w:hAnsi="Times New Roman" w:cs="Times New Roman"/>
          <w:sz w:val="24"/>
          <w:szCs w:val="24"/>
        </w:rPr>
        <w:t xml:space="preserve">одержит </w:t>
      </w:r>
      <w:r w:rsidR="00DF7778" w:rsidRPr="00001037">
        <w:rPr>
          <w:rFonts w:ascii="Times New Roman" w:hAnsi="Times New Roman" w:cs="Times New Roman"/>
          <w:sz w:val="24"/>
          <w:szCs w:val="24"/>
        </w:rPr>
        <w:t>обязательства</w:t>
      </w:r>
      <w:r w:rsidR="005053E1" w:rsidRPr="00001037">
        <w:rPr>
          <w:rFonts w:ascii="Times New Roman" w:hAnsi="Times New Roman" w:cs="Times New Roman"/>
          <w:sz w:val="24"/>
          <w:szCs w:val="24"/>
        </w:rPr>
        <w:t xml:space="preserve"> о разработке и поставке модулей Системы в Агентство по имуществу Калининградской области и во все муниципальные образования Калининградской области. При этом перечень муниципальных образований, </w:t>
      </w:r>
      <w:r w:rsidR="00DF7778" w:rsidRPr="00001037">
        <w:rPr>
          <w:rFonts w:ascii="Times New Roman" w:hAnsi="Times New Roman" w:cs="Times New Roman"/>
          <w:sz w:val="24"/>
          <w:szCs w:val="24"/>
        </w:rPr>
        <w:t xml:space="preserve">которые необходимо </w:t>
      </w:r>
      <w:r w:rsidR="005053E1" w:rsidRPr="00001037">
        <w:rPr>
          <w:rFonts w:ascii="Times New Roman" w:hAnsi="Times New Roman" w:cs="Times New Roman"/>
          <w:sz w:val="24"/>
          <w:szCs w:val="24"/>
        </w:rPr>
        <w:t>подключ</w:t>
      </w:r>
      <w:r w:rsidR="00DF7778" w:rsidRPr="00001037">
        <w:rPr>
          <w:rFonts w:ascii="Times New Roman" w:hAnsi="Times New Roman" w:cs="Times New Roman"/>
          <w:sz w:val="24"/>
          <w:szCs w:val="24"/>
        </w:rPr>
        <w:t>ить</w:t>
      </w:r>
      <w:r w:rsidR="005053E1" w:rsidRPr="00001037">
        <w:rPr>
          <w:rFonts w:ascii="Times New Roman" w:hAnsi="Times New Roman" w:cs="Times New Roman"/>
          <w:sz w:val="24"/>
          <w:szCs w:val="24"/>
        </w:rPr>
        <w:t xml:space="preserve"> к Системе, в ТЗ не </w:t>
      </w:r>
      <w:r w:rsidR="00A515ED" w:rsidRPr="00001037">
        <w:rPr>
          <w:rFonts w:ascii="Times New Roman" w:hAnsi="Times New Roman" w:cs="Times New Roman"/>
          <w:sz w:val="24"/>
          <w:szCs w:val="24"/>
        </w:rPr>
        <w:t>определен</w:t>
      </w:r>
      <w:r w:rsidR="005053E1" w:rsidRPr="00001037">
        <w:rPr>
          <w:rFonts w:ascii="Times New Roman" w:hAnsi="Times New Roman" w:cs="Times New Roman"/>
          <w:sz w:val="24"/>
          <w:szCs w:val="24"/>
        </w:rPr>
        <w:t xml:space="preserve">. </w:t>
      </w:r>
    </w:p>
    <w:p w:rsidR="005053E1" w:rsidRPr="00001037" w:rsidRDefault="005053E1" w:rsidP="001E6C9E">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Отсутствие конкретного перечня муниципальных образований не позволяет </w:t>
      </w:r>
      <w:r w:rsidR="00DF7778" w:rsidRPr="00001037">
        <w:rPr>
          <w:rFonts w:ascii="Times New Roman" w:hAnsi="Times New Roman" w:cs="Times New Roman"/>
          <w:sz w:val="24"/>
          <w:szCs w:val="24"/>
        </w:rPr>
        <w:t>участнику закупки</w:t>
      </w:r>
      <w:r w:rsidRPr="00001037">
        <w:rPr>
          <w:rFonts w:ascii="Times New Roman" w:hAnsi="Times New Roman" w:cs="Times New Roman"/>
          <w:sz w:val="24"/>
          <w:szCs w:val="24"/>
        </w:rPr>
        <w:t xml:space="preserve"> определить трудозатраты в рамках исполнения</w:t>
      </w:r>
      <w:r w:rsidR="00DF7778" w:rsidRPr="00001037">
        <w:rPr>
          <w:rFonts w:ascii="Times New Roman" w:hAnsi="Times New Roman" w:cs="Times New Roman"/>
          <w:sz w:val="24"/>
          <w:szCs w:val="24"/>
        </w:rPr>
        <w:t xml:space="preserve"> контракта</w:t>
      </w:r>
      <w:r w:rsidRPr="00001037">
        <w:rPr>
          <w:rFonts w:ascii="Times New Roman" w:hAnsi="Times New Roman" w:cs="Times New Roman"/>
          <w:sz w:val="24"/>
          <w:szCs w:val="24"/>
        </w:rPr>
        <w:t xml:space="preserve">, а также </w:t>
      </w:r>
      <w:r w:rsidR="00A515ED" w:rsidRPr="00001037">
        <w:rPr>
          <w:rFonts w:ascii="Times New Roman" w:hAnsi="Times New Roman" w:cs="Times New Roman"/>
          <w:sz w:val="24"/>
          <w:szCs w:val="24"/>
        </w:rPr>
        <w:t>сформировать ценовое предложение при подаче заявки на участие в аукционе</w:t>
      </w:r>
      <w:r w:rsidRPr="00001037">
        <w:rPr>
          <w:rFonts w:ascii="Times New Roman" w:hAnsi="Times New Roman" w:cs="Times New Roman"/>
          <w:sz w:val="24"/>
          <w:szCs w:val="24"/>
        </w:rPr>
        <w:t>.</w:t>
      </w:r>
    </w:p>
    <w:p w:rsidR="007311D6" w:rsidRPr="00001037" w:rsidRDefault="007311D6" w:rsidP="001E6C9E">
      <w:pPr>
        <w:pStyle w:val="a4"/>
        <w:spacing w:after="0" w:line="312" w:lineRule="auto"/>
        <w:ind w:left="0" w:firstLine="709"/>
        <w:jc w:val="both"/>
        <w:rPr>
          <w:rFonts w:ascii="Times New Roman" w:hAnsi="Times New Roman" w:cs="Times New Roman"/>
          <w:sz w:val="24"/>
          <w:szCs w:val="24"/>
        </w:rPr>
      </w:pPr>
    </w:p>
    <w:p w:rsidR="00863C7B" w:rsidRPr="00001037" w:rsidRDefault="007311D6" w:rsidP="007311D6">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b/>
          <w:sz w:val="24"/>
          <w:szCs w:val="24"/>
        </w:rPr>
        <w:t>2.1.5.</w:t>
      </w:r>
      <w:r w:rsidRPr="00001037">
        <w:rPr>
          <w:rFonts w:ascii="Times New Roman" w:hAnsi="Times New Roman" w:cs="Times New Roman"/>
          <w:sz w:val="24"/>
          <w:szCs w:val="24"/>
        </w:rPr>
        <w:t xml:space="preserve"> В соответствии с требованиями пункта 5.18 ТЗ Модуль должен обеспечивать автоматический сбор и передачу информации по начислениям из Системы в Государственную информационную систему государственных и муниципальных платежей (ГИС ГМП) с использованием протоколов СМЭВ в форматах и порядке, утвержденных приказом Федерального казначейства от 30.11.2012 № 19н «Об утверждении Порядка ведения Государственной информационной системы государственных и муниципальных платежах». Однако, Приказом Федерального казначейства от 12 мая 2017 №11н пункт 2 Приказа Федерального казначейства от 30.11.2012 №19н с 05.08.2017 г. </w:t>
      </w:r>
    </w:p>
    <w:p w:rsidR="007311D6" w:rsidRPr="00001037" w:rsidRDefault="007311D6" w:rsidP="001E6C9E">
      <w:pPr>
        <w:tabs>
          <w:tab w:val="left" w:pos="709"/>
          <w:tab w:val="left" w:pos="851"/>
        </w:tabs>
        <w:spacing w:after="0" w:line="312" w:lineRule="auto"/>
        <w:ind w:firstLine="567"/>
        <w:contextualSpacing/>
        <w:jc w:val="both"/>
        <w:rPr>
          <w:rFonts w:ascii="Times New Roman" w:hAnsi="Times New Roman" w:cs="Times New Roman"/>
          <w:b/>
          <w:color w:val="0D0D0D" w:themeColor="text1" w:themeTint="F2"/>
          <w:sz w:val="24"/>
          <w:szCs w:val="24"/>
        </w:rPr>
      </w:pPr>
    </w:p>
    <w:p w:rsidR="00502BBF" w:rsidRPr="00001037" w:rsidRDefault="00502BBF" w:rsidP="001E6C9E">
      <w:pPr>
        <w:tabs>
          <w:tab w:val="left" w:pos="709"/>
          <w:tab w:val="left" w:pos="851"/>
        </w:tabs>
        <w:spacing w:after="0" w:line="312" w:lineRule="auto"/>
        <w:ind w:firstLine="567"/>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b/>
          <w:color w:val="0D0D0D" w:themeColor="text1" w:themeTint="F2"/>
          <w:sz w:val="24"/>
          <w:szCs w:val="24"/>
        </w:rPr>
        <w:t>2.2.</w:t>
      </w:r>
      <w:r w:rsidRPr="00001037">
        <w:rPr>
          <w:rFonts w:ascii="Times New Roman" w:hAnsi="Times New Roman" w:cs="Times New Roman"/>
          <w:color w:val="0D0D0D" w:themeColor="text1" w:themeTint="F2"/>
          <w:sz w:val="24"/>
          <w:szCs w:val="24"/>
        </w:rPr>
        <w:t xml:space="preserve"> Извещение о проведении электронного аукциона и документация об аукционе содержат различные сроки окончания выполнения работ.</w:t>
      </w:r>
    </w:p>
    <w:p w:rsidR="00502BBF" w:rsidRPr="00001037" w:rsidRDefault="00502BBF" w:rsidP="001E6C9E">
      <w:pPr>
        <w:pStyle w:val="af2"/>
        <w:spacing w:line="312" w:lineRule="auto"/>
        <w:ind w:firstLine="567"/>
        <w:contextualSpacing/>
        <w:jc w:val="both"/>
      </w:pPr>
      <w:r w:rsidRPr="00001037">
        <w:rPr>
          <w:sz w:val="24"/>
        </w:rPr>
        <w:t xml:space="preserve">В </w:t>
      </w:r>
      <w:r w:rsidR="00F15761" w:rsidRPr="00001037">
        <w:rPr>
          <w:sz w:val="24"/>
        </w:rPr>
        <w:t xml:space="preserve">пункте 8.4 </w:t>
      </w:r>
      <w:r w:rsidRPr="00001037">
        <w:rPr>
          <w:sz w:val="24"/>
        </w:rPr>
        <w:t>извещени</w:t>
      </w:r>
      <w:r w:rsidR="00F15761" w:rsidRPr="00001037">
        <w:rPr>
          <w:sz w:val="24"/>
        </w:rPr>
        <w:t>я</w:t>
      </w:r>
      <w:r w:rsidRPr="00001037">
        <w:rPr>
          <w:sz w:val="24"/>
        </w:rPr>
        <w:t xml:space="preserve"> о проведении аукциона в электронной форме </w:t>
      </w:r>
      <w:r w:rsidR="00F15761" w:rsidRPr="00001037">
        <w:rPr>
          <w:sz w:val="24"/>
        </w:rPr>
        <w:t xml:space="preserve">и </w:t>
      </w:r>
      <w:r w:rsidRPr="00001037">
        <w:rPr>
          <w:sz w:val="24"/>
        </w:rPr>
        <w:t xml:space="preserve">в </w:t>
      </w:r>
      <w:r w:rsidR="00F15761" w:rsidRPr="00001037">
        <w:rPr>
          <w:sz w:val="24"/>
        </w:rPr>
        <w:t xml:space="preserve">пункте 21 Раздела 1 «Информационная карта» </w:t>
      </w:r>
      <w:r w:rsidRPr="00001037">
        <w:rPr>
          <w:sz w:val="24"/>
        </w:rPr>
        <w:t>документации об</w:t>
      </w:r>
      <w:r w:rsidR="00F87C30" w:rsidRPr="00001037">
        <w:rPr>
          <w:sz w:val="24"/>
        </w:rPr>
        <w:t xml:space="preserve"> аукционе в электронной форме </w:t>
      </w:r>
      <w:r w:rsidRPr="00001037">
        <w:rPr>
          <w:sz w:val="24"/>
        </w:rPr>
        <w:t>предусмотрены сроки выполнения работ: «Начало работ – с момента заключения Договора, окончание работ – не позднее 19 декабря 2021 года», которые отличаются от сроков выполнения работ установленных Техническим заданием в пункте 1.4. «Начало работ -  с момента заключения Договора. Окончание работ – не позднее 15 декабря 2021 года».</w:t>
      </w:r>
    </w:p>
    <w:p w:rsidR="00B25DBE" w:rsidRPr="00001037" w:rsidRDefault="00A46AED" w:rsidP="001E6C9E">
      <w:pPr>
        <w:pStyle w:val="a4"/>
        <w:spacing w:after="0" w:line="312" w:lineRule="auto"/>
        <w:ind w:left="0" w:firstLine="709"/>
        <w:jc w:val="both"/>
        <w:rPr>
          <w:rFonts w:ascii="Times New Roman" w:hAnsi="Times New Roman" w:cs="Times New Roman"/>
          <w:sz w:val="24"/>
          <w:szCs w:val="24"/>
        </w:rPr>
      </w:pPr>
      <w:r w:rsidRPr="00001037">
        <w:rPr>
          <w:rFonts w:ascii="Times New Roman" w:hAnsi="Times New Roman" w:cs="Times New Roman"/>
          <w:sz w:val="24"/>
          <w:szCs w:val="24"/>
        </w:rPr>
        <w:t>Заказчиком в нарушении пункта</w:t>
      </w:r>
      <w:r w:rsidR="00F15761" w:rsidRPr="00001037">
        <w:rPr>
          <w:rFonts w:ascii="Times New Roman" w:hAnsi="Times New Roman" w:cs="Times New Roman"/>
          <w:sz w:val="24"/>
          <w:szCs w:val="24"/>
        </w:rPr>
        <w:t xml:space="preserve"> 5) части 68</w:t>
      </w:r>
      <w:r w:rsidR="00502BBF" w:rsidRPr="00001037">
        <w:rPr>
          <w:rFonts w:ascii="Times New Roman" w:hAnsi="Times New Roman" w:cs="Times New Roman"/>
          <w:sz w:val="24"/>
          <w:szCs w:val="24"/>
        </w:rPr>
        <w:t xml:space="preserve"> Положения о закупках не определен срок выполнения работ, что вводит участников закупки в заблуждение.</w:t>
      </w:r>
    </w:p>
    <w:p w:rsidR="00502BBF" w:rsidRPr="00001037" w:rsidRDefault="00502BBF" w:rsidP="001E6C9E">
      <w:pPr>
        <w:pStyle w:val="a4"/>
        <w:spacing w:after="0" w:line="312" w:lineRule="auto"/>
        <w:ind w:left="0" w:firstLine="709"/>
        <w:jc w:val="both"/>
        <w:rPr>
          <w:rFonts w:ascii="Times New Roman" w:hAnsi="Times New Roman" w:cs="Times New Roman"/>
          <w:sz w:val="24"/>
          <w:szCs w:val="24"/>
        </w:rPr>
      </w:pPr>
    </w:p>
    <w:p w:rsidR="00FA3BAD" w:rsidRPr="00001037" w:rsidRDefault="00502BBF" w:rsidP="001E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hAnsi="Times New Roman" w:cs="Times New Roman"/>
          <w:sz w:val="24"/>
        </w:rPr>
      </w:pPr>
      <w:r w:rsidRPr="00001037">
        <w:rPr>
          <w:rFonts w:ascii="Times New Roman" w:hAnsi="Times New Roman" w:cs="Times New Roman"/>
          <w:b/>
          <w:sz w:val="24"/>
          <w:szCs w:val="24"/>
        </w:rPr>
        <w:t>2.3.</w:t>
      </w:r>
      <w:r w:rsidR="00A515ED" w:rsidRPr="00001037">
        <w:rPr>
          <w:rFonts w:ascii="Times New Roman" w:hAnsi="Times New Roman" w:cs="Times New Roman"/>
          <w:b/>
          <w:sz w:val="24"/>
          <w:szCs w:val="24"/>
        </w:rPr>
        <w:t xml:space="preserve"> </w:t>
      </w:r>
      <w:r w:rsidR="00FA3BAD" w:rsidRPr="00001037">
        <w:rPr>
          <w:rFonts w:ascii="Times New Roman" w:eastAsia="Calibri" w:hAnsi="Times New Roman" w:cs="Times New Roman"/>
          <w:sz w:val="24"/>
          <w:szCs w:val="24"/>
        </w:rPr>
        <w:t>П</w:t>
      </w:r>
      <w:r w:rsidR="00FA3BAD" w:rsidRPr="00001037">
        <w:rPr>
          <w:rFonts w:ascii="Times New Roman" w:hAnsi="Times New Roman" w:cs="Times New Roman"/>
          <w:sz w:val="24"/>
          <w:szCs w:val="24"/>
        </w:rPr>
        <w:t xml:space="preserve">унктом 1.6. </w:t>
      </w:r>
      <w:r w:rsidR="00F15761" w:rsidRPr="00001037">
        <w:rPr>
          <w:rFonts w:ascii="Times New Roman" w:hAnsi="Times New Roman" w:cs="Times New Roman"/>
          <w:sz w:val="24"/>
          <w:szCs w:val="24"/>
        </w:rPr>
        <w:t>ТЗ</w:t>
      </w:r>
      <w:r w:rsidR="00FA3BAD" w:rsidRPr="00001037">
        <w:rPr>
          <w:rFonts w:ascii="Times New Roman" w:hAnsi="Times New Roman" w:cs="Times New Roman"/>
          <w:sz w:val="24"/>
          <w:szCs w:val="24"/>
        </w:rPr>
        <w:t xml:space="preserve"> предусмотр</w:t>
      </w:r>
      <w:r w:rsidR="00125550" w:rsidRPr="00001037">
        <w:rPr>
          <w:rFonts w:ascii="Times New Roman" w:hAnsi="Times New Roman" w:cs="Times New Roman"/>
          <w:sz w:val="24"/>
          <w:szCs w:val="24"/>
        </w:rPr>
        <w:t>ен порядок обеспечения Заказчиком</w:t>
      </w:r>
      <w:r w:rsidR="00FA3BAD" w:rsidRPr="00001037">
        <w:rPr>
          <w:rFonts w:ascii="Times New Roman" w:hAnsi="Times New Roman" w:cs="Times New Roman"/>
          <w:sz w:val="24"/>
          <w:szCs w:val="24"/>
        </w:rPr>
        <w:t xml:space="preserve"> процесса выполнения работ, которы</w:t>
      </w:r>
      <w:r w:rsidR="00F15761" w:rsidRPr="00001037">
        <w:rPr>
          <w:rFonts w:ascii="Times New Roman" w:hAnsi="Times New Roman" w:cs="Times New Roman"/>
          <w:sz w:val="24"/>
          <w:szCs w:val="24"/>
        </w:rPr>
        <w:t>й</w:t>
      </w:r>
      <w:r w:rsidR="00FA3BAD" w:rsidRPr="00001037">
        <w:rPr>
          <w:rFonts w:ascii="Times New Roman" w:hAnsi="Times New Roman" w:cs="Times New Roman"/>
          <w:sz w:val="24"/>
          <w:szCs w:val="24"/>
        </w:rPr>
        <w:t xml:space="preserve"> включает в себя </w:t>
      </w:r>
      <w:r w:rsidR="00FA3BAD" w:rsidRPr="00001037">
        <w:rPr>
          <w:rFonts w:ascii="Times New Roman" w:hAnsi="Times New Roman" w:cs="Times New Roman"/>
          <w:sz w:val="24"/>
        </w:rPr>
        <w:t>доступ к каналам связи, ресурсам локальной вычислительной сети Заказчика, выполнение мероприятий, необходимых для организации межведомственного электронного взаимодействия, в том числе по протоколам СМЭВ, подписание соглашений об информационном взаимодействии, интеграции с операторами внешних систем, с которыми необходим информационный обмен, интеграция (по необходимости), решение вопросов организационного характера по обеспечению соответствующих процессов и т.д.</w:t>
      </w:r>
    </w:p>
    <w:p w:rsidR="00A46AED" w:rsidRPr="00001037" w:rsidRDefault="00A46AED" w:rsidP="00A4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r w:rsidRPr="00001037">
        <w:rPr>
          <w:rFonts w:ascii="Times New Roman" w:eastAsia="Times New Roman" w:hAnsi="Times New Roman" w:cs="Times New Roman"/>
          <w:sz w:val="24"/>
          <w:szCs w:val="24"/>
          <w:lang w:eastAsia="ru-RU"/>
        </w:rPr>
        <w:lastRenderedPageBreak/>
        <w:t xml:space="preserve">При этом не установлены сроки выполнения указанных встречных обязательств Заказчиком. </w:t>
      </w:r>
    </w:p>
    <w:p w:rsidR="00A46AED" w:rsidRPr="00001037" w:rsidRDefault="00A46AED" w:rsidP="00A4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r w:rsidRPr="00001037">
        <w:rPr>
          <w:rFonts w:ascii="Times New Roman" w:eastAsia="Times New Roman" w:hAnsi="Times New Roman" w:cs="Times New Roman"/>
          <w:sz w:val="24"/>
          <w:szCs w:val="24"/>
          <w:lang w:eastAsia="ru-RU"/>
        </w:rPr>
        <w:t>Таким образом, отсутствие таких сроков обязует исполнителя каждый раз направлять в адрес Заказчика запросы о предоставлении того или иного встречного обязательства с указанием сроков их предоставления, что неминуемо повлечет нарушение сроков, предоставленных Исполнителю в рамках контракта для выполнения обязательств. А в случае, если заказчик в срок, установленный в таком запросе, не выполнит свои обязательства, Исполнитель и вовсе будет вынужден  в соответствии со статьей 328 ГК РФ приостановить выполнение обязательств по контракту до исполнения Заказчиком встречного обязательства. Следует отметить, что обязательства, установленные в пункте 1.6 ТЗ и подлежащие выполнению Заказчиком, являются существенными, без выполнения которых Исполнитель не сможет начать или продолжать выполнение обязательств в рамках Контракта.</w:t>
      </w:r>
    </w:p>
    <w:p w:rsidR="002B5A3C" w:rsidRPr="00001037" w:rsidRDefault="002B5A3C" w:rsidP="00A4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p>
    <w:p w:rsidR="00712857" w:rsidRPr="00001037" w:rsidRDefault="002B5A3C" w:rsidP="00712857">
      <w:pPr>
        <w:pStyle w:val="ConsPlusNormal0"/>
        <w:spacing w:line="312" w:lineRule="auto"/>
        <w:ind w:firstLine="709"/>
        <w:contextualSpacing/>
        <w:jc w:val="both"/>
        <w:rPr>
          <w:rFonts w:ascii="Times New Roman" w:hAnsi="Times New Roman" w:cs="Times New Roman"/>
          <w:sz w:val="24"/>
          <w:szCs w:val="24"/>
        </w:rPr>
      </w:pPr>
      <w:r w:rsidRPr="00001037">
        <w:rPr>
          <w:rFonts w:ascii="Times New Roman" w:eastAsia="Times New Roman" w:hAnsi="Times New Roman" w:cs="Times New Roman"/>
          <w:b/>
          <w:sz w:val="24"/>
          <w:szCs w:val="24"/>
          <w:lang w:eastAsia="ru-RU"/>
        </w:rPr>
        <w:t xml:space="preserve">2.4. </w:t>
      </w:r>
      <w:r w:rsidRPr="00001037">
        <w:rPr>
          <w:rFonts w:ascii="Times New Roman" w:eastAsia="Times New Roman" w:hAnsi="Times New Roman" w:cs="Times New Roman"/>
          <w:sz w:val="24"/>
          <w:szCs w:val="24"/>
          <w:lang w:eastAsia="ru-RU"/>
        </w:rPr>
        <w:t xml:space="preserve">Заказчиком в нарушении </w:t>
      </w:r>
      <w:r w:rsidR="00F87C30" w:rsidRPr="00001037">
        <w:rPr>
          <w:rFonts w:ascii="Times New Roman" w:eastAsia="Times New Roman" w:hAnsi="Times New Roman" w:cs="Times New Roman"/>
          <w:sz w:val="24"/>
          <w:szCs w:val="24"/>
          <w:lang w:eastAsia="ru-RU"/>
        </w:rPr>
        <w:t>пункта</w:t>
      </w:r>
      <w:r w:rsidR="00712857" w:rsidRPr="00001037">
        <w:rPr>
          <w:rFonts w:ascii="Times New Roman" w:eastAsia="Times New Roman" w:hAnsi="Times New Roman" w:cs="Times New Roman"/>
          <w:sz w:val="24"/>
          <w:szCs w:val="24"/>
          <w:lang w:eastAsia="ru-RU"/>
        </w:rPr>
        <w:t xml:space="preserve"> 99 Положения о закупках</w:t>
      </w:r>
      <w:r w:rsidR="00712857" w:rsidRPr="00001037">
        <w:rPr>
          <w:rFonts w:ascii="Times New Roman" w:eastAsia="Times New Roman" w:hAnsi="Times New Roman" w:cs="Times New Roman"/>
          <w:b/>
          <w:sz w:val="24"/>
          <w:szCs w:val="24"/>
          <w:lang w:eastAsia="ru-RU"/>
        </w:rPr>
        <w:t xml:space="preserve"> </w:t>
      </w:r>
      <w:r w:rsidR="00712857" w:rsidRPr="00001037">
        <w:rPr>
          <w:rFonts w:ascii="Times New Roman" w:eastAsia="Times New Roman" w:hAnsi="Times New Roman" w:cs="Times New Roman"/>
          <w:sz w:val="24"/>
          <w:szCs w:val="24"/>
          <w:lang w:eastAsia="ru-RU"/>
        </w:rPr>
        <w:t xml:space="preserve">ограничен срок подачи запроса на разъяснение положений аукционной документации. Согласно указанному пункту 99 </w:t>
      </w:r>
      <w:r w:rsidR="00712857" w:rsidRPr="00001037">
        <w:rPr>
          <w:rFonts w:ascii="Times New Roman" w:hAnsi="Times New Roman" w:cs="Times New Roman"/>
          <w:sz w:val="24"/>
          <w:szCs w:val="24"/>
        </w:rPr>
        <w:t xml:space="preserve">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F87C30" w:rsidRPr="00001037" w:rsidRDefault="00F87C30" w:rsidP="0071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r w:rsidRPr="00001037">
        <w:rPr>
          <w:rFonts w:ascii="Times New Roman" w:eastAsia="Times New Roman" w:hAnsi="Times New Roman" w:cs="Times New Roman"/>
          <w:sz w:val="24"/>
          <w:szCs w:val="24"/>
          <w:lang w:eastAsia="ru-RU"/>
        </w:rPr>
        <w:t>Срок окончания подачи заявок на участие в аукционе – 11.00 ч. 23.09.2019г.</w:t>
      </w:r>
    </w:p>
    <w:p w:rsidR="00F87C30" w:rsidRPr="00001037" w:rsidRDefault="00F87C30" w:rsidP="00F8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r w:rsidRPr="00001037">
        <w:rPr>
          <w:rFonts w:ascii="Times New Roman" w:eastAsia="Times New Roman" w:hAnsi="Times New Roman" w:cs="Times New Roman"/>
          <w:sz w:val="24"/>
          <w:szCs w:val="24"/>
          <w:lang w:eastAsia="ru-RU"/>
        </w:rPr>
        <w:t xml:space="preserve">При этом дата окончания подачи запроса на разъяснение положений аукционной документации установлена в 9.00 ч. 16.09.2019 г.  согласно пункту 3 части 5  </w:t>
      </w:r>
      <w:r w:rsidRPr="00001037">
        <w:rPr>
          <w:rFonts w:ascii="Times New Roman" w:hAnsi="Times New Roman" w:cs="Times New Roman"/>
          <w:sz w:val="24"/>
        </w:rPr>
        <w:t xml:space="preserve">Раздела 1 «Информационная карта» документации об аукционе в электронной форме. </w:t>
      </w:r>
      <w:r w:rsidRPr="00001037">
        <w:rPr>
          <w:rFonts w:ascii="Times New Roman" w:eastAsia="Times New Roman" w:hAnsi="Times New Roman" w:cs="Times New Roman"/>
          <w:sz w:val="24"/>
          <w:szCs w:val="24"/>
          <w:lang w:eastAsia="ru-RU"/>
        </w:rPr>
        <w:t xml:space="preserve">Иными словами, получается, что заказчик вправе не осуществлять такое разъяснение в случае, если указанный запрос поступил </w:t>
      </w:r>
      <w:r w:rsidRPr="00001037">
        <w:rPr>
          <w:rFonts w:ascii="Times New Roman" w:eastAsia="Times New Roman" w:hAnsi="Times New Roman" w:cs="Times New Roman"/>
          <w:b/>
          <w:sz w:val="24"/>
          <w:szCs w:val="24"/>
          <w:lang w:eastAsia="ru-RU"/>
        </w:rPr>
        <w:t xml:space="preserve">позднее чем за 5 рабочих дней </w:t>
      </w:r>
      <w:r w:rsidRPr="00001037">
        <w:rPr>
          <w:rFonts w:ascii="Times New Roman" w:eastAsia="Times New Roman" w:hAnsi="Times New Roman" w:cs="Times New Roman"/>
          <w:sz w:val="24"/>
          <w:szCs w:val="24"/>
          <w:lang w:eastAsia="ru-RU"/>
        </w:rPr>
        <w:t>до даты окончания срока подачи заявок на участие в такой закупке. Данное обстоятельство вводит участников закупки в заблуждение в части сроков подачи запросов на разъяснение положений документации, а следовательно ограничивает количество участников закупки.</w:t>
      </w:r>
    </w:p>
    <w:p w:rsidR="00A71434" w:rsidRPr="00001037" w:rsidRDefault="00A71434" w:rsidP="00A71434">
      <w:pPr>
        <w:autoSpaceDE w:val="0"/>
        <w:autoSpaceDN w:val="0"/>
        <w:adjustRightInd w:val="0"/>
        <w:spacing w:after="0" w:line="312" w:lineRule="auto"/>
        <w:ind w:firstLine="539"/>
        <w:contextualSpacing/>
        <w:jc w:val="both"/>
        <w:rPr>
          <w:rFonts w:ascii="Times New Roman" w:eastAsia="Times New Roman" w:hAnsi="Times New Roman" w:cs="Times New Roman"/>
          <w:sz w:val="24"/>
          <w:szCs w:val="24"/>
          <w:lang w:eastAsia="ru-RU"/>
        </w:rPr>
      </w:pPr>
    </w:p>
    <w:p w:rsidR="00441888" w:rsidRPr="00001037" w:rsidRDefault="00A71434" w:rsidP="00A71434">
      <w:pPr>
        <w:autoSpaceDE w:val="0"/>
        <w:autoSpaceDN w:val="0"/>
        <w:adjustRightInd w:val="0"/>
        <w:spacing w:after="0" w:line="312" w:lineRule="auto"/>
        <w:ind w:firstLine="539"/>
        <w:contextualSpacing/>
        <w:jc w:val="both"/>
        <w:rPr>
          <w:rFonts w:ascii="Times New Roman" w:hAnsi="Times New Roman" w:cs="Times New Roman"/>
          <w:sz w:val="24"/>
          <w:szCs w:val="24"/>
        </w:rPr>
      </w:pPr>
      <w:r w:rsidRPr="00001037">
        <w:rPr>
          <w:rFonts w:ascii="Times New Roman" w:eastAsia="Times New Roman" w:hAnsi="Times New Roman" w:cs="Times New Roman"/>
          <w:sz w:val="24"/>
          <w:szCs w:val="24"/>
          <w:lang w:eastAsia="ru-RU"/>
        </w:rPr>
        <w:t>В соответствии с частью</w:t>
      </w:r>
      <w:r w:rsidR="00A46AED" w:rsidRPr="00001037">
        <w:rPr>
          <w:rFonts w:ascii="Times New Roman" w:eastAsia="Times New Roman" w:hAnsi="Times New Roman" w:cs="Times New Roman"/>
          <w:sz w:val="24"/>
          <w:szCs w:val="24"/>
          <w:lang w:eastAsia="ru-RU"/>
        </w:rPr>
        <w:t xml:space="preserve"> 1 статьи</w:t>
      </w:r>
      <w:r w:rsidRPr="00001037">
        <w:rPr>
          <w:rFonts w:ascii="Times New Roman" w:eastAsia="Times New Roman" w:hAnsi="Times New Roman" w:cs="Times New Roman"/>
          <w:sz w:val="24"/>
          <w:szCs w:val="24"/>
          <w:lang w:eastAsia="ru-RU"/>
        </w:rPr>
        <w:t xml:space="preserve"> 3 </w:t>
      </w:r>
      <w:r w:rsidRPr="00001037">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 При закупке товаров, работ, услуг заказчики должны руководствоваться принципами равноправия, справедливости, отсутствия дискриминации и необоснованных ограничений конкуренции по отношению к участникам закупки, отсутствие ограничения допуска к участию в закупке путем установления неизмеряемых требований к участникам закупки.</w:t>
      </w:r>
    </w:p>
    <w:p w:rsidR="00F87C30" w:rsidRPr="00001037" w:rsidRDefault="00F87C30" w:rsidP="00F8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firstLine="539"/>
        <w:contextualSpacing/>
        <w:jc w:val="both"/>
        <w:rPr>
          <w:rFonts w:ascii="Times New Roman" w:eastAsia="Times New Roman" w:hAnsi="Times New Roman" w:cs="Times New Roman"/>
          <w:sz w:val="24"/>
          <w:szCs w:val="24"/>
          <w:lang w:eastAsia="ru-RU"/>
        </w:rPr>
      </w:pPr>
      <w:r w:rsidRPr="00001037">
        <w:rPr>
          <w:rFonts w:ascii="Times New Roman" w:eastAsia="Times New Roman" w:hAnsi="Times New Roman" w:cs="Times New Roman"/>
          <w:sz w:val="24"/>
          <w:szCs w:val="24"/>
          <w:lang w:eastAsia="ru-RU"/>
        </w:rPr>
        <w:t>Между тем, вышеуказанные обстоятельства вводят участников закупки в заблуждение в части требований к выполнению работ, объемов работ, не позволяют сформировать ценовое предложение, что влечет значительное ограничение числа участников данной закупки.</w:t>
      </w:r>
    </w:p>
    <w:p w:rsidR="00ED0DA0" w:rsidRPr="00001037" w:rsidRDefault="00ED0DA0" w:rsidP="001E6C9E">
      <w:pPr>
        <w:autoSpaceDE w:val="0"/>
        <w:autoSpaceDN w:val="0"/>
        <w:adjustRightInd w:val="0"/>
        <w:spacing w:after="0" w:line="312" w:lineRule="auto"/>
        <w:ind w:firstLine="539"/>
        <w:contextualSpacing/>
        <w:jc w:val="both"/>
        <w:rPr>
          <w:rFonts w:ascii="Times New Roman" w:hAnsi="Times New Roman" w:cs="Times New Roman"/>
          <w:sz w:val="24"/>
          <w:szCs w:val="24"/>
        </w:rPr>
      </w:pPr>
      <w:r w:rsidRPr="00001037">
        <w:rPr>
          <w:rFonts w:ascii="Times New Roman" w:hAnsi="Times New Roman" w:cs="Times New Roman"/>
          <w:sz w:val="24"/>
          <w:szCs w:val="24"/>
        </w:rPr>
        <w:lastRenderedPageBreak/>
        <w:t>На основании</w:t>
      </w:r>
      <w:r w:rsidR="00235364" w:rsidRPr="00001037">
        <w:rPr>
          <w:rFonts w:ascii="Times New Roman" w:hAnsi="Times New Roman" w:cs="Times New Roman"/>
          <w:sz w:val="24"/>
          <w:szCs w:val="24"/>
        </w:rPr>
        <w:t xml:space="preserve">  вышеизложенн</w:t>
      </w:r>
      <w:r w:rsidRPr="00001037">
        <w:rPr>
          <w:rFonts w:ascii="Times New Roman" w:hAnsi="Times New Roman" w:cs="Times New Roman"/>
          <w:sz w:val="24"/>
          <w:szCs w:val="24"/>
        </w:rPr>
        <w:t>ого</w:t>
      </w:r>
      <w:r w:rsidR="00235364" w:rsidRPr="00001037">
        <w:rPr>
          <w:rFonts w:ascii="Times New Roman" w:hAnsi="Times New Roman" w:cs="Times New Roman"/>
          <w:sz w:val="24"/>
          <w:szCs w:val="24"/>
        </w:rPr>
        <w:t xml:space="preserve"> и</w:t>
      </w:r>
      <w:r w:rsidRPr="00001037">
        <w:rPr>
          <w:rFonts w:ascii="Times New Roman" w:hAnsi="Times New Roman" w:cs="Times New Roman"/>
          <w:sz w:val="24"/>
          <w:szCs w:val="24"/>
        </w:rPr>
        <w:t xml:space="preserve"> </w:t>
      </w:r>
      <w:r w:rsidR="00A46AED" w:rsidRPr="00001037">
        <w:rPr>
          <w:rFonts w:ascii="Times New Roman" w:hAnsi="Times New Roman" w:cs="Times New Roman"/>
          <w:sz w:val="24"/>
          <w:szCs w:val="24"/>
        </w:rPr>
        <w:t>руководствуясь</w:t>
      </w:r>
      <w:r w:rsidR="00235364" w:rsidRPr="00001037">
        <w:rPr>
          <w:rFonts w:ascii="Times New Roman" w:hAnsi="Times New Roman" w:cs="Times New Roman"/>
          <w:sz w:val="24"/>
          <w:szCs w:val="24"/>
        </w:rPr>
        <w:t xml:space="preserve"> </w:t>
      </w:r>
      <w:hyperlink r:id="rId9" w:history="1">
        <w:r w:rsidR="001E6C9E" w:rsidRPr="00001037">
          <w:rPr>
            <w:rFonts w:ascii="Times New Roman" w:hAnsi="Times New Roman" w:cs="Times New Roman"/>
            <w:sz w:val="24"/>
            <w:szCs w:val="24"/>
          </w:rPr>
          <w:t>статьями</w:t>
        </w:r>
        <w:r w:rsidR="00235364" w:rsidRPr="00001037">
          <w:rPr>
            <w:rFonts w:ascii="Times New Roman" w:hAnsi="Times New Roman" w:cs="Times New Roman"/>
            <w:sz w:val="24"/>
            <w:szCs w:val="24"/>
          </w:rPr>
          <w:t xml:space="preserve"> </w:t>
        </w:r>
        <w:r w:rsidR="001E6C9E" w:rsidRPr="00001037">
          <w:rPr>
            <w:rFonts w:ascii="Times New Roman" w:hAnsi="Times New Roman" w:cs="Times New Roman"/>
            <w:sz w:val="24"/>
            <w:szCs w:val="24"/>
          </w:rPr>
          <w:t>3</w:t>
        </w:r>
      </w:hyperlink>
      <w:r w:rsidR="001E6C9E" w:rsidRPr="00001037">
        <w:rPr>
          <w:rFonts w:ascii="Times New Roman" w:hAnsi="Times New Roman" w:cs="Times New Roman"/>
          <w:sz w:val="24"/>
          <w:szCs w:val="24"/>
        </w:rPr>
        <w:t xml:space="preserve">, 3.2 и 4 </w:t>
      </w:r>
      <w:r w:rsidRPr="00001037">
        <w:rPr>
          <w:rFonts w:ascii="Times New Roman" w:hAnsi="Times New Roman" w:cs="Times New Roman"/>
          <w:sz w:val="24"/>
          <w:szCs w:val="24"/>
        </w:rPr>
        <w:t xml:space="preserve">Федерального закона от </w:t>
      </w:r>
      <w:r w:rsidR="00FA3BAD" w:rsidRPr="00001037">
        <w:rPr>
          <w:rFonts w:ascii="Times New Roman" w:hAnsi="Times New Roman" w:cs="Times New Roman"/>
          <w:sz w:val="24"/>
          <w:szCs w:val="24"/>
        </w:rPr>
        <w:t>18.07.2011</w:t>
      </w:r>
      <w:r w:rsidRPr="00001037">
        <w:rPr>
          <w:rFonts w:ascii="Times New Roman" w:hAnsi="Times New Roman" w:cs="Times New Roman"/>
          <w:sz w:val="24"/>
          <w:szCs w:val="24"/>
        </w:rPr>
        <w:t xml:space="preserve"> </w:t>
      </w:r>
      <w:r w:rsidR="001E6C9E" w:rsidRPr="00001037">
        <w:rPr>
          <w:rFonts w:ascii="Times New Roman" w:hAnsi="Times New Roman" w:cs="Times New Roman"/>
          <w:sz w:val="24"/>
          <w:szCs w:val="24"/>
        </w:rPr>
        <w:t>№</w:t>
      </w:r>
      <w:r w:rsidRPr="00001037">
        <w:rPr>
          <w:rFonts w:ascii="Times New Roman" w:hAnsi="Times New Roman" w:cs="Times New Roman"/>
          <w:sz w:val="24"/>
          <w:szCs w:val="24"/>
        </w:rPr>
        <w:t xml:space="preserve"> </w:t>
      </w:r>
      <w:r w:rsidR="00FA3BAD" w:rsidRPr="00001037">
        <w:rPr>
          <w:rFonts w:ascii="Times New Roman" w:hAnsi="Times New Roman" w:cs="Times New Roman"/>
          <w:sz w:val="24"/>
          <w:szCs w:val="24"/>
        </w:rPr>
        <w:t>223</w:t>
      </w:r>
      <w:r w:rsidRPr="00001037">
        <w:rPr>
          <w:rFonts w:ascii="Times New Roman" w:hAnsi="Times New Roman" w:cs="Times New Roman"/>
          <w:sz w:val="24"/>
          <w:szCs w:val="24"/>
        </w:rPr>
        <w:t xml:space="preserve">-ФЗ </w:t>
      </w:r>
      <w:r w:rsidR="001E6C9E" w:rsidRPr="00001037">
        <w:rPr>
          <w:rFonts w:ascii="Times New Roman" w:hAnsi="Times New Roman" w:cs="Times New Roman"/>
          <w:sz w:val="24"/>
          <w:szCs w:val="24"/>
        </w:rPr>
        <w:t>«</w:t>
      </w:r>
      <w:r w:rsidR="00FA3BAD" w:rsidRPr="00001037">
        <w:rPr>
          <w:rFonts w:ascii="Times New Roman" w:hAnsi="Times New Roman" w:cs="Times New Roman"/>
          <w:sz w:val="24"/>
          <w:szCs w:val="24"/>
        </w:rPr>
        <w:t>О закупках товаров, работ, услуг отдельными видами юридических лиц</w:t>
      </w:r>
      <w:r w:rsidR="001E6C9E" w:rsidRPr="00001037">
        <w:rPr>
          <w:rFonts w:ascii="Times New Roman" w:hAnsi="Times New Roman" w:cs="Times New Roman"/>
          <w:sz w:val="24"/>
          <w:szCs w:val="24"/>
        </w:rPr>
        <w:t>»</w:t>
      </w:r>
      <w:r w:rsidR="00A46AED" w:rsidRPr="00001037">
        <w:rPr>
          <w:rFonts w:ascii="Times New Roman" w:hAnsi="Times New Roman" w:cs="Times New Roman"/>
          <w:sz w:val="24"/>
          <w:szCs w:val="24"/>
        </w:rPr>
        <w:t xml:space="preserve"> и статьей</w:t>
      </w:r>
      <w:r w:rsidR="00FA3BAD" w:rsidRPr="00001037">
        <w:rPr>
          <w:rFonts w:ascii="Times New Roman" w:hAnsi="Times New Roman" w:cs="Times New Roman"/>
          <w:sz w:val="24"/>
          <w:szCs w:val="24"/>
        </w:rPr>
        <w:t xml:space="preserve"> 18.1 Федерального закона</w:t>
      </w:r>
      <w:r w:rsidR="001E6C9E" w:rsidRPr="00001037">
        <w:rPr>
          <w:rFonts w:ascii="Times New Roman" w:hAnsi="Times New Roman" w:cs="Times New Roman"/>
          <w:sz w:val="24"/>
          <w:szCs w:val="24"/>
        </w:rPr>
        <w:t xml:space="preserve"> от 26.07.2006 № 135-ФЗ</w:t>
      </w:r>
      <w:r w:rsidR="00FA3BAD" w:rsidRPr="00001037">
        <w:rPr>
          <w:rFonts w:ascii="Times New Roman" w:hAnsi="Times New Roman" w:cs="Times New Roman"/>
          <w:sz w:val="24"/>
          <w:szCs w:val="24"/>
        </w:rPr>
        <w:t xml:space="preserve"> «О защите конкуренции»</w:t>
      </w:r>
      <w:r w:rsidR="00A46AED" w:rsidRPr="00001037">
        <w:rPr>
          <w:rFonts w:ascii="Times New Roman" w:hAnsi="Times New Roman" w:cs="Times New Roman"/>
          <w:sz w:val="24"/>
          <w:szCs w:val="24"/>
        </w:rPr>
        <w:t>,</w:t>
      </w:r>
    </w:p>
    <w:p w:rsidR="00235364" w:rsidRPr="00001037" w:rsidRDefault="00235364" w:rsidP="00001037">
      <w:pPr>
        <w:autoSpaceDE w:val="0"/>
        <w:autoSpaceDN w:val="0"/>
        <w:adjustRightInd w:val="0"/>
        <w:spacing w:after="0" w:line="312" w:lineRule="auto"/>
        <w:contextualSpacing/>
        <w:jc w:val="center"/>
        <w:rPr>
          <w:rFonts w:ascii="Times New Roman" w:hAnsi="Times New Roman" w:cs="Times New Roman"/>
          <w:sz w:val="24"/>
          <w:szCs w:val="24"/>
        </w:rPr>
      </w:pPr>
      <w:r w:rsidRPr="00001037">
        <w:rPr>
          <w:rFonts w:ascii="Times New Roman" w:hAnsi="Times New Roman" w:cs="Times New Roman"/>
          <w:sz w:val="24"/>
          <w:szCs w:val="24"/>
        </w:rPr>
        <w:t>прошу:</w:t>
      </w:r>
    </w:p>
    <w:p w:rsidR="00235364" w:rsidRPr="00001037" w:rsidRDefault="00235364" w:rsidP="001E6C9E">
      <w:pPr>
        <w:autoSpaceDE w:val="0"/>
        <w:autoSpaceDN w:val="0"/>
        <w:adjustRightInd w:val="0"/>
        <w:spacing w:after="0" w:line="312" w:lineRule="auto"/>
        <w:contextualSpacing/>
        <w:outlineLvl w:val="0"/>
        <w:rPr>
          <w:rFonts w:ascii="Times New Roman" w:hAnsi="Times New Roman" w:cs="Times New Roman"/>
          <w:sz w:val="24"/>
          <w:szCs w:val="24"/>
        </w:rPr>
      </w:pPr>
    </w:p>
    <w:p w:rsidR="00235364" w:rsidRPr="00001037" w:rsidRDefault="00723C3C" w:rsidP="001E6C9E">
      <w:pPr>
        <w:spacing w:after="0" w:line="312" w:lineRule="auto"/>
        <w:ind w:firstLine="567"/>
        <w:contextualSpacing/>
        <w:jc w:val="both"/>
        <w:rPr>
          <w:rFonts w:ascii="Times New Roman" w:eastAsia="Times-Roman" w:hAnsi="Times New Roman" w:cs="Times New Roman"/>
          <w:sz w:val="24"/>
          <w:szCs w:val="24"/>
        </w:rPr>
      </w:pPr>
      <w:r w:rsidRPr="00001037">
        <w:rPr>
          <w:rFonts w:ascii="Times New Roman" w:eastAsia="Times-Roman" w:hAnsi="Times New Roman" w:cs="Times New Roman"/>
          <w:sz w:val="24"/>
          <w:szCs w:val="24"/>
        </w:rPr>
        <w:t>1</w:t>
      </w:r>
      <w:r w:rsidR="00235364" w:rsidRPr="00001037">
        <w:rPr>
          <w:rFonts w:ascii="Times New Roman" w:eastAsia="Times-Roman" w:hAnsi="Times New Roman" w:cs="Times New Roman"/>
          <w:sz w:val="24"/>
          <w:szCs w:val="24"/>
        </w:rPr>
        <w:t>. Признать жалобу Заявителя обоснованной.</w:t>
      </w:r>
    </w:p>
    <w:p w:rsidR="00235364" w:rsidRPr="00001037" w:rsidRDefault="00723C3C" w:rsidP="001E6C9E">
      <w:pPr>
        <w:spacing w:after="0" w:line="312" w:lineRule="auto"/>
        <w:ind w:firstLine="567"/>
        <w:contextualSpacing/>
        <w:jc w:val="both"/>
        <w:rPr>
          <w:rFonts w:ascii="Times New Roman" w:hAnsi="Times New Roman" w:cs="Times New Roman"/>
          <w:color w:val="0D0D0D" w:themeColor="text1" w:themeTint="F2"/>
          <w:sz w:val="28"/>
          <w:szCs w:val="24"/>
        </w:rPr>
      </w:pPr>
      <w:r w:rsidRPr="00001037">
        <w:rPr>
          <w:rFonts w:ascii="Times New Roman" w:eastAsia="Times-Roman" w:hAnsi="Times New Roman" w:cs="Times New Roman"/>
          <w:sz w:val="24"/>
          <w:szCs w:val="24"/>
        </w:rPr>
        <w:t>2</w:t>
      </w:r>
      <w:r w:rsidR="00235364" w:rsidRPr="00001037">
        <w:rPr>
          <w:rFonts w:ascii="Times New Roman" w:eastAsia="Times-Roman" w:hAnsi="Times New Roman" w:cs="Times New Roman"/>
          <w:sz w:val="24"/>
          <w:szCs w:val="24"/>
        </w:rPr>
        <w:t>. В</w:t>
      </w:r>
      <w:r w:rsidR="00235364" w:rsidRPr="00001037">
        <w:rPr>
          <w:rFonts w:ascii="Times New Roman" w:hAnsi="Times New Roman" w:cs="Times New Roman"/>
          <w:sz w:val="24"/>
          <w:szCs w:val="24"/>
        </w:rPr>
        <w:t xml:space="preserve">ыдать </w:t>
      </w:r>
      <w:r w:rsidR="00A515ED" w:rsidRPr="00001037">
        <w:rPr>
          <w:rFonts w:ascii="Times New Roman" w:hAnsi="Times New Roman" w:cs="Times New Roman"/>
          <w:sz w:val="24"/>
        </w:rPr>
        <w:t>Государственному автономному учреждению Калининградской области «Центр цифровых технологий»</w:t>
      </w:r>
      <w:r w:rsidR="00235364" w:rsidRPr="00001037">
        <w:rPr>
          <w:rFonts w:ascii="Times New Roman" w:hAnsi="Times New Roman" w:cs="Times New Roman"/>
          <w:sz w:val="24"/>
          <w:szCs w:val="24"/>
        </w:rPr>
        <w:t xml:space="preserve"> обязательное для исполнения предписание об устранении нарушений.</w:t>
      </w:r>
    </w:p>
    <w:p w:rsidR="00235364" w:rsidRPr="00001037" w:rsidRDefault="00235364" w:rsidP="001E6C9E">
      <w:pPr>
        <w:spacing w:after="0" w:line="312" w:lineRule="auto"/>
        <w:ind w:firstLine="567"/>
        <w:contextualSpacing/>
        <w:rPr>
          <w:rFonts w:ascii="Times New Roman" w:hAnsi="Times New Roman" w:cs="Times New Roman"/>
          <w:sz w:val="24"/>
          <w:szCs w:val="24"/>
        </w:rPr>
      </w:pPr>
    </w:p>
    <w:p w:rsidR="00235364" w:rsidRPr="00001037" w:rsidRDefault="00235364" w:rsidP="001E6C9E">
      <w:pPr>
        <w:spacing w:after="0" w:line="312" w:lineRule="auto"/>
        <w:ind w:firstLine="567"/>
        <w:contextualSpacing/>
        <w:rPr>
          <w:rFonts w:ascii="Times New Roman" w:hAnsi="Times New Roman" w:cs="Times New Roman"/>
          <w:sz w:val="24"/>
          <w:szCs w:val="24"/>
        </w:rPr>
      </w:pPr>
      <w:r w:rsidRPr="00001037">
        <w:rPr>
          <w:rFonts w:ascii="Times New Roman" w:hAnsi="Times New Roman" w:cs="Times New Roman"/>
          <w:sz w:val="24"/>
          <w:szCs w:val="24"/>
        </w:rPr>
        <w:t>Приложения:</w:t>
      </w:r>
    </w:p>
    <w:p w:rsidR="002B5A3C" w:rsidRPr="00001037" w:rsidRDefault="002B5A3C" w:rsidP="001E6C9E">
      <w:pPr>
        <w:pStyle w:val="a7"/>
        <w:numPr>
          <w:ilvl w:val="0"/>
          <w:numId w:val="3"/>
        </w:numPr>
        <w:spacing w:before="0" w:beforeAutospacing="0" w:after="0" w:afterAutospacing="0" w:line="312" w:lineRule="auto"/>
        <w:ind w:left="0" w:firstLine="567"/>
        <w:contextualSpacing/>
        <w:jc w:val="both"/>
      </w:pPr>
      <w:r w:rsidRPr="00001037">
        <w:t xml:space="preserve">Скрины </w:t>
      </w:r>
      <w:r w:rsidR="004B7A55" w:rsidRPr="00001037">
        <w:t xml:space="preserve">с </w:t>
      </w:r>
      <w:r w:rsidRPr="00001037">
        <w:t>электронной площадки, подтверждающие невозможность подачи запроса на разъяснение положений аукционной документации.</w:t>
      </w:r>
    </w:p>
    <w:p w:rsidR="00235364" w:rsidRPr="00001037" w:rsidRDefault="009E5C73" w:rsidP="001E6C9E">
      <w:pPr>
        <w:pStyle w:val="a7"/>
        <w:numPr>
          <w:ilvl w:val="0"/>
          <w:numId w:val="3"/>
        </w:numPr>
        <w:spacing w:before="0" w:beforeAutospacing="0" w:after="0" w:afterAutospacing="0" w:line="312" w:lineRule="auto"/>
        <w:ind w:left="0" w:firstLine="567"/>
        <w:contextualSpacing/>
        <w:jc w:val="both"/>
      </w:pPr>
      <w:r w:rsidRPr="00001037">
        <w:t>Д</w:t>
      </w:r>
      <w:r w:rsidR="00235364" w:rsidRPr="00001037">
        <w:t xml:space="preserve">окументация </w:t>
      </w:r>
      <w:r w:rsidRPr="00001037">
        <w:t>об аукционе в электронной форме</w:t>
      </w:r>
      <w:r w:rsidR="00235364" w:rsidRPr="00001037">
        <w:t xml:space="preserve"> № </w:t>
      </w:r>
      <w:r w:rsidR="00A515ED" w:rsidRPr="00001037">
        <w:rPr>
          <w:color w:val="0D0D0D" w:themeColor="text1" w:themeTint="F2"/>
        </w:rPr>
        <w:t>31908262473</w:t>
      </w:r>
      <w:r w:rsidR="00235364" w:rsidRPr="00001037">
        <w:rPr>
          <w:color w:val="000000"/>
        </w:rPr>
        <w:t xml:space="preserve"> </w:t>
      </w:r>
      <w:r w:rsidR="00235364" w:rsidRPr="00001037">
        <w:t>с официального сайта http://zakupki.gov.ru/.</w:t>
      </w:r>
    </w:p>
    <w:p w:rsidR="00235364" w:rsidRPr="00001037" w:rsidRDefault="00235364" w:rsidP="001E6C9E">
      <w:pPr>
        <w:autoSpaceDE w:val="0"/>
        <w:autoSpaceDN w:val="0"/>
        <w:adjustRightInd w:val="0"/>
        <w:spacing w:after="0" w:line="312" w:lineRule="auto"/>
        <w:contextualSpacing/>
        <w:jc w:val="both"/>
        <w:rPr>
          <w:rFonts w:ascii="Times New Roman" w:hAnsi="Times New Roman" w:cs="Times New Roman"/>
          <w:sz w:val="24"/>
          <w:szCs w:val="24"/>
        </w:rPr>
      </w:pPr>
    </w:p>
    <w:p w:rsidR="00235364" w:rsidRPr="00001037" w:rsidRDefault="00235364" w:rsidP="001E6C9E">
      <w:pPr>
        <w:spacing w:after="0" w:line="312" w:lineRule="auto"/>
        <w:contextualSpacing/>
        <w:jc w:val="both"/>
        <w:rPr>
          <w:rFonts w:ascii="Times New Roman" w:hAnsi="Times New Roman" w:cs="Times New Roman"/>
          <w:sz w:val="24"/>
          <w:szCs w:val="24"/>
        </w:rPr>
      </w:pPr>
    </w:p>
    <w:p w:rsidR="00235364" w:rsidRPr="00001037" w:rsidRDefault="00235364" w:rsidP="001E6C9E">
      <w:pPr>
        <w:tabs>
          <w:tab w:val="left" w:pos="1128"/>
        </w:tabs>
        <w:autoSpaceDE w:val="0"/>
        <w:autoSpaceDN w:val="0"/>
        <w:adjustRightInd w:val="0"/>
        <w:spacing w:after="0" w:line="312" w:lineRule="auto"/>
        <w:contextualSpacing/>
        <w:jc w:val="both"/>
        <w:rPr>
          <w:rFonts w:ascii="Times New Roman" w:hAnsi="Times New Roman" w:cs="Times New Roman"/>
          <w:color w:val="0D0D0D" w:themeColor="text1" w:themeTint="F2"/>
          <w:sz w:val="24"/>
          <w:szCs w:val="24"/>
        </w:rPr>
      </w:pPr>
    </w:p>
    <w:p w:rsidR="00235364" w:rsidRPr="00001037" w:rsidRDefault="00F11445" w:rsidP="001E6C9E">
      <w:pPr>
        <w:tabs>
          <w:tab w:val="left" w:pos="6113"/>
        </w:tabs>
        <w:autoSpaceDE w:val="0"/>
        <w:autoSpaceDN w:val="0"/>
        <w:adjustRightInd w:val="0"/>
        <w:spacing w:after="0" w:line="312" w:lineRule="auto"/>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color w:val="0D0D0D" w:themeColor="text1" w:themeTint="F2"/>
          <w:sz w:val="24"/>
          <w:szCs w:val="24"/>
        </w:rPr>
        <w:t>Генеральный директор ООО «ПТР»                                    Колосова Карина Юрьевна</w:t>
      </w:r>
    </w:p>
    <w:p w:rsidR="00235364" w:rsidRPr="00001037" w:rsidRDefault="00235364" w:rsidP="001E6C9E">
      <w:pPr>
        <w:tabs>
          <w:tab w:val="left" w:pos="6113"/>
        </w:tabs>
        <w:autoSpaceDE w:val="0"/>
        <w:autoSpaceDN w:val="0"/>
        <w:adjustRightInd w:val="0"/>
        <w:spacing w:after="0" w:line="312" w:lineRule="auto"/>
        <w:contextualSpacing/>
        <w:jc w:val="both"/>
        <w:rPr>
          <w:rFonts w:ascii="Times New Roman" w:hAnsi="Times New Roman" w:cs="Times New Roman"/>
          <w:color w:val="0D0D0D" w:themeColor="text1" w:themeTint="F2"/>
          <w:sz w:val="24"/>
          <w:szCs w:val="24"/>
        </w:rPr>
      </w:pPr>
    </w:p>
    <w:p w:rsidR="00235364" w:rsidRPr="00001037" w:rsidRDefault="00F11445" w:rsidP="001E6C9E">
      <w:pPr>
        <w:tabs>
          <w:tab w:val="left" w:pos="6113"/>
        </w:tabs>
        <w:autoSpaceDE w:val="0"/>
        <w:autoSpaceDN w:val="0"/>
        <w:adjustRightInd w:val="0"/>
        <w:spacing w:after="0" w:line="312" w:lineRule="auto"/>
        <w:contextualSpacing/>
        <w:jc w:val="both"/>
        <w:rPr>
          <w:rFonts w:ascii="Times New Roman" w:hAnsi="Times New Roman" w:cs="Times New Roman"/>
          <w:color w:val="0D0D0D" w:themeColor="text1" w:themeTint="F2"/>
          <w:sz w:val="24"/>
          <w:szCs w:val="24"/>
        </w:rPr>
      </w:pPr>
      <w:r w:rsidRPr="00001037">
        <w:rPr>
          <w:rFonts w:ascii="Times New Roman" w:hAnsi="Times New Roman" w:cs="Times New Roman"/>
          <w:color w:val="0D0D0D" w:themeColor="text1" w:themeTint="F2"/>
          <w:sz w:val="24"/>
          <w:szCs w:val="24"/>
        </w:rPr>
        <w:t xml:space="preserve">19.09.2019 </w:t>
      </w:r>
    </w:p>
    <w:p w:rsidR="00235364" w:rsidRPr="00001037" w:rsidRDefault="00235364" w:rsidP="001E6C9E">
      <w:pPr>
        <w:autoSpaceDE w:val="0"/>
        <w:autoSpaceDN w:val="0"/>
        <w:adjustRightInd w:val="0"/>
        <w:spacing w:after="0" w:line="312" w:lineRule="auto"/>
        <w:contextualSpacing/>
        <w:jc w:val="both"/>
        <w:rPr>
          <w:rFonts w:ascii="Times New Roman" w:hAnsi="Times New Roman" w:cs="Times New Roman"/>
          <w:color w:val="0D0D0D" w:themeColor="text1" w:themeTint="F2"/>
          <w:sz w:val="24"/>
          <w:szCs w:val="24"/>
        </w:rPr>
      </w:pPr>
    </w:p>
    <w:p w:rsidR="00235364" w:rsidRPr="00001037" w:rsidRDefault="00235364" w:rsidP="001E6C9E">
      <w:pPr>
        <w:spacing w:after="0" w:line="312" w:lineRule="auto"/>
        <w:contextualSpacing/>
        <w:jc w:val="both"/>
        <w:rPr>
          <w:rFonts w:ascii="Times New Roman" w:hAnsi="Times New Roman" w:cs="Times New Roman"/>
          <w:color w:val="0D0D0D" w:themeColor="text1" w:themeTint="F2"/>
          <w:sz w:val="24"/>
          <w:szCs w:val="24"/>
        </w:rPr>
      </w:pPr>
    </w:p>
    <w:p w:rsidR="00235364" w:rsidRPr="00001037" w:rsidRDefault="00235364" w:rsidP="001E6C9E">
      <w:pPr>
        <w:spacing w:after="0" w:line="312" w:lineRule="auto"/>
        <w:ind w:firstLine="709"/>
        <w:contextualSpacing/>
        <w:jc w:val="both"/>
        <w:rPr>
          <w:rFonts w:ascii="Times New Roman" w:hAnsi="Times New Roman" w:cs="Times New Roman"/>
          <w:color w:val="0D0D0D" w:themeColor="text1" w:themeTint="F2"/>
          <w:sz w:val="24"/>
          <w:szCs w:val="24"/>
        </w:rPr>
      </w:pPr>
    </w:p>
    <w:p w:rsidR="00235364" w:rsidRPr="00001037" w:rsidRDefault="00235364" w:rsidP="001E6C9E">
      <w:pPr>
        <w:spacing w:after="0" w:line="312" w:lineRule="auto"/>
        <w:ind w:firstLine="709"/>
        <w:contextualSpacing/>
        <w:jc w:val="both"/>
        <w:rPr>
          <w:rFonts w:ascii="Times New Roman" w:hAnsi="Times New Roman" w:cs="Times New Roman"/>
          <w:color w:val="0D0D0D" w:themeColor="text1" w:themeTint="F2"/>
          <w:sz w:val="24"/>
          <w:szCs w:val="24"/>
        </w:rPr>
      </w:pPr>
    </w:p>
    <w:p w:rsidR="00001037" w:rsidRPr="00001037" w:rsidRDefault="00235364" w:rsidP="001E6C9E">
      <w:pPr>
        <w:spacing w:after="0" w:line="312" w:lineRule="auto"/>
        <w:contextualSpacing/>
        <w:jc w:val="both"/>
        <w:rPr>
          <w:rFonts w:ascii="Times New Roman" w:hAnsi="Times New Roman" w:cs="Times New Roman"/>
          <w:b/>
          <w:color w:val="0D0D0D" w:themeColor="text1" w:themeTint="F2"/>
          <w:sz w:val="24"/>
          <w:szCs w:val="24"/>
        </w:rPr>
      </w:pPr>
      <w:r w:rsidRPr="00001037">
        <w:rPr>
          <w:rFonts w:ascii="Times New Roman" w:hAnsi="Times New Roman" w:cs="Times New Roman"/>
          <w:b/>
          <w:color w:val="0D0D0D" w:themeColor="text1" w:themeTint="F2"/>
          <w:sz w:val="24"/>
          <w:szCs w:val="24"/>
        </w:rPr>
        <w:t xml:space="preserve">  </w:t>
      </w:r>
      <w:r w:rsidR="00173674" w:rsidRPr="00001037">
        <w:rPr>
          <w:rFonts w:ascii="Times New Roman" w:hAnsi="Times New Roman" w:cs="Times New Roman"/>
          <w:noProof/>
          <w:lang w:eastAsia="ru-RU"/>
        </w:rPr>
        <w:drawing>
          <wp:inline distT="0" distB="0" distL="0" distR="0" wp14:anchorId="11B41D56" wp14:editId="45D61E5F">
            <wp:extent cx="5671185" cy="3018742"/>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185" cy="3018742"/>
                    </a:xfrm>
                    <a:prstGeom prst="rect">
                      <a:avLst/>
                    </a:prstGeom>
                    <a:noFill/>
                    <a:ln>
                      <a:noFill/>
                    </a:ln>
                  </pic:spPr>
                </pic:pic>
              </a:graphicData>
            </a:graphic>
          </wp:inline>
        </w:drawing>
      </w:r>
    </w:p>
    <w:p w:rsidR="00173674" w:rsidRPr="00001037" w:rsidRDefault="00173674" w:rsidP="001E6C9E">
      <w:pPr>
        <w:spacing w:after="0" w:line="312" w:lineRule="auto"/>
        <w:contextualSpacing/>
        <w:jc w:val="both"/>
        <w:rPr>
          <w:rFonts w:ascii="Times New Roman" w:hAnsi="Times New Roman" w:cs="Times New Roman"/>
        </w:rPr>
      </w:pPr>
      <w:r w:rsidRPr="00001037">
        <w:rPr>
          <w:rFonts w:ascii="Times New Roman" w:hAnsi="Times New Roman" w:cs="Times New Roman"/>
          <w:noProof/>
          <w:lang w:eastAsia="ru-RU"/>
        </w:rPr>
        <w:lastRenderedPageBreak/>
        <w:drawing>
          <wp:inline distT="0" distB="0" distL="0" distR="0" wp14:anchorId="4257E9D8" wp14:editId="41B2DA50">
            <wp:extent cx="5671185" cy="3019950"/>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3019950"/>
                    </a:xfrm>
                    <a:prstGeom prst="rect">
                      <a:avLst/>
                    </a:prstGeom>
                    <a:noFill/>
                    <a:ln>
                      <a:noFill/>
                    </a:ln>
                  </pic:spPr>
                </pic:pic>
              </a:graphicData>
            </a:graphic>
          </wp:inline>
        </w:drawing>
      </w:r>
    </w:p>
    <w:p w:rsidR="00173674" w:rsidRPr="00001037" w:rsidRDefault="00173674" w:rsidP="001E6C9E">
      <w:pPr>
        <w:spacing w:after="0" w:line="312" w:lineRule="auto"/>
        <w:contextualSpacing/>
        <w:jc w:val="both"/>
        <w:rPr>
          <w:rFonts w:ascii="Times New Roman" w:hAnsi="Times New Roman" w:cs="Times New Roman"/>
        </w:rPr>
      </w:pPr>
      <w:r w:rsidRPr="00001037">
        <w:rPr>
          <w:rFonts w:ascii="Times New Roman" w:hAnsi="Times New Roman" w:cs="Times New Roman"/>
          <w:noProof/>
          <w:lang w:eastAsia="ru-RU"/>
        </w:rPr>
        <w:drawing>
          <wp:inline distT="0" distB="0" distL="0" distR="0" wp14:anchorId="056DF68C" wp14:editId="66981746">
            <wp:extent cx="5671185" cy="3019950"/>
            <wp:effectExtent l="0" t="0" r="571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3019950"/>
                    </a:xfrm>
                    <a:prstGeom prst="rect">
                      <a:avLst/>
                    </a:prstGeom>
                    <a:noFill/>
                    <a:ln>
                      <a:noFill/>
                    </a:ln>
                  </pic:spPr>
                </pic:pic>
              </a:graphicData>
            </a:graphic>
          </wp:inline>
        </w:drawing>
      </w:r>
      <w:r w:rsidRPr="00001037">
        <w:rPr>
          <w:rFonts w:ascii="Times New Roman" w:hAnsi="Times New Roman" w:cs="Times New Roman"/>
          <w:noProof/>
          <w:lang w:eastAsia="ru-RU"/>
        </w:rPr>
        <w:drawing>
          <wp:inline distT="0" distB="0" distL="0" distR="0" wp14:anchorId="73C1BE08" wp14:editId="6AA41E6F">
            <wp:extent cx="5671185" cy="3018742"/>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1185" cy="3018742"/>
                    </a:xfrm>
                    <a:prstGeom prst="rect">
                      <a:avLst/>
                    </a:prstGeom>
                    <a:noFill/>
                    <a:ln>
                      <a:noFill/>
                    </a:ln>
                  </pic:spPr>
                </pic:pic>
              </a:graphicData>
            </a:graphic>
          </wp:inline>
        </w:drawing>
      </w:r>
    </w:p>
    <w:p w:rsidR="00173674" w:rsidRPr="00001037" w:rsidRDefault="00173674" w:rsidP="00173674">
      <w:pPr>
        <w:widowControl w:val="0"/>
        <w:spacing w:after="0"/>
        <w:ind w:firstLine="4536"/>
        <w:jc w:val="center"/>
        <w:rPr>
          <w:rFonts w:ascii="Times New Roman" w:hAnsi="Times New Roman" w:cs="Times New Roman"/>
          <w:color w:val="FF0000"/>
          <w:sz w:val="28"/>
          <w:szCs w:val="28"/>
        </w:rPr>
      </w:pPr>
      <w:r w:rsidRPr="00001037">
        <w:rPr>
          <w:rFonts w:ascii="Times New Roman" w:hAnsi="Times New Roman" w:cs="Times New Roman"/>
          <w:color w:val="FF0000"/>
          <w:sz w:val="28"/>
          <w:szCs w:val="28"/>
        </w:rPr>
        <w:t xml:space="preserve">                                                                                </w:t>
      </w:r>
    </w:p>
    <w:p w:rsidR="00173674" w:rsidRPr="00001037" w:rsidRDefault="00173674" w:rsidP="00173674">
      <w:pPr>
        <w:widowControl w:val="0"/>
        <w:spacing w:after="0"/>
        <w:ind w:firstLine="4536"/>
        <w:jc w:val="center"/>
        <w:rPr>
          <w:rFonts w:ascii="Times New Roman" w:hAnsi="Times New Roman" w:cs="Times New Roman"/>
          <w:color w:val="FF0000"/>
          <w:sz w:val="28"/>
          <w:szCs w:val="28"/>
        </w:rPr>
      </w:pPr>
      <w:r w:rsidRPr="00001037">
        <w:rPr>
          <w:rFonts w:ascii="Times New Roman" w:hAnsi="Times New Roman" w:cs="Times New Roman"/>
          <w:b/>
          <w:sz w:val="28"/>
          <w:u w:val="single"/>
        </w:rPr>
        <w:lastRenderedPageBreak/>
        <w:t>УТВЕРЖДАЮ</w:t>
      </w:r>
    </w:p>
    <w:p w:rsidR="00173674" w:rsidRPr="00001037" w:rsidRDefault="00173674" w:rsidP="00173674">
      <w:pPr>
        <w:widowControl w:val="0"/>
        <w:spacing w:after="0"/>
        <w:ind w:firstLine="4536"/>
        <w:jc w:val="center"/>
        <w:rPr>
          <w:rFonts w:ascii="Times New Roman" w:hAnsi="Times New Roman" w:cs="Times New Roman"/>
          <w:color w:val="FF0000"/>
          <w:sz w:val="28"/>
          <w:szCs w:val="28"/>
        </w:rPr>
      </w:pPr>
    </w:p>
    <w:p w:rsidR="00173674" w:rsidRPr="00001037" w:rsidRDefault="00173674" w:rsidP="00173674">
      <w:pPr>
        <w:widowControl w:val="0"/>
        <w:spacing w:after="0"/>
        <w:ind w:firstLine="4536"/>
        <w:jc w:val="center"/>
        <w:rPr>
          <w:rFonts w:ascii="Times New Roman" w:hAnsi="Times New Roman" w:cs="Times New Roman"/>
          <w:sz w:val="28"/>
          <w:szCs w:val="28"/>
        </w:rPr>
      </w:pPr>
      <w:r w:rsidRPr="00001037">
        <w:rPr>
          <w:rFonts w:ascii="Times New Roman" w:hAnsi="Times New Roman" w:cs="Times New Roman"/>
          <w:sz w:val="28"/>
          <w:szCs w:val="28"/>
        </w:rPr>
        <w:t xml:space="preserve">Директор Государственного автономного </w:t>
      </w:r>
    </w:p>
    <w:p w:rsidR="00173674" w:rsidRPr="00001037" w:rsidRDefault="00173674" w:rsidP="00173674">
      <w:pPr>
        <w:widowControl w:val="0"/>
        <w:spacing w:after="0"/>
        <w:ind w:firstLine="4536"/>
        <w:jc w:val="center"/>
        <w:rPr>
          <w:rFonts w:ascii="Times New Roman" w:hAnsi="Times New Roman" w:cs="Times New Roman"/>
          <w:sz w:val="28"/>
          <w:szCs w:val="28"/>
        </w:rPr>
      </w:pPr>
      <w:r w:rsidRPr="00001037">
        <w:rPr>
          <w:rFonts w:ascii="Times New Roman" w:hAnsi="Times New Roman" w:cs="Times New Roman"/>
          <w:sz w:val="28"/>
          <w:szCs w:val="28"/>
        </w:rPr>
        <w:t>учреждения Калининградской области</w:t>
      </w:r>
    </w:p>
    <w:p w:rsidR="00173674" w:rsidRPr="00001037" w:rsidRDefault="00173674" w:rsidP="00173674">
      <w:pPr>
        <w:widowControl w:val="0"/>
        <w:spacing w:after="0"/>
        <w:ind w:firstLine="4536"/>
        <w:jc w:val="center"/>
        <w:rPr>
          <w:rFonts w:ascii="Times New Roman" w:hAnsi="Times New Roman" w:cs="Times New Roman"/>
          <w:sz w:val="28"/>
          <w:szCs w:val="28"/>
        </w:rPr>
      </w:pPr>
      <w:r w:rsidRPr="00001037">
        <w:rPr>
          <w:rFonts w:ascii="Times New Roman" w:hAnsi="Times New Roman" w:cs="Times New Roman"/>
          <w:sz w:val="28"/>
          <w:szCs w:val="28"/>
        </w:rPr>
        <w:t xml:space="preserve"> «Центр цифровых технологий» </w:t>
      </w:r>
    </w:p>
    <w:p w:rsidR="00173674" w:rsidRPr="00001037" w:rsidRDefault="00173674" w:rsidP="00173674">
      <w:pPr>
        <w:widowControl w:val="0"/>
        <w:spacing w:after="0"/>
        <w:ind w:firstLine="4536"/>
        <w:jc w:val="center"/>
        <w:rPr>
          <w:rFonts w:ascii="Times New Roman" w:hAnsi="Times New Roman" w:cs="Times New Roman"/>
          <w:sz w:val="28"/>
          <w:szCs w:val="28"/>
        </w:rPr>
      </w:pPr>
      <w:r w:rsidRPr="00001037">
        <w:rPr>
          <w:rFonts w:ascii="Times New Roman" w:hAnsi="Times New Roman" w:cs="Times New Roman"/>
          <w:sz w:val="28"/>
          <w:szCs w:val="28"/>
        </w:rPr>
        <w:t>А.В. Суленко</w:t>
      </w:r>
    </w:p>
    <w:p w:rsidR="00173674" w:rsidRPr="00001037" w:rsidRDefault="00173674" w:rsidP="00173674">
      <w:pPr>
        <w:widowControl w:val="0"/>
        <w:spacing w:after="0"/>
        <w:jc w:val="center"/>
        <w:rPr>
          <w:rFonts w:ascii="Times New Roman" w:hAnsi="Times New Roman" w:cs="Times New Roman"/>
          <w:sz w:val="28"/>
          <w:szCs w:val="28"/>
        </w:rPr>
      </w:pPr>
    </w:p>
    <w:p w:rsidR="00173674" w:rsidRPr="00001037" w:rsidRDefault="00173674" w:rsidP="00173674">
      <w:pPr>
        <w:widowControl w:val="0"/>
        <w:spacing w:after="0"/>
        <w:jc w:val="center"/>
        <w:rPr>
          <w:rFonts w:ascii="Times New Roman" w:hAnsi="Times New Roman" w:cs="Times New Roman"/>
          <w:sz w:val="28"/>
          <w:szCs w:val="28"/>
        </w:rPr>
      </w:pPr>
      <w:r w:rsidRPr="00001037">
        <w:rPr>
          <w:rFonts w:ascii="Times New Roman" w:hAnsi="Times New Roman" w:cs="Times New Roman"/>
          <w:sz w:val="28"/>
          <w:szCs w:val="28"/>
        </w:rPr>
        <w:t xml:space="preserve">                                                                         «____» ______________ 2019 года </w:t>
      </w:r>
    </w:p>
    <w:p w:rsidR="00173674" w:rsidRPr="00001037" w:rsidRDefault="00173674" w:rsidP="00173674">
      <w:pPr>
        <w:widowControl w:val="0"/>
        <w:spacing w:after="0"/>
        <w:jc w:val="center"/>
        <w:rPr>
          <w:rFonts w:ascii="Times New Roman" w:hAnsi="Times New Roman" w:cs="Times New Roman"/>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sz w:val="28"/>
          <w:szCs w:val="28"/>
        </w:rPr>
      </w:pPr>
      <w:r w:rsidRPr="00001037">
        <w:rPr>
          <w:rFonts w:ascii="Times New Roman" w:hAnsi="Times New Roman" w:cs="Times New Roman"/>
          <w:sz w:val="28"/>
          <w:szCs w:val="28"/>
        </w:rPr>
        <w:t>Документация об аукционе в электронной форме</w:t>
      </w:r>
    </w:p>
    <w:p w:rsidR="00173674" w:rsidRPr="00001037" w:rsidRDefault="00173674" w:rsidP="00173674">
      <w:pPr>
        <w:jc w:val="center"/>
        <w:rPr>
          <w:rFonts w:ascii="Times New Roman" w:hAnsi="Times New Roman" w:cs="Times New Roman"/>
          <w:sz w:val="28"/>
          <w:szCs w:val="28"/>
        </w:rPr>
      </w:pPr>
      <w:r w:rsidRPr="00001037">
        <w:rPr>
          <w:rFonts w:ascii="Times New Roman" w:hAnsi="Times New Roman" w:cs="Times New Roman"/>
          <w:sz w:val="28"/>
          <w:szCs w:val="28"/>
        </w:rPr>
        <w:t xml:space="preserve">на право заключения договора </w:t>
      </w:r>
    </w:p>
    <w:p w:rsidR="00173674" w:rsidRPr="00001037" w:rsidRDefault="00173674" w:rsidP="00173674">
      <w:pPr>
        <w:jc w:val="center"/>
        <w:rPr>
          <w:rFonts w:ascii="Times New Roman" w:hAnsi="Times New Roman" w:cs="Times New Roman"/>
          <w:b/>
          <w:sz w:val="28"/>
          <w:szCs w:val="28"/>
        </w:rPr>
      </w:pPr>
      <w:r w:rsidRPr="00001037">
        <w:rPr>
          <w:rFonts w:ascii="Times New Roman" w:hAnsi="Times New Roman" w:cs="Times New Roman"/>
          <w:b/>
          <w:sz w:val="28"/>
          <w:szCs w:val="28"/>
        </w:rPr>
        <w:t>на создание единой автоматизированной информационной системы управления имуществом и земельными ресурсами Калининградской области</w:t>
      </w:r>
    </w:p>
    <w:p w:rsidR="00173674" w:rsidRPr="00001037" w:rsidRDefault="00173674" w:rsidP="00173674">
      <w:pPr>
        <w:rPr>
          <w:rFonts w:ascii="Times New Roman" w:hAnsi="Times New Roman" w:cs="Times New Roman"/>
          <w:b/>
          <w:sz w:val="40"/>
          <w:szCs w:val="40"/>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sz w:val="28"/>
          <w:szCs w:val="28"/>
        </w:rPr>
      </w:pPr>
    </w:p>
    <w:p w:rsidR="00173674" w:rsidRPr="00001037" w:rsidRDefault="00173674" w:rsidP="00173674">
      <w:pPr>
        <w:spacing w:after="0"/>
        <w:rPr>
          <w:rFonts w:ascii="Times New Roman" w:hAnsi="Times New Roman" w:cs="Times New Roman"/>
          <w:sz w:val="28"/>
          <w:szCs w:val="28"/>
        </w:rPr>
      </w:pPr>
      <w:r w:rsidRPr="00001037">
        <w:rPr>
          <w:rFonts w:ascii="Times New Roman" w:hAnsi="Times New Roman" w:cs="Times New Roman"/>
          <w:b/>
          <w:sz w:val="28"/>
          <w:szCs w:val="28"/>
        </w:rPr>
        <w:t>Заказчик:</w:t>
      </w:r>
      <w:r w:rsidRPr="00001037">
        <w:rPr>
          <w:rFonts w:ascii="Times New Roman" w:hAnsi="Times New Roman" w:cs="Times New Roman"/>
          <w:sz w:val="28"/>
          <w:szCs w:val="28"/>
        </w:rPr>
        <w:t xml:space="preserve"> государственное автономное учреждение Калининградской области «Центр цифровых технологий»</w:t>
      </w: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spacing w:after="0"/>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jc w:val="right"/>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 xml:space="preserve">Калининград, </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2019 год</w:t>
      </w:r>
    </w:p>
    <w:p w:rsidR="00001037" w:rsidRPr="00001037" w:rsidRDefault="00001037"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br w:type="page"/>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lastRenderedPageBreak/>
        <w:t>Содержание документации</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tbl>
      <w:tblPr>
        <w:tblW w:w="9844" w:type="dxa"/>
        <w:tblInd w:w="-318" w:type="dxa"/>
        <w:tblLayout w:type="fixed"/>
        <w:tblLook w:val="01E0" w:firstRow="1" w:lastRow="1" w:firstColumn="1" w:lastColumn="1" w:noHBand="0" w:noVBand="0"/>
      </w:tblPr>
      <w:tblGrid>
        <w:gridCol w:w="1384"/>
        <w:gridCol w:w="8460"/>
      </w:tblGrid>
      <w:tr w:rsidR="00173674" w:rsidRPr="00001037" w:rsidTr="00001037">
        <w:trPr>
          <w:trHeight w:val="251"/>
        </w:trPr>
        <w:tc>
          <w:tcPr>
            <w:tcW w:w="1384"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w:t>
            </w:r>
          </w:p>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раздела</w:t>
            </w:r>
          </w:p>
        </w:tc>
        <w:tc>
          <w:tcPr>
            <w:tcW w:w="8460"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Наименование</w:t>
            </w:r>
          </w:p>
        </w:tc>
      </w:tr>
      <w:tr w:rsidR="00173674" w:rsidRPr="00001037" w:rsidTr="00001037">
        <w:tc>
          <w:tcPr>
            <w:tcW w:w="1384"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1.</w:t>
            </w:r>
          </w:p>
        </w:tc>
        <w:tc>
          <w:tcPr>
            <w:tcW w:w="846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 xml:space="preserve">Информационная карта (краткая информация о предмете  аукциона в электронной форме и условиях исполнения договора)  </w:t>
            </w:r>
          </w:p>
        </w:tc>
      </w:tr>
      <w:tr w:rsidR="00173674" w:rsidRPr="00001037" w:rsidTr="00001037">
        <w:tc>
          <w:tcPr>
            <w:tcW w:w="1384"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2.</w:t>
            </w:r>
          </w:p>
        </w:tc>
        <w:tc>
          <w:tcPr>
            <w:tcW w:w="846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Техническое задание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начальной (максимальной) цены договора</w:t>
            </w:r>
          </w:p>
        </w:tc>
      </w:tr>
      <w:tr w:rsidR="00173674" w:rsidRPr="00001037" w:rsidTr="00001037">
        <w:tc>
          <w:tcPr>
            <w:tcW w:w="1384"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3.</w:t>
            </w:r>
          </w:p>
        </w:tc>
        <w:tc>
          <w:tcPr>
            <w:tcW w:w="846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Примерные формы документов и сведений для предоставления в составе заявки на участие в аукционе</w:t>
            </w:r>
            <w:r w:rsidRPr="00001037">
              <w:rPr>
                <w:rFonts w:ascii="Times New Roman" w:hAnsi="Times New Roman" w:cs="Times New Roman"/>
              </w:rPr>
              <w:t xml:space="preserve"> </w:t>
            </w:r>
            <w:r w:rsidRPr="00001037">
              <w:rPr>
                <w:rFonts w:ascii="Times New Roman" w:hAnsi="Times New Roman" w:cs="Times New Roman"/>
                <w:sz w:val="28"/>
                <w:szCs w:val="28"/>
              </w:rPr>
              <w:t>в электронной форме</w:t>
            </w:r>
          </w:p>
        </w:tc>
      </w:tr>
      <w:tr w:rsidR="00173674" w:rsidRPr="00001037" w:rsidTr="00001037">
        <w:tc>
          <w:tcPr>
            <w:tcW w:w="1384"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4.</w:t>
            </w:r>
          </w:p>
        </w:tc>
        <w:tc>
          <w:tcPr>
            <w:tcW w:w="846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 xml:space="preserve">Проект договора </w:t>
            </w:r>
          </w:p>
        </w:tc>
      </w:tr>
      <w:tr w:rsidR="00173674" w:rsidRPr="00001037" w:rsidTr="00001037">
        <w:trPr>
          <w:trHeight w:val="730"/>
        </w:trPr>
        <w:tc>
          <w:tcPr>
            <w:tcW w:w="1384"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5.</w:t>
            </w:r>
          </w:p>
        </w:tc>
        <w:tc>
          <w:tcPr>
            <w:tcW w:w="846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Определения, используемые в документации об аукционе в электронной форме, общие условия и порядок проведения аукциона в электронной форме</w:t>
            </w:r>
          </w:p>
          <w:p w:rsidR="00173674" w:rsidRPr="00001037" w:rsidRDefault="00173674" w:rsidP="00001037">
            <w:pPr>
              <w:widowControl w:val="0"/>
              <w:spacing w:after="0"/>
              <w:contextualSpacing/>
              <w:mirrorIndents/>
              <w:rPr>
                <w:rFonts w:ascii="Times New Roman" w:hAnsi="Times New Roman" w:cs="Times New Roman"/>
                <w:sz w:val="28"/>
                <w:szCs w:val="28"/>
              </w:rPr>
            </w:pPr>
          </w:p>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Приложение к документации об аукционе в электронной форме</w:t>
            </w:r>
          </w:p>
          <w:p w:rsidR="00173674" w:rsidRPr="00001037" w:rsidRDefault="00173674" w:rsidP="00001037">
            <w:pPr>
              <w:widowControl w:val="0"/>
              <w:spacing w:after="0"/>
              <w:contextualSpacing/>
              <w:mirrorIndents/>
              <w:rPr>
                <w:rFonts w:ascii="Times New Roman" w:hAnsi="Times New Roman" w:cs="Times New Roman"/>
                <w:sz w:val="28"/>
                <w:szCs w:val="28"/>
              </w:rPr>
            </w:pPr>
          </w:p>
        </w:tc>
      </w:tr>
    </w:tbl>
    <w:p w:rsidR="00173674" w:rsidRPr="00001037" w:rsidRDefault="00173674" w:rsidP="00173674">
      <w:pPr>
        <w:widowControl w:val="0"/>
        <w:spacing w:after="0"/>
        <w:jc w:val="right"/>
        <w:rPr>
          <w:rFonts w:ascii="Times New Roman" w:eastAsia="Calibri" w:hAnsi="Times New Roman" w:cs="Times New Roman"/>
          <w:color w:val="FF0000"/>
        </w:rPr>
      </w:pPr>
    </w:p>
    <w:p w:rsidR="00173674" w:rsidRPr="00001037" w:rsidRDefault="00173674" w:rsidP="00173674">
      <w:pPr>
        <w:widowControl w:val="0"/>
        <w:spacing w:after="0"/>
        <w:contextualSpacing/>
        <w:mirrorIndents/>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b/>
          <w:color w:val="FF0000"/>
          <w:sz w:val="28"/>
          <w:szCs w:val="28"/>
        </w:rPr>
      </w:pPr>
      <w:r w:rsidRPr="00001037">
        <w:rPr>
          <w:rFonts w:ascii="Times New Roman" w:hAnsi="Times New Roman" w:cs="Times New Roman"/>
          <w:b/>
          <w:color w:val="FF0000"/>
          <w:sz w:val="28"/>
          <w:szCs w:val="28"/>
        </w:rPr>
        <w:br w:type="page"/>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lastRenderedPageBreak/>
        <w:t>Раздел 1.</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 xml:space="preserve">Информационная карта </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(краткая информация о предмете  аукциона в электронной форме и условиях исполнения договора)</w:t>
      </w:r>
    </w:p>
    <w:tbl>
      <w:tblPr>
        <w:tblW w:w="10320" w:type="dxa"/>
        <w:tblInd w:w="-432" w:type="dxa"/>
        <w:tblLayout w:type="fixed"/>
        <w:tblLook w:val="04A0" w:firstRow="1" w:lastRow="0" w:firstColumn="1" w:lastColumn="0" w:noHBand="0" w:noVBand="1"/>
      </w:tblPr>
      <w:tblGrid>
        <w:gridCol w:w="720"/>
        <w:gridCol w:w="2340"/>
        <w:gridCol w:w="7260"/>
      </w:tblGrid>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widowControl w:val="0"/>
              <w:spacing w:after="0"/>
              <w:contextualSpacing/>
              <w:mirrorIndents/>
              <w:jc w:val="center"/>
              <w:rPr>
                <w:rFonts w:ascii="Times New Roman" w:hAnsi="Times New Roman" w:cs="Times New Roman"/>
                <w:b/>
              </w:rPr>
            </w:pPr>
            <w:r w:rsidRPr="00001037">
              <w:rPr>
                <w:rFonts w:ascii="Times New Roman" w:hAnsi="Times New Roman" w:cs="Times New Roman"/>
                <w:b/>
              </w:rPr>
              <w:t>№ п/п</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widowControl w:val="0"/>
              <w:spacing w:after="0"/>
              <w:contextualSpacing/>
              <w:mirrorIndents/>
              <w:jc w:val="center"/>
              <w:rPr>
                <w:rFonts w:ascii="Times New Roman" w:hAnsi="Times New Roman" w:cs="Times New Roman"/>
                <w:b/>
              </w:rPr>
            </w:pPr>
            <w:r w:rsidRPr="00001037">
              <w:rPr>
                <w:rFonts w:ascii="Times New Roman" w:hAnsi="Times New Roman" w:cs="Times New Roman"/>
                <w:b/>
              </w:rPr>
              <w:t>Наименование</w:t>
            </w:r>
          </w:p>
        </w:tc>
        <w:tc>
          <w:tcPr>
            <w:tcW w:w="7260"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widowControl w:val="0"/>
              <w:spacing w:after="0"/>
              <w:contextualSpacing/>
              <w:mirrorIndents/>
              <w:jc w:val="center"/>
              <w:rPr>
                <w:rFonts w:ascii="Times New Roman" w:hAnsi="Times New Roman" w:cs="Times New Roman"/>
                <w:b/>
              </w:rPr>
            </w:pPr>
            <w:r w:rsidRPr="00001037">
              <w:rPr>
                <w:rFonts w:ascii="Times New Roman" w:hAnsi="Times New Roman" w:cs="Times New Roman"/>
                <w:b/>
              </w:rPr>
              <w:t>Текст пояснений</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Заказчик</w:t>
            </w:r>
          </w:p>
          <w:p w:rsidR="00173674" w:rsidRPr="00001037" w:rsidRDefault="00173674" w:rsidP="00001037">
            <w:pPr>
              <w:widowControl w:val="0"/>
              <w:spacing w:after="0"/>
              <w:contextualSpacing/>
              <w:rPr>
                <w:rFonts w:ascii="Times New Roman" w:hAnsi="Times New Roman" w:cs="Times New Roman"/>
              </w:rPr>
            </w:pP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1. Наименование Заказчика: государственное автономное учреждение Калининградской области «Центр цифровых технологий»</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2. Место нахождения: 236007, Российская Федерация, город Калининград, улица Д.Донского, дом 1 (для почтовых отправлений а/я 5378)</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3. Почтовый адрес: 236003, Российская Федерация, г. Калининград, Московский проспект, дом 174, 5-й этаж</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 xml:space="preserve">4. Адрес электронной почты: </w:t>
            </w:r>
            <w:r w:rsidRPr="00001037">
              <w:rPr>
                <w:rFonts w:ascii="Times New Roman" w:hAnsi="Times New Roman" w:cs="Times New Roman"/>
                <w:lang w:val="en-US"/>
              </w:rPr>
              <w:t>e</w:t>
            </w:r>
            <w:r w:rsidRPr="00001037">
              <w:rPr>
                <w:rFonts w:ascii="Times New Roman" w:hAnsi="Times New Roman" w:cs="Times New Roman"/>
              </w:rPr>
              <w:t>.</w:t>
            </w:r>
            <w:r w:rsidRPr="00001037">
              <w:rPr>
                <w:rFonts w:ascii="Times New Roman" w:hAnsi="Times New Roman" w:cs="Times New Roman"/>
                <w:lang w:val="en-US"/>
              </w:rPr>
              <w:t>dudko</w:t>
            </w:r>
            <w:r w:rsidRPr="00001037">
              <w:rPr>
                <w:rFonts w:ascii="Times New Roman" w:hAnsi="Times New Roman" w:cs="Times New Roman"/>
              </w:rPr>
              <w:t>@</w:t>
            </w:r>
            <w:r w:rsidRPr="00001037">
              <w:rPr>
                <w:rFonts w:ascii="Times New Roman" w:hAnsi="Times New Roman" w:cs="Times New Roman"/>
                <w:lang w:val="en-US"/>
              </w:rPr>
              <w:t>gov</w:t>
            </w:r>
            <w:r w:rsidRPr="00001037">
              <w:rPr>
                <w:rFonts w:ascii="Times New Roman" w:hAnsi="Times New Roman" w:cs="Times New Roman"/>
              </w:rPr>
              <w:t>39.</w:t>
            </w:r>
            <w:r w:rsidRPr="00001037">
              <w:rPr>
                <w:rFonts w:ascii="Times New Roman" w:hAnsi="Times New Roman" w:cs="Times New Roman"/>
                <w:lang w:val="en-US"/>
              </w:rPr>
              <w:t>ru</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 xml:space="preserve">5. Контактное лицо заказчика, номер контактного телефона: Дудко Екатерина Владимировна, тел./факс. +7 (4012) 31-10-38, </w:t>
            </w:r>
          </w:p>
          <w:p w:rsidR="00173674" w:rsidRPr="00001037" w:rsidRDefault="00173674" w:rsidP="00001037">
            <w:pPr>
              <w:widowControl w:val="0"/>
              <w:spacing w:after="0"/>
              <w:rPr>
                <w:rFonts w:ascii="Times New Roman" w:hAnsi="Times New Roman" w:cs="Times New Roman"/>
                <w:lang w:val="en-US"/>
              </w:rPr>
            </w:pPr>
            <w:r w:rsidRPr="00001037">
              <w:rPr>
                <w:rFonts w:ascii="Times New Roman" w:hAnsi="Times New Roman" w:cs="Times New Roman"/>
                <w:lang w:val="en-US"/>
              </w:rPr>
              <w:t>e-mail: e.dudko@gov39.ru</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lang w:val="en-US"/>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Правовой акт, регламентирующий правила закупки</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napToGrid w:val="0"/>
              <w:spacing w:after="0"/>
              <w:contextualSpacing/>
              <w:rPr>
                <w:rFonts w:ascii="Times New Roman" w:hAnsi="Times New Roman" w:cs="Times New Roman"/>
              </w:rPr>
            </w:pPr>
            <w:r w:rsidRPr="00001037">
              <w:rPr>
                <w:rFonts w:ascii="Times New Roman" w:hAnsi="Times New Roman" w:cs="Times New Roman"/>
              </w:rPr>
              <w:t>Положение о закупке товаров, работ, услуг для нужд  государственного автономного учреждения Калининградской области «Центр цифровых технологий», утвержденное Наблюдательным советом государственного автономного учреждения Калининградской области «Центр цифровых технологий» от «14» мая 2019 года (протокол № 6) с учетом изменений, утвержденных протоколом заседания наблюдательного совета государственного автономного учреждения Калининградской области «Центр цифровых технологий» (протокол № 7 от 28 августа 2019 года).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Способ закупки и предмет договора</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1418"/>
                <w:tab w:val="left" w:pos="5103"/>
              </w:tabs>
              <w:spacing w:after="0"/>
              <w:rPr>
                <w:rFonts w:ascii="Times New Roman" w:hAnsi="Times New Roman" w:cs="Times New Roman"/>
              </w:rPr>
            </w:pPr>
            <w:r w:rsidRPr="00001037">
              <w:rPr>
                <w:rFonts w:ascii="Times New Roman" w:hAnsi="Times New Roman" w:cs="Times New Roman"/>
              </w:rPr>
              <w:t>Аукцион в электронной форме на право заключения договора на создание единой автоматизированной информационной системы управления имуществом и земельными ресурсами Калининградской области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Адрес электронной площадки в информационно-телекоммуникационной сети «Интернет»</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ООО «РТС-тендер»: </w:t>
            </w:r>
            <w:hyperlink r:id="rId14" w:history="1">
              <w:r w:rsidRPr="00001037">
                <w:rPr>
                  <w:rStyle w:val="a6"/>
                  <w:rFonts w:ascii="Times New Roman" w:hAnsi="Times New Roman" w:cs="Times New Roman"/>
                </w:rPr>
                <w:t>http://www.rts-tender.ru/</w:t>
              </w:r>
            </w:hyperlink>
            <w:r w:rsidRPr="00001037">
              <w:rPr>
                <w:rStyle w:val="a6"/>
                <w:rFonts w:ascii="Times New Roman" w:hAnsi="Times New Roman" w:cs="Times New Roman"/>
              </w:rPr>
              <w:t>zakupki-223</w:t>
            </w:r>
            <w:r w:rsidRPr="00001037">
              <w:rPr>
                <w:rFonts w:ascii="Times New Roman" w:hAnsi="Times New Roman" w:cs="Times New Roman"/>
              </w:rPr>
              <w:t xml:space="preserve"> </w:t>
            </w:r>
            <w:r w:rsidRPr="00001037">
              <w:rPr>
                <w:rFonts w:ascii="Times New Roman" w:hAnsi="Times New Roman" w:cs="Times New Roman"/>
              </w:rPr>
              <w:br/>
              <w:t>(далее – ЭТП).</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Порядок,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дата начала,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дата и время окончания срока подачи заявок на участие в аукционе в электронной форме</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b/>
              </w:rPr>
              <w:t>1. Порядок подачи заявок на участие в аукционе в электронной форме:</w:t>
            </w:r>
            <w:r w:rsidRPr="00001037">
              <w:rPr>
                <w:rFonts w:ascii="Times New Roman" w:hAnsi="Times New Roman" w:cs="Times New Roman"/>
              </w:rPr>
              <w:t xml:space="preserve"> согласно разделу 5 документации об аукционе в электронной форме.</w:t>
            </w:r>
          </w:p>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b/>
              </w:rPr>
              <w:t xml:space="preserve">2. Место подачи заявок на участие в аукционе в электронной форме: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Заявка на участие в аукционе в электронной форме направляется участником аукциона в электронной форме оператору электронной площадки, указанной в извещении о проведении аукциона в электронной форме, а также пункте 4 Раздела 1 Информационная карта (краткая информация о предмете аукциона в электронной форме и условиях исполнения договора) документации об аукционе в электронной форме.</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b/>
              </w:rPr>
              <w:t xml:space="preserve">3. Дата начала и дата окончания срока подачи заявок на участие в аукционе в электронной форме: </w:t>
            </w:r>
          </w:p>
          <w:p w:rsidR="00173674" w:rsidRPr="00001037" w:rsidRDefault="00173674" w:rsidP="00001037">
            <w:pPr>
              <w:widowControl w:val="0"/>
              <w:spacing w:after="0"/>
              <w:contextualSpacing/>
              <w:mirrorIndents/>
              <w:rPr>
                <w:rFonts w:ascii="Times New Roman" w:hAnsi="Times New Roman" w:cs="Times New Roman"/>
                <w:color w:val="FF0000"/>
              </w:rPr>
            </w:pPr>
            <w:r w:rsidRPr="00001037">
              <w:rPr>
                <w:rFonts w:ascii="Times New Roman" w:hAnsi="Times New Roman" w:cs="Times New Roman"/>
              </w:rPr>
              <w:t>Участник закупки вправе подать одну заявку на участие в аукционе в электронной форме в любой момент с момента размещения на официальном сайте извещения о проведении аукциона в электронной форме до 11:00 час. (время калининградское)</w:t>
            </w:r>
            <w:r w:rsidRPr="00001037">
              <w:rPr>
                <w:rFonts w:ascii="Times New Roman" w:hAnsi="Times New Roman" w:cs="Times New Roman"/>
                <w:color w:val="FF0000"/>
              </w:rPr>
              <w:t xml:space="preserve"> </w:t>
            </w:r>
            <w:r w:rsidRPr="00001037">
              <w:rPr>
                <w:rFonts w:ascii="Times New Roman" w:hAnsi="Times New Roman" w:cs="Times New Roman"/>
                <w:b/>
                <w:color w:val="548DD4" w:themeColor="text2" w:themeTint="99"/>
              </w:rPr>
              <w:t>«23» сентября 2019 года.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Порядок </w:t>
            </w:r>
            <w:r w:rsidRPr="00001037">
              <w:rPr>
                <w:rFonts w:ascii="Times New Roman" w:hAnsi="Times New Roman" w:cs="Times New Roman"/>
              </w:rPr>
              <w:lastRenderedPageBreak/>
              <w:t xml:space="preserve">предоставления документации </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lastRenderedPageBreak/>
              <w:t xml:space="preserve">Документация об аукционе в электронной форме доступна для </w:t>
            </w:r>
            <w:r w:rsidRPr="00001037">
              <w:rPr>
                <w:rFonts w:ascii="Times New Roman" w:hAnsi="Times New Roman" w:cs="Times New Roman"/>
              </w:rPr>
              <w:lastRenderedPageBreak/>
              <w:t xml:space="preserve">ознакомления на официальном сайте Единой информационной системы в сфере закупок </w:t>
            </w:r>
            <w:hyperlink r:id="rId15" w:history="1">
              <w:r w:rsidRPr="00001037">
                <w:rPr>
                  <w:rStyle w:val="a6"/>
                  <w:rFonts w:ascii="Times New Roman" w:hAnsi="Times New Roman" w:cs="Times New Roman"/>
                </w:rPr>
                <w:t>www.zakupki.gov.ru</w:t>
              </w:r>
            </w:hyperlink>
            <w:r w:rsidRPr="00001037">
              <w:rPr>
                <w:rFonts w:ascii="Times New Roman" w:hAnsi="Times New Roman" w:cs="Times New Roman"/>
              </w:rPr>
              <w:t xml:space="preserve"> (далее – официальный сайт) начиная со дня размещения настоящего извещения на официальном сайте без взимания платы.</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об аукционе в электронной форме</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ind w:firstLine="207"/>
              <w:contextualSpacing/>
              <w:mirrorIndents/>
              <w:rPr>
                <w:rFonts w:ascii="Times New Roman" w:hAnsi="Times New Roman" w:cs="Times New Roman"/>
              </w:rPr>
            </w:pPr>
            <w:r w:rsidRPr="00001037">
              <w:rPr>
                <w:rFonts w:ascii="Times New Roman" w:hAnsi="Times New Roman" w:cs="Times New Roman"/>
              </w:rPr>
              <w:t>Любой участник закупки вправе направить в форме электронного документа на электронную площадку, на которой планируется проведение аукциона в электронной форме, запрос о разъяснении положений документации об аукционе в электронной форме.</w:t>
            </w:r>
          </w:p>
          <w:p w:rsidR="00173674" w:rsidRPr="00001037" w:rsidRDefault="00173674" w:rsidP="00001037">
            <w:pPr>
              <w:pStyle w:val="ConsPlusNormal0"/>
              <w:widowControl w:val="0"/>
              <w:ind w:firstLine="207"/>
              <w:jc w:val="both"/>
              <w:rPr>
                <w:rFonts w:ascii="Times New Roman" w:hAnsi="Times New Roman" w:cs="Times New Roman"/>
                <w:sz w:val="24"/>
                <w:szCs w:val="24"/>
              </w:rPr>
            </w:pPr>
            <w:r w:rsidRPr="00001037">
              <w:rPr>
                <w:rFonts w:ascii="Times New Roman" w:hAnsi="Times New Roman" w:cs="Times New Roman"/>
                <w:sz w:val="24"/>
                <w:szCs w:val="24"/>
              </w:rPr>
              <w:t xml:space="preserve">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173674" w:rsidRPr="00001037" w:rsidRDefault="00173674" w:rsidP="00001037">
            <w:pPr>
              <w:widowControl w:val="0"/>
              <w:spacing w:after="0"/>
              <w:ind w:firstLine="207"/>
              <w:contextualSpacing/>
              <w:mirrorIndents/>
              <w:rPr>
                <w:rFonts w:ascii="Times New Roman" w:hAnsi="Times New Roman" w:cs="Times New Roman"/>
              </w:rPr>
            </w:pPr>
            <w:r w:rsidRPr="00001037">
              <w:rPr>
                <w:rFonts w:ascii="Times New Roman" w:hAnsi="Times New Roman" w:cs="Times New Roman"/>
              </w:rPr>
              <w:t>Разъяснения положений извещения и(или) документации о закупке не должны изменять предмет закупки и существенные условия проекта договора.</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b/>
              </w:rPr>
              <w:t>Дата начала срока предоставления участникам закупки разъяснений положений документации об аукционе в электронной форме</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со дня размещения на официальном сайте извещения о проведении аукциона в электронной форме.</w:t>
            </w:r>
          </w:p>
          <w:p w:rsidR="00173674" w:rsidRPr="00001037" w:rsidRDefault="00173674" w:rsidP="00001037">
            <w:pPr>
              <w:widowControl w:val="0"/>
              <w:spacing w:after="0"/>
              <w:contextualSpacing/>
              <w:mirrorIndents/>
              <w:rPr>
                <w:rFonts w:ascii="Times New Roman" w:hAnsi="Times New Roman" w:cs="Times New Roman"/>
                <w:b/>
                <w:bCs/>
              </w:rPr>
            </w:pP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Дата окончания срока поступления запроса участника аукциона в электронной форме:</w:t>
            </w:r>
          </w:p>
          <w:p w:rsidR="00173674" w:rsidRPr="00001037" w:rsidRDefault="00173674" w:rsidP="00001037">
            <w:pPr>
              <w:widowControl w:val="0"/>
              <w:spacing w:after="0"/>
              <w:rPr>
                <w:rFonts w:ascii="Times New Roman" w:hAnsi="Times New Roman" w:cs="Times New Roman"/>
                <w:b/>
                <w:color w:val="548DD4" w:themeColor="text2" w:themeTint="99"/>
              </w:rPr>
            </w:pPr>
            <w:r w:rsidRPr="00001037">
              <w:rPr>
                <w:rFonts w:ascii="Times New Roman" w:hAnsi="Times New Roman" w:cs="Times New Roman"/>
                <w:b/>
                <w:color w:val="548DD4" w:themeColor="text2" w:themeTint="99"/>
              </w:rPr>
              <w:t>«16» сентября 2019 года.</w:t>
            </w:r>
          </w:p>
          <w:p w:rsidR="00173674" w:rsidRPr="00001037" w:rsidRDefault="00173674" w:rsidP="00001037">
            <w:pPr>
              <w:widowControl w:val="0"/>
              <w:spacing w:after="0"/>
              <w:rPr>
                <w:rFonts w:ascii="Times New Roman" w:hAnsi="Times New Roman" w:cs="Times New Roman"/>
                <w:b/>
                <w:color w:val="FF0000"/>
              </w:rPr>
            </w:pP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b/>
              </w:rPr>
              <w:t>Дата и время окончания срока предоставления участникам закупки разъяснений положений документации об аукционе в электронной форме</w:t>
            </w:r>
            <w:r w:rsidRPr="00001037">
              <w:rPr>
                <w:rFonts w:ascii="Times New Roman" w:hAnsi="Times New Roman" w:cs="Times New Roman"/>
              </w:rPr>
              <w:t>:</w:t>
            </w:r>
          </w:p>
          <w:p w:rsidR="00173674" w:rsidRPr="00001037" w:rsidRDefault="00173674" w:rsidP="00001037">
            <w:pPr>
              <w:widowControl w:val="0"/>
              <w:spacing w:after="0"/>
              <w:contextualSpacing/>
              <w:mirrorIndents/>
              <w:rPr>
                <w:rFonts w:ascii="Times New Roman" w:hAnsi="Times New Roman" w:cs="Times New Roman"/>
                <w:color w:val="FF0000"/>
              </w:rPr>
            </w:pPr>
            <w:r w:rsidRPr="00001037">
              <w:rPr>
                <w:rFonts w:ascii="Times New Roman" w:hAnsi="Times New Roman" w:cs="Times New Roman"/>
                <w:color w:val="548DD4" w:themeColor="text2" w:themeTint="99"/>
              </w:rPr>
              <w:t>23 час. 59 мин.</w:t>
            </w:r>
            <w:r w:rsidRPr="00001037">
              <w:rPr>
                <w:rFonts w:ascii="Times New Roman" w:hAnsi="Times New Roman" w:cs="Times New Roman"/>
                <w:b/>
                <w:color w:val="548DD4" w:themeColor="text2" w:themeTint="99"/>
              </w:rPr>
              <w:t xml:space="preserve"> «18» сентября 2019 года.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Дата  рассмотрения предложений участников аукциона в электронной форме</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Срок рассмотрения первых частей заявок на участие в аукционе в электронной форме не может превышать семь рабочих дней с даты окончания срока подачи заявок на участие в аукционе в электронной форме.</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b/>
                <w:color w:val="FF0000"/>
              </w:rPr>
            </w:pPr>
            <w:r w:rsidRPr="00001037">
              <w:rPr>
                <w:rFonts w:ascii="Times New Roman" w:hAnsi="Times New Roman" w:cs="Times New Roman"/>
                <w:b/>
              </w:rPr>
              <w:t>Дата рассмотрения предложений участников аукциона в электронной форме:</w:t>
            </w:r>
            <w:r w:rsidRPr="00001037">
              <w:rPr>
                <w:rFonts w:ascii="Times New Roman" w:hAnsi="Times New Roman" w:cs="Times New Roman"/>
                <w:color w:val="FF0000"/>
              </w:rPr>
              <w:t xml:space="preserve"> </w:t>
            </w:r>
            <w:r w:rsidRPr="00001037">
              <w:rPr>
                <w:rFonts w:ascii="Times New Roman" w:hAnsi="Times New Roman" w:cs="Times New Roman"/>
                <w:b/>
                <w:color w:val="548DD4" w:themeColor="text2" w:themeTint="99"/>
              </w:rPr>
              <w:t>«30» сентября 2019 года.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Дата и время проведения аукциона в электронной форме,  дата, порядок подведения итогов аукциона в электронной форме</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color w:val="FF0000"/>
              </w:rPr>
            </w:pPr>
            <w:r w:rsidRPr="00001037">
              <w:rPr>
                <w:rFonts w:ascii="Times New Roman" w:hAnsi="Times New Roman" w:cs="Times New Roman"/>
                <w:b/>
              </w:rPr>
              <w:t xml:space="preserve">Дата и время проведения аукциона в электронной форме: </w:t>
            </w:r>
            <w:r w:rsidRPr="00001037">
              <w:rPr>
                <w:rFonts w:ascii="Times New Roman" w:hAnsi="Times New Roman" w:cs="Times New Roman"/>
              </w:rPr>
              <w:t>11 час. 00 мин. (время калининградское)</w:t>
            </w:r>
            <w:r w:rsidRPr="00001037">
              <w:rPr>
                <w:rFonts w:ascii="Times New Roman" w:hAnsi="Times New Roman" w:cs="Times New Roman"/>
                <w:color w:val="FF0000"/>
              </w:rPr>
              <w:t xml:space="preserve"> </w:t>
            </w:r>
            <w:r w:rsidRPr="00001037">
              <w:rPr>
                <w:rFonts w:ascii="Times New Roman" w:hAnsi="Times New Roman" w:cs="Times New Roman"/>
                <w:b/>
                <w:color w:val="548DD4" w:themeColor="text2" w:themeTint="99"/>
              </w:rPr>
              <w:t>«03» октября 2019 г.</w:t>
            </w:r>
          </w:p>
          <w:p w:rsidR="00173674" w:rsidRPr="00001037" w:rsidRDefault="00173674" w:rsidP="00001037">
            <w:pPr>
              <w:widowControl w:val="0"/>
              <w:spacing w:after="0"/>
              <w:contextualSpacing/>
              <w:mirrorIndents/>
              <w:rPr>
                <w:rFonts w:ascii="Times New Roman" w:hAnsi="Times New Roman" w:cs="Times New Roman"/>
                <w:color w:val="FF0000"/>
              </w:rPr>
            </w:pPr>
          </w:p>
          <w:p w:rsidR="00173674" w:rsidRPr="00001037" w:rsidRDefault="00173674" w:rsidP="00001037">
            <w:pPr>
              <w:widowControl w:val="0"/>
              <w:spacing w:after="0"/>
              <w:contextualSpacing/>
              <w:mirrorIndents/>
              <w:rPr>
                <w:rFonts w:ascii="Times New Roman" w:hAnsi="Times New Roman" w:cs="Times New Roman"/>
                <w:color w:val="FF0000"/>
              </w:rPr>
            </w:pPr>
            <w:r w:rsidRPr="00001037">
              <w:rPr>
                <w:rFonts w:ascii="Times New Roman" w:hAnsi="Times New Roman" w:cs="Times New Roman"/>
                <w:b/>
              </w:rPr>
              <w:t>Дата подведения итогов:</w:t>
            </w:r>
            <w:r w:rsidRPr="00001037">
              <w:rPr>
                <w:rFonts w:ascii="Times New Roman" w:hAnsi="Times New Roman" w:cs="Times New Roman"/>
                <w:b/>
                <w:color w:val="548DD4" w:themeColor="text2" w:themeTint="99"/>
              </w:rPr>
              <w:t xml:space="preserve"> «09» октября 2019 г.</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b/>
              </w:rPr>
              <w:t>Порядок подведения итогов аукциона в электронной форме:</w:t>
            </w:r>
            <w:r w:rsidRPr="00001037">
              <w:rPr>
                <w:rFonts w:ascii="Times New Roman" w:hAnsi="Times New Roman" w:cs="Times New Roman"/>
              </w:rPr>
              <w:t xml:space="preserve">  в соответствии с разделом 5 настоящей документации.  </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Начальная (максимальная) цена договора </w:t>
            </w:r>
            <w:r w:rsidRPr="00001037">
              <w:rPr>
                <w:rFonts w:ascii="Times New Roman" w:hAnsi="Times New Roman" w:cs="Times New Roman"/>
              </w:rPr>
              <w:br/>
              <w:t>(с учетом НДС)</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shd w:val="clear" w:color="auto" w:fill="FFFFFF"/>
              </w:rPr>
              <w:t>23 810 000,00 руб. (двадцать три миллиона восемьсот десять тысяч) рублей 00 копеек.</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Обоснование начальной (максимальной) цены договора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mirrorIndents/>
              <w:rPr>
                <w:rFonts w:ascii="Times New Roman" w:hAnsi="Times New Roman" w:cs="Times New Roman"/>
              </w:rPr>
            </w:pPr>
            <w:r w:rsidRPr="00001037">
              <w:rPr>
                <w:rFonts w:ascii="Times New Roman" w:hAnsi="Times New Roman" w:cs="Times New Roman"/>
              </w:rPr>
              <w:t xml:space="preserve">В соответствии с разделом 2 настоящей документации  </w:t>
            </w:r>
          </w:p>
          <w:p w:rsidR="00173674" w:rsidRPr="00001037" w:rsidRDefault="00173674" w:rsidP="00001037">
            <w:pPr>
              <w:widowControl w:val="0"/>
              <w:mirrorIndents/>
              <w:rPr>
                <w:rFonts w:ascii="Times New Roman" w:hAnsi="Times New Roman" w:cs="Times New Roman"/>
              </w:rPr>
            </w:pP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rPr>
                <w:rFonts w:ascii="Times New Roman" w:hAnsi="Times New Roman" w:cs="Times New Roman"/>
              </w:rPr>
            </w:pPr>
            <w:r w:rsidRPr="00001037">
              <w:rPr>
                <w:rFonts w:ascii="Times New Roman" w:hAnsi="Times New Roman" w:cs="Times New Roman"/>
                <w:bC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Информация об установлении приоритета.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(далее - Постановление № 925).</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Условием предоставления приоритета является:</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в) сведения о начальной (максимальной) цене единицы каждого товара, работы, услуги, являющихся предметом закупки (указаны в обоснования начальной (максимальной) цены договора Раздел 2 «Техническое задание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начальной (максимальной) цены договора»;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lastRenderedPageBreak/>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и)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6. Приоритет не предоставляется в случаях, если:</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а) закупка признана несостоявшейся и договор заключается с единственным участником закупки;</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3674" w:rsidRPr="00001037" w:rsidRDefault="00173674" w:rsidP="00001037">
            <w:pPr>
              <w:widowControl w:val="0"/>
              <w:spacing w:before="100" w:beforeAutospacing="1" w:after="100" w:afterAutospacing="1"/>
              <w:rPr>
                <w:rFonts w:ascii="Times New Roman" w:hAnsi="Times New Roman" w:cs="Times New Roman"/>
              </w:rPr>
            </w:pPr>
            <w:r w:rsidRPr="00001037">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 xml:space="preserve">Порядок формирования цены договора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 xml:space="preserve">(с учетом или без учета расходов на перевозку, </w:t>
            </w:r>
            <w:r w:rsidRPr="00001037">
              <w:rPr>
                <w:rFonts w:ascii="Times New Roman" w:hAnsi="Times New Roman" w:cs="Times New Roman"/>
              </w:rPr>
              <w:lastRenderedPageBreak/>
              <w:t>страхование, уплату таможенных пошлин, налогов и других обязательных платежей)</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lastRenderedPageBreak/>
              <w:t>В соответствии с разделом 2, разделом 4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Источник и лимит, объем финансирования</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1418"/>
                <w:tab w:val="left" w:pos="5103"/>
              </w:tabs>
              <w:spacing w:after="0"/>
              <w:rPr>
                <w:rFonts w:ascii="Times New Roman" w:hAnsi="Times New Roman" w:cs="Times New Roman"/>
              </w:rPr>
            </w:pPr>
            <w:r w:rsidRPr="00001037">
              <w:rPr>
                <w:rFonts w:ascii="Times New Roman" w:hAnsi="Times New Roman" w:cs="Times New Roman"/>
              </w:rPr>
              <w:t>Средства областного бюджета, субсидия на материально-техническое обеспечение деятельности государственного автономного учреждения Калининградской области «Центр цифровых технологий» в 2019 году – 15 880 000,00 руб. (пятнадцать миллионов восемьсот восемьдесят тысяч) рублей 00 копеек;</w:t>
            </w:r>
          </w:p>
          <w:p w:rsidR="00173674" w:rsidRPr="00001037" w:rsidRDefault="00173674" w:rsidP="00001037">
            <w:pPr>
              <w:widowControl w:val="0"/>
              <w:tabs>
                <w:tab w:val="left" w:pos="1418"/>
                <w:tab w:val="left" w:pos="5103"/>
              </w:tabs>
              <w:spacing w:after="0"/>
              <w:rPr>
                <w:rFonts w:ascii="Times New Roman" w:hAnsi="Times New Roman" w:cs="Times New Roman"/>
              </w:rPr>
            </w:pPr>
            <w:r w:rsidRPr="00001037">
              <w:rPr>
                <w:rFonts w:ascii="Times New Roman" w:hAnsi="Times New Roman" w:cs="Times New Roman"/>
              </w:rPr>
              <w:t>Средства от внебюджетной деятельности государственного автономного учреждения Калининградской области «Центр цифровых технологий» в 2020 году – 6 425 000,00 (шесть миллионов четыреста двадцать пять тысяч) рублей 00 копеек;</w:t>
            </w:r>
          </w:p>
          <w:p w:rsidR="00173674" w:rsidRPr="00001037" w:rsidRDefault="00173674" w:rsidP="00001037">
            <w:pPr>
              <w:widowControl w:val="0"/>
              <w:tabs>
                <w:tab w:val="left" w:pos="1418"/>
                <w:tab w:val="left" w:pos="5103"/>
              </w:tabs>
              <w:spacing w:after="0"/>
              <w:rPr>
                <w:rFonts w:ascii="Times New Roman" w:hAnsi="Times New Roman" w:cs="Times New Roman"/>
              </w:rPr>
            </w:pPr>
            <w:r w:rsidRPr="00001037">
              <w:rPr>
                <w:rFonts w:ascii="Times New Roman" w:hAnsi="Times New Roman" w:cs="Times New Roman"/>
              </w:rPr>
              <w:t xml:space="preserve">Средства от внебюджетной деятельности государственного автономного учреждения Калининградской области «Центр цифровых технологий» в 2021 году – 1 505 000,00 (один миллион пятьсот пять тысяч) рублей 00 копеек.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b/>
              </w:rPr>
              <w:t>Общий объем финансирования - 23 810 000,00 руб. (двадцать три миллиона восемьсот десять тысяч) рублей 00 копеек.</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 xml:space="preserve">Сведения о валюте, используемой для формирования цены договора и расчетов с поставщиками </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Валюта Российской Федерации  - рубль.</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Не применяется.</w:t>
            </w:r>
          </w:p>
          <w:p w:rsidR="00173674" w:rsidRPr="00001037" w:rsidRDefault="00173674" w:rsidP="00001037">
            <w:pPr>
              <w:widowControl w:val="0"/>
              <w:spacing w:after="0"/>
              <w:contextualSpacing/>
              <w:mirrorIndents/>
              <w:rPr>
                <w:rFonts w:ascii="Times New Roman" w:hAnsi="Times New Roman" w:cs="Times New Roman"/>
              </w:rPr>
            </w:pP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Форма, сроки и порядок оплаты товара</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 соответствии с разделом 4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Обеспечение заявки на участие в аукционе в электронной форме</w:t>
            </w:r>
          </w:p>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Не установлено.</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autoSpaceDE w:val="0"/>
              <w:autoSpaceDN w:val="0"/>
              <w:adjustRightInd w:val="0"/>
              <w:spacing w:after="0"/>
              <w:contextualSpacing/>
              <w:mirrorIndents/>
              <w:outlineLvl w:val="1"/>
              <w:rPr>
                <w:rFonts w:ascii="Times New Roman" w:hAnsi="Times New Roman" w:cs="Times New Roman"/>
              </w:rPr>
            </w:pPr>
            <w:r w:rsidRPr="00001037">
              <w:rPr>
                <w:rFonts w:ascii="Times New Roman" w:hAnsi="Times New Roman" w:cs="Times New Roman"/>
              </w:rPr>
              <w:t>Размер обеспечения исполнения договора, гарантийных обязательств, срок и порядок его предоставления</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Размер обеспечения исполнения договора составляет 10% от начальной (максимальной) цены договора, а именно:</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2 381 000, 00 (два миллиона триста восемьдесят одна тысяча) рублей 00 копеек.</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 xml:space="preserve">Реквизиты заказчика, на которые участник, с которым заключается договор, перечисляет денежные средства в счет обеспечения исполнения договора в случае выбора такого способа обеспечения исполнения </w:t>
            </w:r>
            <w:r w:rsidRPr="00001037">
              <w:rPr>
                <w:rFonts w:ascii="Times New Roman" w:hAnsi="Times New Roman" w:cs="Times New Roman"/>
              </w:rPr>
              <w:lastRenderedPageBreak/>
              <w:t>договора, как внесение денежных средств:</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Государственное автономное учреждение Калининградской области "Центр цифровых технологий"</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ИНН 3906361562 / КПП 390601001 / ОГРН 1173926028704</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КАЛИНИНГРАДСКОЕ ОТДЕЛЕНИЕ №8626 ПАО СБЕРБАНК</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г. Калининград, проспект Московский, д. 24</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 xml:space="preserve">БИК 042748634 </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р/с 40603810120004000002</w:t>
            </w:r>
          </w:p>
          <w:p w:rsidR="00173674" w:rsidRPr="00001037" w:rsidRDefault="00173674" w:rsidP="00001037">
            <w:pPr>
              <w:widowControl w:val="0"/>
              <w:spacing w:after="0"/>
              <w:rPr>
                <w:rFonts w:ascii="Times New Roman" w:hAnsi="Times New Roman" w:cs="Times New Roman"/>
                <w:b/>
              </w:rPr>
            </w:pPr>
            <w:r w:rsidRPr="00001037">
              <w:rPr>
                <w:rFonts w:ascii="Times New Roman" w:hAnsi="Times New Roman" w:cs="Times New Roman"/>
                <w:b/>
              </w:rPr>
              <w:t>к/с 30101810100000000634</w:t>
            </w:r>
          </w:p>
          <w:p w:rsidR="00173674" w:rsidRPr="00001037" w:rsidRDefault="00173674" w:rsidP="00001037">
            <w:pPr>
              <w:widowControl w:val="0"/>
              <w:spacing w:after="0"/>
              <w:rPr>
                <w:rFonts w:ascii="Times New Roman" w:hAnsi="Times New Roman" w:cs="Times New Roman"/>
                <w:b/>
              </w:rPr>
            </w:pP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Обеспечение исполнения договора может предоставляться участником конкурентной закупки путем внесения денежных средств (на счет, указанный выше) или предоставления банковской гарантии. Способ обеспечения исполнения договора из перечисленных в настоящем пункте способов определяется таким участником закупки самостоятельно.</w:t>
            </w:r>
          </w:p>
          <w:p w:rsidR="00173674" w:rsidRPr="00001037" w:rsidRDefault="00173674" w:rsidP="00001037">
            <w:pPr>
              <w:widowControl w:val="0"/>
              <w:spacing w:after="0"/>
              <w:rPr>
                <w:rFonts w:ascii="Times New Roman" w:hAnsi="Times New Roman" w:cs="Times New Roman"/>
              </w:rPr>
            </w:pPr>
          </w:p>
          <w:p w:rsidR="00173674" w:rsidRPr="00001037" w:rsidRDefault="00173674" w:rsidP="00001037">
            <w:pPr>
              <w:widowControl w:val="0"/>
              <w:spacing w:after="0"/>
              <w:rPr>
                <w:rFonts w:ascii="Times New Roman" w:hAnsi="Times New Roman" w:cs="Times New Roman"/>
                <w:color w:val="FF0000"/>
              </w:rPr>
            </w:pPr>
            <w:r w:rsidRPr="00001037">
              <w:rPr>
                <w:rFonts w:ascii="Times New Roman" w:hAnsi="Times New Roman" w:cs="Times New Roman"/>
              </w:rPr>
              <w:t>Срок и порядок его предоставления: В соответствии с разделами 4,5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Место выполнения работ</w:t>
            </w: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contextualSpacing/>
              <w:mirrorIndents/>
              <w:rPr>
                <w:rFonts w:ascii="Times New Roman" w:hAnsi="Times New Roman" w:cs="Times New Roman"/>
                <w:color w:val="FF0000"/>
              </w:rPr>
            </w:pPr>
            <w:r w:rsidRPr="00001037">
              <w:rPr>
                <w:rFonts w:ascii="Times New Roman" w:hAnsi="Times New Roman" w:cs="Times New Roman"/>
              </w:rPr>
              <w:t>В соответствии с проектом договора и техническим заданием (Приложение № 1 к проекту договора).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Сроки (периоды) выполнения работы</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Объём выполняемых работ</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 xml:space="preserve">Начало работ – с момента заключения Договора, окончание работ – не позднее 19 декабря 2021 года. </w:t>
            </w:r>
          </w:p>
          <w:p w:rsidR="00173674" w:rsidRPr="00001037" w:rsidRDefault="00173674" w:rsidP="00001037">
            <w:pPr>
              <w:widowControl w:val="0"/>
              <w:spacing w:after="0"/>
              <w:rPr>
                <w:rFonts w:ascii="Times New Roman" w:hAnsi="Times New Roman" w:cs="Times New Roman"/>
              </w:rPr>
            </w:pPr>
            <w:r w:rsidRPr="00001037">
              <w:rPr>
                <w:rFonts w:ascii="Times New Roman" w:hAnsi="Times New Roman" w:cs="Times New Roman"/>
              </w:rPr>
              <w:t>Отдельные этапы исполнения договора:</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Детальные требования к сроку выполнения работ и передачи результатов работ установлены в планах-графиках (п. 9.3. Технического задания – Приложение № 1 к проекту договора).</w:t>
            </w: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contextualSpacing/>
              <w:mirrorIndents/>
              <w:rPr>
                <w:rFonts w:ascii="Times New Roman" w:hAnsi="Times New Roman" w:cs="Times New Roman"/>
              </w:rPr>
            </w:pPr>
          </w:p>
          <w:p w:rsidR="00173674" w:rsidRPr="00001037" w:rsidRDefault="00173674" w:rsidP="00001037">
            <w:pPr>
              <w:widowControl w:val="0"/>
              <w:spacing w:after="0" w:line="235" w:lineRule="auto"/>
              <w:rPr>
                <w:rFonts w:ascii="Times New Roman" w:hAnsi="Times New Roman" w:cs="Times New Roman"/>
              </w:rPr>
            </w:pPr>
            <w:r w:rsidRPr="00001037">
              <w:rPr>
                <w:rFonts w:ascii="Times New Roman" w:hAnsi="Times New Roman" w:cs="Times New Roman"/>
              </w:rPr>
              <w:t>В соответствии с разделом 2 «Техническое задание (описание объекта закупки) и обоснование начальной (максимальной) цены контракта» настоящей документации.</w:t>
            </w:r>
          </w:p>
          <w:p w:rsidR="00173674" w:rsidRPr="00001037" w:rsidRDefault="00173674" w:rsidP="00001037">
            <w:pPr>
              <w:widowControl w:val="0"/>
              <w:spacing w:after="0"/>
              <w:contextualSpacing/>
              <w:mirrorIndents/>
              <w:rPr>
                <w:rFonts w:ascii="Times New Roman" w:hAnsi="Times New Roman" w:cs="Times New Roman"/>
              </w:rPr>
            </w:pP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rPr>
                <w:rFonts w:ascii="Times New Roman" w:hAnsi="Times New Roman" w:cs="Times New Roman"/>
              </w:rPr>
            </w:pPr>
            <w:r w:rsidRPr="00001037">
              <w:rPr>
                <w:rFonts w:ascii="Times New Roman" w:hAnsi="Times New Roman" w:cs="Times New Roman"/>
              </w:rPr>
              <w:t xml:space="preserve">Описание объекта закупки, в том числе функциональные (потребительские свойства), технические и качественные характеристики, эксплуатационные характеристики объекта закупки (при необходимости), требования или указания в отношении товарных знаков, знаков обслуживания, фирменных наименований, патентов, полезных </w:t>
            </w:r>
            <w:r w:rsidRPr="00001037">
              <w:rPr>
                <w:rFonts w:ascii="Times New Roman" w:hAnsi="Times New Roman" w:cs="Times New Roman"/>
              </w:rPr>
              <w:lastRenderedPageBreak/>
              <w:t>моделей, промышленных образцов, наименование места происхождения товара, а также требования к товарам, информации, работам, услугам и условия контракта,</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001037">
              <w:rPr>
                <w:rFonts w:ascii="Times New Roman" w:hAnsi="Times New Roman" w:cs="Times New Roman"/>
                <w:szCs w:val="28"/>
              </w:rPr>
              <w:lastRenderedPageBreak/>
              <w:t>выполняемой работы, оказываемой услуги потребностям заказчика.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lastRenderedPageBreak/>
              <w:t>В соответствии с разделом 2, разделом 4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eastAsia="Calibri" w:hAnsi="Times New Roman" w:cs="Times New Roman"/>
              </w:rPr>
            </w:pPr>
            <w:r w:rsidRPr="00001037">
              <w:rPr>
                <w:rFonts w:ascii="Times New Roman" w:hAnsi="Times New Roman" w:cs="Times New Roman"/>
              </w:rPr>
              <w:t>Требования к содержанию, форме, оформлению и составу заявки на участие в закупке, в том числе т</w:t>
            </w:r>
            <w:r w:rsidRPr="00001037">
              <w:rPr>
                <w:rFonts w:ascii="Times New Roman" w:hAnsi="Times New Roman" w:cs="Times New Roman"/>
                <w:lang w:eastAsia="zh-CN"/>
              </w:rPr>
              <w:t>ребования к описанию участниками закупки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Pr="00001037">
              <w:rPr>
                <w:rFonts w:ascii="Times New Roman" w:eastAsia="Calibri" w:hAnsi="Times New Roman" w:cs="Times New Roman"/>
              </w:rPr>
              <w:t xml:space="preserve"> </w:t>
            </w:r>
          </w:p>
          <w:p w:rsidR="00173674" w:rsidRPr="00001037" w:rsidRDefault="00173674" w:rsidP="00001037">
            <w:pPr>
              <w:widowControl w:val="0"/>
              <w:spacing w:after="0"/>
              <w:contextualSpacing/>
              <w:mirrorIndents/>
              <w:rPr>
                <w:rFonts w:ascii="Times New Roman" w:eastAsia="Calibri" w:hAnsi="Times New Roman" w:cs="Times New Roman"/>
              </w:rPr>
            </w:pPr>
            <w:r w:rsidRPr="00001037">
              <w:rPr>
                <w:rFonts w:ascii="Times New Roman" w:hAnsi="Times New Roman" w:cs="Times New Roman"/>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w:t>
            </w:r>
          </w:p>
          <w:p w:rsidR="00173674" w:rsidRPr="00001037" w:rsidRDefault="00173674" w:rsidP="00001037">
            <w:pPr>
              <w:widowControl w:val="0"/>
              <w:spacing w:after="0"/>
              <w:contextualSpacing/>
              <w:mirrorIndents/>
              <w:rPr>
                <w:rFonts w:ascii="Times New Roman" w:eastAsia="Calibri" w:hAnsi="Times New Roman" w:cs="Times New Roman"/>
              </w:rPr>
            </w:pPr>
            <w:r w:rsidRPr="00001037">
              <w:rPr>
                <w:rFonts w:ascii="Times New Roman" w:eastAsia="Calibri" w:hAnsi="Times New Roman" w:cs="Times New Roman"/>
              </w:rPr>
              <w:t xml:space="preserve">требования к участникам закупки,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eastAsia="Calibri" w:hAnsi="Times New Roman" w:cs="Times New Roman"/>
              </w:rPr>
              <w:t xml:space="preserve">установленные </w:t>
            </w:r>
            <w:r w:rsidRPr="00001037">
              <w:rPr>
                <w:rFonts w:ascii="Times New Roman" w:hAnsi="Times New Roman" w:cs="Times New Roman"/>
              </w:rPr>
              <w:t>подпунктами 2-10 пункта 51 и подпунктами 1-2 п. 53</w:t>
            </w:r>
            <w:r w:rsidRPr="00001037">
              <w:rPr>
                <w:rFonts w:ascii="Times New Roman" w:eastAsia="Calibri" w:hAnsi="Times New Roman" w:cs="Times New Roman"/>
              </w:rPr>
              <w:t xml:space="preserve">  Положения о закупках</w:t>
            </w:r>
            <w:r w:rsidRPr="00001037">
              <w:rPr>
                <w:rFonts w:ascii="Times New Roman" w:hAnsi="Times New Roman" w:cs="Times New Roman"/>
              </w:rPr>
              <w:t xml:space="preserve"> и перечень документов, представляемых участниками закупки </w:t>
            </w:r>
            <w:r w:rsidRPr="00001037">
              <w:rPr>
                <w:rFonts w:ascii="Times New Roman" w:hAnsi="Times New Roman" w:cs="Times New Roman"/>
              </w:rPr>
              <w:lastRenderedPageBreak/>
              <w:t>для подтверждения их соответствия установленным требованиям</w:t>
            </w:r>
          </w:p>
          <w:p w:rsidR="00173674" w:rsidRPr="00001037" w:rsidRDefault="00173674" w:rsidP="00001037">
            <w:pPr>
              <w:pStyle w:val="a4"/>
              <w:widowControl w:val="0"/>
              <w:tabs>
                <w:tab w:val="left" w:pos="1560"/>
              </w:tabs>
              <w:autoSpaceDE w:val="0"/>
              <w:ind w:left="0"/>
              <w:rPr>
                <w:rFonts w:ascii="Times New Roman" w:eastAsia="Calibri" w:hAnsi="Times New Roman" w:cs="Times New Roman"/>
              </w:rPr>
            </w:pPr>
          </w:p>
          <w:p w:rsidR="00173674" w:rsidRPr="00001037" w:rsidRDefault="00173674" w:rsidP="00001037">
            <w:pPr>
              <w:widowControl w:val="0"/>
              <w:tabs>
                <w:tab w:val="left" w:pos="567"/>
              </w:tabs>
              <w:spacing w:after="0"/>
              <w:rPr>
                <w:rFonts w:ascii="Times New Roman" w:hAnsi="Times New Roman" w:cs="Times New Roman"/>
              </w:rPr>
            </w:pPr>
          </w:p>
        </w:tc>
        <w:tc>
          <w:tcPr>
            <w:tcW w:w="7260"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b/>
              </w:rPr>
              <w:lastRenderedPageBreak/>
              <w:t>1. Для участия в аукционе в электронной форме</w:t>
            </w:r>
            <w:r w:rsidRPr="00001037">
              <w:rPr>
                <w:rFonts w:ascii="Times New Roman" w:hAnsi="Times New Roman" w:cs="Times New Roman"/>
              </w:rPr>
              <w:t xml:space="preserve"> участник закупки, прошедший регистрацию на электронной площадке, подает заявку на участие в аукционе в электронной форме.</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Документы и сведения, направляемые в форме электронных документов участником закупки, либо размещаемые им на официальном сайте или электронной площадке в форме электронных документов, должны быть подписаны усиленной квалифицированной  электронной подписью участником закупки или лицом, уполномоченным таким участником закупки.</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Заявка на участие в аукционе в электронной форме направляется участником закупки оператору электронной площадки в форме электронных документов, содержащих предусмотренные настоящей документацией документы и сведения. Указанные электронные документы подаются одновременно.</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Заявка должна быть заполнена в соответствии с требованиями, указанными в разделе 5 настоящей документации.</w:t>
            </w:r>
          </w:p>
          <w:p w:rsidR="00173674" w:rsidRPr="00001037" w:rsidRDefault="00173674" w:rsidP="00001037">
            <w:pPr>
              <w:widowControl w:val="0"/>
              <w:spacing w:after="0"/>
              <w:ind w:firstLine="207"/>
              <w:contextualSpacing/>
              <w:mirrorIndents/>
              <w:rPr>
                <w:rFonts w:ascii="Times New Roman" w:hAnsi="Times New Roman" w:cs="Times New Roman"/>
                <w:b/>
              </w:rPr>
            </w:pPr>
            <w:r w:rsidRPr="00001037">
              <w:rPr>
                <w:rFonts w:ascii="Times New Roman" w:hAnsi="Times New Roman" w:cs="Times New Roman"/>
                <w:b/>
              </w:rPr>
              <w:t>2. Требования к участникам закупки:</w:t>
            </w:r>
          </w:p>
          <w:p w:rsidR="00173674" w:rsidRPr="00001037" w:rsidRDefault="00173674" w:rsidP="00001037">
            <w:pPr>
              <w:widowControl w:val="0"/>
              <w:spacing w:after="0"/>
              <w:ind w:firstLine="207"/>
              <w:contextualSpacing/>
              <w:mirrorIndents/>
              <w:rPr>
                <w:rFonts w:ascii="Times New Roman" w:hAnsi="Times New Roman" w:cs="Times New Roman"/>
              </w:rPr>
            </w:pPr>
            <w:r w:rsidRPr="00001037">
              <w:rPr>
                <w:rFonts w:ascii="Times New Roman" w:hAnsi="Times New Roman" w:cs="Times New Roman"/>
              </w:rPr>
              <w:t xml:space="preserve">1) </w:t>
            </w:r>
            <w:bookmarkStart w:id="1" w:name="sub_1912"/>
            <w:r w:rsidRPr="00001037">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2" w:name="sub_1913"/>
            <w:bookmarkEnd w:id="1"/>
          </w:p>
          <w:p w:rsidR="00173674" w:rsidRPr="00001037" w:rsidRDefault="00173674" w:rsidP="00001037">
            <w:pPr>
              <w:widowControl w:val="0"/>
              <w:spacing w:after="0"/>
              <w:ind w:firstLine="207"/>
              <w:contextualSpacing/>
              <w:mirrorIndents/>
              <w:rPr>
                <w:rFonts w:ascii="Times New Roman" w:hAnsi="Times New Roman" w:cs="Times New Roman"/>
              </w:rPr>
            </w:pPr>
            <w:r w:rsidRPr="00001037">
              <w:rPr>
                <w:rFonts w:ascii="Times New Roman" w:hAnsi="Times New Roman" w:cs="Times New Roman"/>
              </w:rPr>
              <w:t xml:space="preserve">2) неприостановление деятельности участника закупки в порядке, установленном </w:t>
            </w:r>
            <w:hyperlink r:id="rId16" w:history="1">
              <w:r w:rsidRPr="00001037">
                <w:rPr>
                  <w:rFonts w:ascii="Times New Roman" w:hAnsi="Times New Roman" w:cs="Times New Roman"/>
                </w:rPr>
                <w:t>Кодексом</w:t>
              </w:r>
            </w:hyperlink>
            <w:r w:rsidRPr="00001037">
              <w:rPr>
                <w:rFonts w:ascii="Times New Roman" w:hAnsi="Times New Roman" w:cs="Times New Roman"/>
              </w:rPr>
              <w:t xml:space="preserve"> Российской Федерации об административных правонарушениях, на день подачи заявки на участие в процедурах закупок.</w:t>
            </w:r>
            <w:bookmarkEnd w:id="2"/>
          </w:p>
          <w:p w:rsidR="00173674" w:rsidRPr="00001037" w:rsidRDefault="00173674" w:rsidP="00001037">
            <w:pPr>
              <w:pStyle w:val="a4"/>
              <w:widowControl w:val="0"/>
              <w:tabs>
                <w:tab w:val="left" w:pos="426"/>
              </w:tabs>
              <w:ind w:left="0" w:firstLine="207"/>
              <w:rPr>
                <w:rFonts w:ascii="Times New Roman" w:hAnsi="Times New Roman" w:cs="Times New Roman"/>
              </w:rPr>
            </w:pPr>
            <w:r w:rsidRPr="00001037">
              <w:rPr>
                <w:rFonts w:ascii="Times New Roman"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3674" w:rsidRPr="00001037" w:rsidRDefault="00173674" w:rsidP="00001037">
            <w:pPr>
              <w:pStyle w:val="ConsPlusNormal0"/>
              <w:widowControl w:val="0"/>
              <w:ind w:firstLine="207"/>
              <w:jc w:val="both"/>
              <w:rPr>
                <w:rFonts w:ascii="Times New Roman" w:hAnsi="Times New Roman" w:cs="Times New Roman"/>
                <w:sz w:val="24"/>
                <w:szCs w:val="24"/>
              </w:rPr>
            </w:pPr>
            <w:r w:rsidRPr="00001037">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001037">
              <w:rPr>
                <w:rFonts w:ascii="Times New Roman" w:hAnsi="Times New Roman" w:cs="Times New Roman"/>
                <w:sz w:val="24"/>
                <w:szCs w:val="24"/>
              </w:rPr>
              <w:lastRenderedPageBreak/>
              <w:t xml:space="preserve">закупки судимости за преступления в сфере экономики и (или) преступления, предусмотренные </w:t>
            </w:r>
            <w:hyperlink r:id="rId17" w:history="1">
              <w:r w:rsidRPr="00001037">
                <w:rPr>
                  <w:rFonts w:ascii="Times New Roman" w:hAnsi="Times New Roman" w:cs="Times New Roman"/>
                  <w:sz w:val="24"/>
                  <w:szCs w:val="24"/>
                </w:rPr>
                <w:t>статьями 289</w:t>
              </w:r>
            </w:hyperlink>
            <w:r w:rsidRPr="00001037">
              <w:rPr>
                <w:rFonts w:ascii="Times New Roman" w:hAnsi="Times New Roman" w:cs="Times New Roman"/>
                <w:sz w:val="24"/>
                <w:szCs w:val="24"/>
              </w:rPr>
              <w:t xml:space="preserve">, </w:t>
            </w:r>
            <w:hyperlink r:id="rId18" w:history="1">
              <w:r w:rsidRPr="00001037">
                <w:rPr>
                  <w:rFonts w:ascii="Times New Roman" w:hAnsi="Times New Roman" w:cs="Times New Roman"/>
                  <w:sz w:val="24"/>
                  <w:szCs w:val="24"/>
                </w:rPr>
                <w:t>290</w:t>
              </w:r>
            </w:hyperlink>
            <w:r w:rsidRPr="00001037">
              <w:rPr>
                <w:rFonts w:ascii="Times New Roman" w:hAnsi="Times New Roman" w:cs="Times New Roman"/>
                <w:sz w:val="24"/>
                <w:szCs w:val="24"/>
              </w:rPr>
              <w:t xml:space="preserve">, </w:t>
            </w:r>
            <w:hyperlink r:id="rId19" w:history="1">
              <w:r w:rsidRPr="00001037">
                <w:rPr>
                  <w:rFonts w:ascii="Times New Roman" w:hAnsi="Times New Roman" w:cs="Times New Roman"/>
                  <w:sz w:val="24"/>
                  <w:szCs w:val="24"/>
                </w:rPr>
                <w:t>291</w:t>
              </w:r>
            </w:hyperlink>
            <w:r w:rsidRPr="00001037">
              <w:rPr>
                <w:rFonts w:ascii="Times New Roman" w:hAnsi="Times New Roman" w:cs="Times New Roman"/>
                <w:sz w:val="24"/>
                <w:szCs w:val="24"/>
              </w:rPr>
              <w:t xml:space="preserve">, </w:t>
            </w:r>
            <w:hyperlink r:id="rId20" w:history="1">
              <w:r w:rsidRPr="00001037">
                <w:rPr>
                  <w:rFonts w:ascii="Times New Roman" w:hAnsi="Times New Roman" w:cs="Times New Roman"/>
                  <w:sz w:val="24"/>
                  <w:szCs w:val="24"/>
                </w:rPr>
                <w:t>291.1</w:t>
              </w:r>
            </w:hyperlink>
            <w:r w:rsidRPr="00001037">
              <w:rPr>
                <w:rFonts w:ascii="Times New Roman" w:hAnsi="Times New Roman" w:cs="Times New Roman"/>
                <w:sz w:val="24"/>
                <w:szCs w:val="24"/>
              </w:rPr>
              <w:t xml:space="preserve"> Уголовного кодекса Российской Федерации </w:t>
            </w:r>
            <w:r w:rsidRPr="00001037">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3674" w:rsidRPr="00001037" w:rsidRDefault="00173674" w:rsidP="00001037">
            <w:pPr>
              <w:widowControl w:val="0"/>
              <w:shd w:val="clear" w:color="auto" w:fill="FFFFFF"/>
              <w:ind w:firstLine="207"/>
              <w:rPr>
                <w:rFonts w:ascii="Times New Roman" w:hAnsi="Times New Roman" w:cs="Times New Roman"/>
              </w:rPr>
            </w:pPr>
            <w:r w:rsidRPr="00001037">
              <w:rPr>
                <w:rFonts w:ascii="Times New Roman" w:hAnsi="Times New Roman" w:cs="Times New Roman"/>
              </w:rPr>
              <w:t>5)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3674" w:rsidRPr="00001037" w:rsidRDefault="00173674" w:rsidP="00001037">
            <w:pPr>
              <w:pStyle w:val="ConsPlusNormal0"/>
              <w:widowControl w:val="0"/>
              <w:ind w:firstLine="207"/>
              <w:jc w:val="both"/>
              <w:rPr>
                <w:rFonts w:ascii="Times New Roman" w:hAnsi="Times New Roman" w:cs="Times New Roman"/>
                <w:sz w:val="24"/>
                <w:szCs w:val="24"/>
              </w:rPr>
            </w:pPr>
            <w:r w:rsidRPr="00001037">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173674" w:rsidRPr="00001037" w:rsidRDefault="00173674" w:rsidP="00001037">
            <w:pPr>
              <w:pStyle w:val="ConsPlusNormal0"/>
              <w:widowControl w:val="0"/>
              <w:ind w:firstLine="207"/>
              <w:jc w:val="both"/>
              <w:rPr>
                <w:rFonts w:ascii="Times New Roman" w:hAnsi="Times New Roman" w:cs="Times New Roman"/>
                <w:sz w:val="24"/>
                <w:szCs w:val="24"/>
              </w:rPr>
            </w:pPr>
            <w:r w:rsidRPr="00001037">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73674" w:rsidRPr="00001037" w:rsidRDefault="00173674" w:rsidP="00001037">
            <w:pPr>
              <w:widowControl w:val="0"/>
              <w:spacing w:after="0"/>
              <w:ind w:firstLine="207"/>
              <w:mirrorIndents/>
              <w:rPr>
                <w:rFonts w:ascii="Times New Roman" w:hAnsi="Times New Roman" w:cs="Times New Roman"/>
              </w:rPr>
            </w:pPr>
            <w:r w:rsidRPr="00001037">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73674" w:rsidRPr="00001037" w:rsidRDefault="00173674" w:rsidP="00001037">
            <w:pPr>
              <w:widowControl w:val="0"/>
              <w:spacing w:after="0"/>
              <w:ind w:firstLine="426"/>
              <w:mirrorIndents/>
              <w:rPr>
                <w:rFonts w:ascii="Times New Roman" w:hAnsi="Times New Roman" w:cs="Times New Roman"/>
              </w:rPr>
            </w:pPr>
          </w:p>
          <w:p w:rsidR="00173674" w:rsidRPr="00001037" w:rsidRDefault="00173674" w:rsidP="00001037">
            <w:pPr>
              <w:widowControl w:val="0"/>
              <w:spacing w:after="0"/>
              <w:ind w:firstLine="170"/>
              <w:contextualSpacing/>
              <w:mirrorIndents/>
              <w:rPr>
                <w:rFonts w:ascii="Times New Roman" w:hAnsi="Times New Roman" w:cs="Times New Roman"/>
                <w:b/>
              </w:rPr>
            </w:pPr>
            <w:r w:rsidRPr="00001037">
              <w:rPr>
                <w:rFonts w:ascii="Times New Roman" w:hAnsi="Times New Roman" w:cs="Times New Roman"/>
                <w:b/>
              </w:rPr>
              <w:t>3. Заявка на участие в аукционе в электронной форме должна содержать следующую информацию:</w:t>
            </w:r>
          </w:p>
          <w:p w:rsidR="00173674" w:rsidRPr="00001037" w:rsidRDefault="00173674" w:rsidP="00001037">
            <w:pPr>
              <w:widowControl w:val="0"/>
              <w:spacing w:after="0"/>
              <w:ind w:firstLine="170"/>
              <w:contextualSpacing/>
              <w:mirrorIndents/>
              <w:rPr>
                <w:rFonts w:ascii="Times New Roman" w:hAnsi="Times New Roman" w:cs="Times New Roman"/>
                <w:b/>
              </w:rPr>
            </w:pPr>
            <w:r w:rsidRPr="00001037">
              <w:rPr>
                <w:rFonts w:ascii="Times New Roman" w:hAnsi="Times New Roman" w:cs="Times New Roman"/>
                <w:b/>
              </w:rPr>
              <w:t>1) информацию и документы об участнике закупки, подавшем такую заявку:</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 xml:space="preserve">а) наименование, фирменное наименование (при наличии), место </w:t>
            </w:r>
            <w:r w:rsidRPr="00001037">
              <w:rPr>
                <w:rFonts w:ascii="Times New Roman" w:hAnsi="Times New Roman" w:cs="Times New Roman"/>
              </w:rPr>
              <w:lastRenderedPageBreak/>
              <w:t xml:space="preserve">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w:t>
            </w:r>
            <w:r w:rsidRPr="00001037">
              <w:rPr>
                <w:rFonts w:ascii="Times New Roman" w:hAnsi="Times New Roman" w:cs="Times New Roman"/>
              </w:rPr>
              <w:br/>
              <w:t>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173674" w:rsidRPr="00001037" w:rsidRDefault="00173674" w:rsidP="00001037">
            <w:pPr>
              <w:widowControl w:val="0"/>
              <w:spacing w:after="0"/>
              <w:ind w:firstLine="170"/>
              <w:contextualSpacing/>
              <w:mirrorIndents/>
              <w:rPr>
                <w:rFonts w:ascii="Times New Roman" w:hAnsi="Times New Roman" w:cs="Times New Roman"/>
                <w:b/>
              </w:rPr>
            </w:pPr>
            <w:r w:rsidRPr="00001037">
              <w:rPr>
                <w:rFonts w:ascii="Times New Roman" w:hAnsi="Times New Roman" w:cs="Times New Roman"/>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w:t>
            </w:r>
            <w:r w:rsidRPr="00001037">
              <w:rPr>
                <w:rFonts w:ascii="Times New Roman" w:hAnsi="Times New Roman" w:cs="Times New Roman"/>
              </w:rPr>
              <w:br/>
              <w:t xml:space="preserve">от 06 апреля 2011 года № 63-ФЗ «Об электронной подписи» </w:t>
            </w:r>
            <w:r w:rsidRPr="00001037">
              <w:rPr>
                <w:rFonts w:ascii="Times New Roman" w:hAnsi="Times New Roman" w:cs="Times New Roman"/>
                <w:b/>
              </w:rPr>
              <w:t>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73674" w:rsidRPr="00001037" w:rsidRDefault="00173674" w:rsidP="00001037">
            <w:pPr>
              <w:pStyle w:val="s1"/>
              <w:widowControl w:val="0"/>
              <w:shd w:val="clear" w:color="auto" w:fill="FFFFFF"/>
              <w:spacing w:before="0" w:after="0"/>
              <w:ind w:firstLine="170"/>
              <w:jc w:val="both"/>
            </w:pPr>
            <w:r w:rsidRPr="00001037">
              <w:t xml:space="preserve">г) документы, подтверждающие соответствие участника закупки требованиям к участникам закупки, установленным заказчиком в </w:t>
            </w:r>
            <w:r w:rsidRPr="00001037">
              <w:lastRenderedPageBreak/>
              <w:t>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173674" w:rsidRPr="00001037" w:rsidRDefault="00173674" w:rsidP="00001037">
            <w:pPr>
              <w:pStyle w:val="s1"/>
              <w:widowControl w:val="0"/>
              <w:shd w:val="clear" w:color="auto" w:fill="FFFFFF"/>
              <w:spacing w:before="0" w:after="0"/>
              <w:ind w:firstLine="170"/>
              <w:jc w:val="both"/>
            </w:pPr>
            <w:r w:rsidRPr="00001037">
              <w:t xml:space="preserve">- копии учредительных документов участника закупки: </w:t>
            </w:r>
          </w:p>
          <w:p w:rsidR="00173674" w:rsidRPr="00001037" w:rsidRDefault="00173674" w:rsidP="00001037">
            <w:pPr>
              <w:pStyle w:val="s1"/>
              <w:widowControl w:val="0"/>
              <w:shd w:val="clear" w:color="auto" w:fill="FFFFFF"/>
              <w:spacing w:before="0" w:after="0"/>
              <w:ind w:firstLine="170"/>
              <w:jc w:val="both"/>
            </w:pPr>
            <w:r w:rsidRPr="00001037">
              <w:t xml:space="preserve">для юридического лица: копия устава (все страницы); </w:t>
            </w:r>
          </w:p>
          <w:p w:rsidR="00173674" w:rsidRPr="00001037" w:rsidRDefault="00173674" w:rsidP="00001037">
            <w:pPr>
              <w:pStyle w:val="s1"/>
              <w:widowControl w:val="0"/>
              <w:shd w:val="clear" w:color="auto" w:fill="FFFFFF"/>
              <w:spacing w:before="0" w:after="0"/>
              <w:ind w:firstLine="170"/>
              <w:jc w:val="both"/>
            </w:pPr>
            <w:r w:rsidRPr="00001037">
              <w:t>для физического лица: копия документа, удостоверяющего личность в соответствии с законодательством Российской Федерации (копия паспорта, все страницы);</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все страницы); копия свидетельства о государственной регистрации индивидуального предпринимателя;</w:t>
            </w:r>
          </w:p>
          <w:p w:rsidR="00173674" w:rsidRPr="00001037" w:rsidRDefault="00173674" w:rsidP="00001037">
            <w:pPr>
              <w:widowControl w:val="0"/>
              <w:spacing w:after="0"/>
              <w:ind w:firstLine="170"/>
              <w:rPr>
                <w:rFonts w:ascii="Times New Roman" w:hAnsi="Times New Roman" w:cs="Times New Roman"/>
              </w:rPr>
            </w:pPr>
            <w:r w:rsidRPr="00001037">
              <w:rPr>
                <w:rFonts w:ascii="Times New Roman" w:hAnsi="Times New Roman" w:cs="Times New Roman"/>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 xml:space="preserve">если данная сделка не является крупной в соответствии </w:t>
            </w:r>
            <w:r w:rsidRPr="00001037">
              <w:rPr>
                <w:rFonts w:ascii="Times New Roman" w:hAnsi="Times New Roman" w:cs="Times New Roman"/>
              </w:rPr>
              <w:br/>
              <w:t>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173674" w:rsidRPr="00001037" w:rsidRDefault="00173674" w:rsidP="00001037">
            <w:pPr>
              <w:widowControl w:val="0"/>
              <w:spacing w:after="0"/>
              <w:ind w:firstLine="170"/>
              <w:contextualSpacing/>
              <w:mirrorIndents/>
              <w:rPr>
                <w:rFonts w:ascii="Times New Roman" w:hAnsi="Times New Roman" w:cs="Times New Roman"/>
              </w:rPr>
            </w:pPr>
            <w:r w:rsidRPr="00001037">
              <w:rPr>
                <w:rFonts w:ascii="Times New Roman" w:hAnsi="Times New Roman" w:cs="Times New Roman"/>
              </w:rPr>
              <w:t>е) в случае, предусмотренном пунктом 105 Положения, документы, подтверждающие добросовестность участника конкурентной закупки;</w:t>
            </w:r>
          </w:p>
          <w:p w:rsidR="00173674" w:rsidRPr="00001037" w:rsidRDefault="00173674" w:rsidP="00001037">
            <w:pPr>
              <w:widowControl w:val="0"/>
              <w:spacing w:after="0"/>
              <w:ind w:firstLine="170"/>
              <w:contextualSpacing/>
              <w:mirrorIndents/>
              <w:rPr>
                <w:rFonts w:ascii="Times New Roman" w:hAnsi="Times New Roman" w:cs="Times New Roman"/>
              </w:rPr>
            </w:pPr>
          </w:p>
          <w:p w:rsidR="00173674" w:rsidRPr="00001037" w:rsidRDefault="00173674" w:rsidP="00001037">
            <w:pPr>
              <w:widowControl w:val="0"/>
              <w:spacing w:after="0"/>
              <w:ind w:firstLine="170"/>
              <w:contextualSpacing/>
              <w:mirrorIndents/>
              <w:rPr>
                <w:rFonts w:ascii="Times New Roman" w:hAnsi="Times New Roman" w:cs="Times New Roman"/>
              </w:rPr>
            </w:pPr>
          </w:p>
          <w:p w:rsidR="00173674" w:rsidRPr="00001037" w:rsidRDefault="00173674" w:rsidP="00001037">
            <w:pPr>
              <w:widowControl w:val="0"/>
              <w:spacing w:after="0"/>
              <w:ind w:firstLine="170"/>
              <w:contextualSpacing/>
              <w:mirrorIndents/>
              <w:rPr>
                <w:rFonts w:ascii="Times New Roman" w:hAnsi="Times New Roman" w:cs="Times New Roman"/>
              </w:rPr>
            </w:pPr>
          </w:p>
          <w:p w:rsidR="00173674" w:rsidRPr="00001037" w:rsidRDefault="00173674" w:rsidP="00001037">
            <w:pPr>
              <w:widowControl w:val="0"/>
              <w:spacing w:after="0"/>
              <w:ind w:firstLine="207"/>
              <w:contextualSpacing/>
              <w:mirrorIndents/>
              <w:rPr>
                <w:rFonts w:ascii="Times New Roman" w:hAnsi="Times New Roman" w:cs="Times New Roman"/>
                <w:b/>
              </w:rPr>
            </w:pPr>
            <w:r w:rsidRPr="00001037">
              <w:rPr>
                <w:rFonts w:ascii="Times New Roman" w:hAnsi="Times New Roman" w:cs="Times New Roman"/>
                <w:b/>
              </w:rPr>
              <w:t>2) сведения подтверждающие соответствие поставляемого товара  потребностям Заказчика:</w:t>
            </w:r>
          </w:p>
          <w:p w:rsidR="00173674" w:rsidRPr="00001037" w:rsidRDefault="00173674" w:rsidP="00001037">
            <w:pPr>
              <w:widowControl w:val="0"/>
              <w:spacing w:after="0"/>
              <w:ind w:firstLine="207"/>
              <w:contextualSpacing/>
              <w:mirrorIndents/>
              <w:rPr>
                <w:rFonts w:ascii="Times New Roman" w:hAnsi="Times New Roman" w:cs="Times New Roman"/>
                <w:b/>
              </w:rPr>
            </w:pPr>
            <w:r w:rsidRPr="00001037">
              <w:rPr>
                <w:rFonts w:ascii="Times New Roman" w:hAnsi="Times New Roman" w:cs="Times New Roman"/>
              </w:rPr>
              <w:t>-</w:t>
            </w:r>
            <w:r w:rsidRPr="00001037">
              <w:rPr>
                <w:rFonts w:ascii="Times New Roman" w:hAnsi="Times New Roman" w:cs="Times New Roman"/>
                <w:b/>
              </w:rPr>
              <w:t xml:space="preserve"> </w:t>
            </w:r>
            <w:r w:rsidRPr="00001037">
              <w:rPr>
                <w:rFonts w:ascii="Times New Roman" w:hAnsi="Times New Roman" w:cs="Times New Roman"/>
                <w:szCs w:val="28"/>
              </w:rPr>
              <w:t>согласие участника закупки исполнить условия договора, указанные в извещении и аукционной документации;</w:t>
            </w:r>
          </w:p>
          <w:p w:rsidR="00173674" w:rsidRPr="00001037" w:rsidRDefault="00173674" w:rsidP="00001037">
            <w:pPr>
              <w:widowControl w:val="0"/>
              <w:spacing w:after="0"/>
              <w:ind w:firstLine="170"/>
              <w:contextualSpacing/>
              <w:mirrorIndents/>
              <w:rPr>
                <w:rFonts w:ascii="Times New Roman" w:hAnsi="Times New Roman" w:cs="Times New Roman"/>
                <w:szCs w:val="28"/>
              </w:rPr>
            </w:pPr>
            <w:r w:rsidRPr="00001037">
              <w:rPr>
                <w:rFonts w:ascii="Times New Roman" w:hAnsi="Times New Roman" w:cs="Times New Roman"/>
              </w:rPr>
              <w:t>-</w:t>
            </w:r>
            <w:r w:rsidRPr="00001037">
              <w:rPr>
                <w:rFonts w:ascii="Times New Roman" w:hAnsi="Times New Roman" w:cs="Times New Roman"/>
                <w:b/>
              </w:rPr>
              <w:t xml:space="preserve"> </w:t>
            </w:r>
            <w:r w:rsidRPr="00001037">
              <w:rPr>
                <w:rFonts w:ascii="Times New Roman" w:hAnsi="Times New Roman" w:cs="Times New Roman"/>
                <w:szCs w:val="28"/>
              </w:rPr>
              <w:t>конкретные показатели товара, соответствующие значениям, установленным аукционной документацией, и указание на товарный знак (при наличии);</w:t>
            </w:r>
          </w:p>
          <w:p w:rsidR="00173674" w:rsidRPr="00001037" w:rsidRDefault="00173674" w:rsidP="00001037">
            <w:pPr>
              <w:widowControl w:val="0"/>
              <w:spacing w:after="0"/>
              <w:ind w:firstLine="170"/>
              <w:contextualSpacing/>
              <w:mirrorIndents/>
              <w:rPr>
                <w:rFonts w:ascii="Times New Roman" w:hAnsi="Times New Roman" w:cs="Times New Roman"/>
                <w:color w:val="FF0000"/>
              </w:rPr>
            </w:pPr>
            <w:r w:rsidRPr="00001037">
              <w:rPr>
                <w:rFonts w:ascii="Times New Roman" w:hAnsi="Times New Roman" w:cs="Times New Roman"/>
                <w:szCs w:val="28"/>
              </w:rPr>
              <w:t>- наименование страны происхождения товара.</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szCs w:val="28"/>
              </w:rPr>
              <w:t>Шаг аукциона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согласно разделу 5 документации об аукционе в электронной форме.</w:t>
            </w:r>
          </w:p>
          <w:p w:rsidR="00173674" w:rsidRPr="00001037" w:rsidRDefault="00173674" w:rsidP="00001037">
            <w:pPr>
              <w:widowControl w:val="0"/>
              <w:spacing w:after="0"/>
              <w:ind w:firstLine="170"/>
              <w:contextualSpacing/>
              <w:mirrorIndents/>
              <w:rPr>
                <w:rFonts w:ascii="Times New Roman" w:hAnsi="Times New Roman" w:cs="Times New Roman"/>
                <w:b/>
              </w:rPr>
            </w:pP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szCs w:val="28"/>
              </w:rPr>
              <w:t xml:space="preserve">Указание на антидемпинговые меры и их описание, если заказчиком принято решение о применении таких мер при проведении закупки, или указание на то, что </w:t>
            </w:r>
            <w:r w:rsidRPr="00001037">
              <w:rPr>
                <w:rFonts w:ascii="Times New Roman" w:hAnsi="Times New Roman" w:cs="Times New Roman"/>
                <w:szCs w:val="28"/>
              </w:rPr>
              <w:lastRenderedPageBreak/>
              <w:t>антидемпинговые меры не применяются</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lastRenderedPageBreak/>
              <w:t>В соответствии с разделом 4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szCs w:val="28"/>
              </w:rPr>
              <w:t>Условия допуска к участию в закупке</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 соответствии с разделом 5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szCs w:val="28"/>
              </w:rPr>
            </w:pPr>
            <w:r w:rsidRPr="00001037">
              <w:rPr>
                <w:rFonts w:ascii="Times New Roman" w:hAnsi="Times New Roman" w:cs="Times New Roman"/>
                <w:szCs w:val="28"/>
              </w:rPr>
              <w:t>Ограничение участия в определении поставщика (подрядчика, исполнителя) в случае, если такое ограничение установлено заказчиком</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Не установлено.</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szCs w:val="28"/>
              </w:rPr>
            </w:pPr>
            <w:r w:rsidRPr="00001037">
              <w:rPr>
                <w:rFonts w:ascii="Times New Roman" w:hAnsi="Times New Roman" w:cs="Times New Roman"/>
                <w:szCs w:val="28"/>
              </w:rPr>
              <w:t>Срок, в течение которого участник закупки, признанный победителем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 соответствии с разделом 5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szCs w:val="28"/>
              </w:rPr>
            </w:pPr>
            <w:r w:rsidRPr="00001037">
              <w:rPr>
                <w:rFonts w:ascii="Times New Roman" w:hAnsi="Times New Roman" w:cs="Times New Roman"/>
              </w:rPr>
              <w:t>Критерии оценки и сопоставления заявок на участие в аукционе в электронной форме, порядок оценки и сопоставления заявок на участие в аукционе в электронной форме</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b/>
              </w:rPr>
              <w:t>1. Критерии оценки и сопоставления заявок на участие в аукционе</w:t>
            </w:r>
            <w:r w:rsidRPr="00001037">
              <w:rPr>
                <w:rFonts w:ascii="Times New Roman" w:hAnsi="Times New Roman" w:cs="Times New Roman"/>
              </w:rPr>
              <w:t xml:space="preserve"> </w:t>
            </w:r>
            <w:r w:rsidRPr="00001037">
              <w:rPr>
                <w:rFonts w:ascii="Times New Roman" w:hAnsi="Times New Roman" w:cs="Times New Roman"/>
                <w:b/>
              </w:rPr>
              <w:t>в электронной форме:</w:t>
            </w:r>
          </w:p>
          <w:p w:rsidR="00173674" w:rsidRPr="00001037" w:rsidRDefault="00173674" w:rsidP="00001037">
            <w:pPr>
              <w:widowControl w:val="0"/>
              <w:mirrorIndents/>
              <w:rPr>
                <w:rFonts w:ascii="Times New Roman" w:hAnsi="Times New Roman" w:cs="Times New Roman"/>
              </w:rPr>
            </w:pPr>
            <w:r w:rsidRPr="00001037">
              <w:rPr>
                <w:rFonts w:ascii="Times New Roman" w:hAnsi="Times New Roman" w:cs="Times New Roman"/>
              </w:rPr>
              <w:t xml:space="preserve">В аукционе в электронной форме единственным критерием оценки и сопоставления заявок на участие в аукционе в электронной форме является </w:t>
            </w:r>
            <w:r w:rsidRPr="00001037">
              <w:rPr>
                <w:rFonts w:ascii="Times New Roman" w:hAnsi="Times New Roman" w:cs="Times New Roman"/>
                <w:b/>
              </w:rPr>
              <w:t>цена договора.</w:t>
            </w:r>
          </w:p>
          <w:p w:rsidR="00173674" w:rsidRPr="00001037" w:rsidRDefault="00173674" w:rsidP="00001037">
            <w:pPr>
              <w:widowControl w:val="0"/>
              <w:spacing w:after="0"/>
              <w:contextualSpacing/>
              <w:mirrorIndents/>
              <w:rPr>
                <w:rFonts w:ascii="Times New Roman" w:hAnsi="Times New Roman" w:cs="Times New Roman"/>
                <w:b/>
              </w:rPr>
            </w:pPr>
            <w:r w:rsidRPr="00001037">
              <w:rPr>
                <w:rFonts w:ascii="Times New Roman" w:hAnsi="Times New Roman" w:cs="Times New Roman"/>
                <w:b/>
              </w:rPr>
              <w:t>2. Порядок оценки и сопоставления заявок на участие в аукционе</w:t>
            </w:r>
            <w:r w:rsidRPr="00001037">
              <w:rPr>
                <w:rFonts w:ascii="Times New Roman" w:hAnsi="Times New Roman" w:cs="Times New Roman"/>
              </w:rPr>
              <w:t xml:space="preserve"> </w:t>
            </w:r>
            <w:r w:rsidRPr="00001037">
              <w:rPr>
                <w:rFonts w:ascii="Times New Roman" w:hAnsi="Times New Roman" w:cs="Times New Roman"/>
                <w:b/>
              </w:rPr>
              <w:t xml:space="preserve">в электронной форме. </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В соответствии с разделом 5 настоящей документации.</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szCs w:val="28"/>
              </w:rPr>
              <w:t>Сведения о возможности проведения квалификационного отбора и порядок его проведения.</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rPr>
              <w:t>Не осуществляется.</w:t>
            </w:r>
          </w:p>
        </w:tc>
      </w:tr>
      <w:tr w:rsidR="00173674" w:rsidRPr="00001037" w:rsidTr="00001037">
        <w:trPr>
          <w:trHeight w:val="20"/>
        </w:trPr>
        <w:tc>
          <w:tcPr>
            <w:tcW w:w="72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numPr>
                <w:ilvl w:val="0"/>
                <w:numId w:val="9"/>
              </w:numPr>
              <w:spacing w:after="0" w:line="240" w:lineRule="auto"/>
              <w:ind w:left="0" w:firstLine="0"/>
              <w:contextualSpacing/>
              <w:mirrorIndents/>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spacing w:after="0"/>
              <w:contextualSpacing/>
              <w:mirrorIndents/>
              <w:rPr>
                <w:rFonts w:ascii="Times New Roman" w:hAnsi="Times New Roman" w:cs="Times New Roman"/>
                <w:szCs w:val="28"/>
              </w:rPr>
            </w:pPr>
            <w:r w:rsidRPr="00001037">
              <w:rPr>
                <w:rFonts w:ascii="Times New Roman" w:hAnsi="Times New Roman" w:cs="Times New Roman"/>
              </w:rPr>
              <w:t xml:space="preserve">Требования к описанию участниками закупки  </w:t>
            </w:r>
            <w:r w:rsidRPr="00001037">
              <w:rPr>
                <w:rFonts w:ascii="Times New Roman" w:hAnsi="Times New Roman" w:cs="Times New Roman"/>
              </w:rPr>
              <w:lastRenderedPageBreak/>
              <w:t xml:space="preserve">поставляемого товара, </w:t>
            </w:r>
            <w:r w:rsidRPr="00001037">
              <w:rPr>
                <w:rFonts w:ascii="Times New Roman" w:hAnsi="Times New Roman" w:cs="Times New Roman"/>
                <w:bCs/>
                <w:iCs/>
                <w:szCs w:val="28"/>
              </w:rPr>
              <w:t>работы, услуги</w:t>
            </w:r>
            <w:r w:rsidRPr="00001037">
              <w:rPr>
                <w:rFonts w:ascii="Times New Roman" w:hAnsi="Times New Roman" w:cs="Times New Roman"/>
              </w:rPr>
              <w:t xml:space="preserve"> и инструкция по заполнению заявки.</w:t>
            </w:r>
          </w:p>
        </w:tc>
        <w:tc>
          <w:tcPr>
            <w:tcW w:w="7260"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lastRenderedPageBreak/>
              <w:t xml:space="preserve">1. Если в техническом задании раздела 2 «Техническое задание (требования к безопасности, качеству, техническим характеристикам, функциональным характеристикам (потребительским свойствам) товара, </w:t>
            </w:r>
            <w:r w:rsidRPr="00001037">
              <w:rPr>
                <w:rFonts w:ascii="Times New Roman" w:hAnsi="Times New Roman" w:cs="Times New Roman"/>
                <w:bCs/>
                <w:iCs/>
                <w:szCs w:val="28"/>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начальной (максимальной) цены договора» значение показателей предлагаемого к поставке товара, являющегося предметом контракта, является минимальным (более, не менее, от), максимальным (менее, не более, до), сопровождается словами «не менее», «более», «не более», «менее», «не выше», «выше», «не ниже», «ниже», «не хуже», «не ранее», «не позднее», «не реже», «не чаще», «типа», «от», «до», «от до включая диапазон», «включая диапазон», «или», «и/или», «либо» и знаками «+/-», участник закупки указывает конкретные (точные) показатели без слов «не менее», «более», «не более», «менее», «не выше», «выше», «не ниже», «ниже», «не хуже», «не ранее», «не позднее», «не реже», «не чаще», «типа», «от», «до», «от до включая диапазон», «включая диапазон», «или», «и/или», «либо», «на выбор заказчика», «по усмотрению заказчика», «не уже», «уже», «не шире», «шире», знаков «+/-», «+», «-» и иных слов и словосочетаний, не позволяющих определить точное значение характеристик товаров, за исключением случаев, указанных в пункте 2.</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Описание характеристик товара в первой части заявки на участие в аукционе, не позволяющее установить соответствие характеристик товара требованиям документации об аукционе в электронной форме, не является указанием конкретных показателей товара.</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 xml:space="preserve">2. Используя указанные в пункте 1 слова при описании значений показателей товара в первой части заявки, участник закупки вправе сопровождать такие слова указанием на документ  (вид документа), выданный производителем (изготовителем) товара либо выданный в соответствии с действующими нормативно-правовыми актами РФ (сертификат соответствия, декларации качества, регистрационное удостоверение, паспорт товара, протокол испытаний и т.п.), определяющий характеристики товара, с использованием слов, указанных в пункте 1 (далее также – документ производителя). </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Характеристики товара, описанные в первой части заявки на участие в аукционе с использованием слов, указанных в пункте 1, при условии сопровождения таких слов указанием на документ производителя (вид документа) являются конкретными показателями товара.</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Описание характеристик товара в первой части заявки на участие в аукционе с использованием слов, указанных в пункте 1, и не позволяющее определить точное значение характеристик товара, без сопровождения таких слов указанием на документ производителя, не является указанием конкретных показателей товара.</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 xml:space="preserve">Допустимо использовать слова «от … до…» и «включая диапазон от … до…» при указании конкретных показателей товара, выраженных </w:t>
            </w:r>
            <w:r w:rsidRPr="00001037">
              <w:rPr>
                <w:rFonts w:ascii="Times New Roman" w:hAnsi="Times New Roman" w:cs="Times New Roman"/>
                <w:bCs/>
                <w:iCs/>
                <w:szCs w:val="28"/>
              </w:rPr>
              <w:lastRenderedPageBreak/>
              <w:t>диапазоном при условии указания в техническом задании диапазонов соответствующих значений со словами «включая диапазон от … до …» или «в диапазоне от … до …».</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Участник закупки вправе использовать знаки «+», «-» и «+/-» при описании погрешности, точности (отклонения), температур и градусов (углов), класса бумаги, при условии что техническим заданием требуется указать такую погрешность, точность (отклонение), класс бумаги, температуру и градусы (углы). При этом, участник при описании таких погрешностей, точностей (отклонений) вправе использовать слова «не более», «не менее», «менее», «более».</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При указании срока годности (остаточного срока годности) участник закупки вправе использовать слова «не более», «не менее», «менее», «более».</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3 Если в техническом задании значение показателя выражено одним числом без использования слов, указанных в пункте 1, либо прямо содержит указание на то, что значение показателя является неизменным (в том числе с использованием слов, указанных в пункте 1), то данное значение является точным, не подлежит изменению и указывается в первой части заявки на участие в аукционе в соответствии с техническим заданием.</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Заявка на участие в аукционе может быть заполнена с использованием установленных документацией об аукционе в электронной форме и постановлением Правительства РФ от 31 октября 2009 года № 879 «Об утверждении Положения о единицах величин, допускаемых к применению в Российской Федерации» обозначений (сокращений, аббревиатур) величин и единиц величин.</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4. Все функциональные, технические и качественные характеристики, эксплуатационные характеристики объекта закупки, указанные в техническом задании настоящей документации, обязательны для предоставления в первой части заявки в соответствии с вышеуказанными требованиями (инструкцией по заполнению заявки).</w:t>
            </w:r>
          </w:p>
          <w:p w:rsidR="00173674" w:rsidRPr="00001037" w:rsidRDefault="00173674" w:rsidP="00001037">
            <w:pPr>
              <w:widowControl w:val="0"/>
              <w:ind w:firstLine="567"/>
              <w:rPr>
                <w:rFonts w:ascii="Times New Roman" w:hAnsi="Times New Roman" w:cs="Times New Roman"/>
                <w:bCs/>
                <w:iCs/>
                <w:szCs w:val="28"/>
              </w:rPr>
            </w:pPr>
            <w:r w:rsidRPr="00001037">
              <w:rPr>
                <w:rFonts w:ascii="Times New Roman" w:hAnsi="Times New Roman" w:cs="Times New Roman"/>
                <w:bCs/>
                <w:iCs/>
                <w:szCs w:val="28"/>
              </w:rPr>
              <w:t>При описании предлагаемого к поставке товара, являющегося предметом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
          <w:p w:rsidR="00173674" w:rsidRPr="00001037" w:rsidRDefault="00173674" w:rsidP="00001037">
            <w:pPr>
              <w:widowControl w:val="0"/>
              <w:spacing w:after="0"/>
              <w:contextualSpacing/>
              <w:mirrorIndents/>
              <w:rPr>
                <w:rFonts w:ascii="Times New Roman" w:hAnsi="Times New Roman" w:cs="Times New Roman"/>
              </w:rPr>
            </w:pPr>
            <w:r w:rsidRPr="00001037">
              <w:rPr>
                <w:rFonts w:ascii="Times New Roman" w:hAnsi="Times New Roman" w:cs="Times New Roman"/>
                <w:bCs/>
                <w:iCs/>
                <w:szCs w:val="28"/>
              </w:rPr>
              <w:t>Скопированное в первую часть заявки техническое задание или часть технического задания со словами, указанными в пункте 1, без соблюдения требований пункта 2 не является указанием конкретных показателей товара.</w:t>
            </w:r>
          </w:p>
        </w:tc>
      </w:tr>
    </w:tbl>
    <w:p w:rsidR="00173674" w:rsidRPr="00001037" w:rsidRDefault="00173674" w:rsidP="00173674">
      <w:pPr>
        <w:rPr>
          <w:rFonts w:ascii="Times New Roman" w:hAnsi="Times New Roman" w:cs="Times New Roman"/>
          <w:b/>
          <w:color w:val="FF0000"/>
          <w:sz w:val="28"/>
          <w:szCs w:val="28"/>
        </w:rPr>
      </w:pPr>
      <w:r w:rsidRPr="00001037">
        <w:rPr>
          <w:rFonts w:ascii="Times New Roman" w:hAnsi="Times New Roman" w:cs="Times New Roman"/>
          <w:b/>
          <w:color w:val="FF0000"/>
          <w:sz w:val="28"/>
          <w:szCs w:val="28"/>
        </w:rPr>
        <w:lastRenderedPageBreak/>
        <w:br w:type="page"/>
      </w:r>
    </w:p>
    <w:p w:rsidR="00173674" w:rsidRPr="00001037" w:rsidRDefault="00173674" w:rsidP="00173674">
      <w:pPr>
        <w:rPr>
          <w:rFonts w:ascii="Times New Roman" w:hAnsi="Times New Roman" w:cs="Times New Roman"/>
          <w:b/>
          <w:color w:val="FF0000"/>
          <w:sz w:val="28"/>
          <w:szCs w:val="28"/>
        </w:rPr>
      </w:pPr>
    </w:p>
    <w:p w:rsidR="00173674" w:rsidRPr="00001037" w:rsidRDefault="00173674" w:rsidP="00173674">
      <w:pPr>
        <w:widowControl w:val="0"/>
        <w:tabs>
          <w:tab w:val="left" w:pos="360"/>
          <w:tab w:val="left" w:pos="5103"/>
        </w:tabs>
        <w:spacing w:after="0"/>
        <w:jc w:val="right"/>
        <w:rPr>
          <w:rFonts w:ascii="Times New Roman" w:hAnsi="Times New Roman" w:cs="Times New Roman"/>
          <w:szCs w:val="28"/>
        </w:rPr>
      </w:pPr>
      <w:r w:rsidRPr="00001037">
        <w:rPr>
          <w:rFonts w:ascii="Times New Roman" w:hAnsi="Times New Roman" w:cs="Times New Roman"/>
          <w:szCs w:val="28"/>
        </w:rPr>
        <w:t>Приложение № 1</w:t>
      </w:r>
    </w:p>
    <w:p w:rsidR="00173674" w:rsidRPr="00001037" w:rsidRDefault="00173674" w:rsidP="00173674">
      <w:pPr>
        <w:widowControl w:val="0"/>
        <w:spacing w:after="0"/>
        <w:contextualSpacing/>
        <w:mirrorIndents/>
        <w:jc w:val="right"/>
        <w:outlineLvl w:val="0"/>
        <w:rPr>
          <w:rFonts w:ascii="Times New Roman" w:hAnsi="Times New Roman" w:cs="Times New Roman"/>
          <w:szCs w:val="28"/>
        </w:rPr>
      </w:pPr>
      <w:r w:rsidRPr="00001037">
        <w:rPr>
          <w:rFonts w:ascii="Times New Roman" w:hAnsi="Times New Roman" w:cs="Times New Roman"/>
          <w:szCs w:val="28"/>
        </w:rPr>
        <w:t xml:space="preserve">к разделу 1 «Информационная карта </w:t>
      </w:r>
    </w:p>
    <w:p w:rsidR="00173674" w:rsidRPr="00001037" w:rsidRDefault="00173674" w:rsidP="00173674">
      <w:pPr>
        <w:widowControl w:val="0"/>
        <w:spacing w:after="0"/>
        <w:contextualSpacing/>
        <w:mirrorIndents/>
        <w:jc w:val="right"/>
        <w:outlineLvl w:val="0"/>
        <w:rPr>
          <w:rFonts w:ascii="Times New Roman" w:hAnsi="Times New Roman" w:cs="Times New Roman"/>
          <w:b/>
          <w:sz w:val="28"/>
          <w:szCs w:val="28"/>
        </w:rPr>
      </w:pPr>
      <w:r w:rsidRPr="00001037">
        <w:rPr>
          <w:rFonts w:ascii="Times New Roman" w:hAnsi="Times New Roman" w:cs="Times New Roman"/>
          <w:szCs w:val="28"/>
        </w:rPr>
        <w:t>(краткая информация о предмете короткой закупки в электронной форме и условиях исполнения договора)»</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81"/>
        <w:gridCol w:w="4964"/>
      </w:tblGrid>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center"/>
              <w:rPr>
                <w:rFonts w:ascii="Times New Roman" w:hAnsi="Times New Roman" w:cs="Times New Roman"/>
              </w:rPr>
            </w:pPr>
            <w:r w:rsidRPr="00001037">
              <w:rPr>
                <w:rFonts w:ascii="Times New Roman" w:hAnsi="Times New Roman" w:cs="Times New Roman"/>
              </w:rPr>
              <w:t>№ п/п</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center"/>
              <w:rPr>
                <w:rFonts w:ascii="Times New Roman" w:hAnsi="Times New Roman" w:cs="Times New Roman"/>
              </w:rPr>
            </w:pPr>
            <w:r w:rsidRPr="00001037">
              <w:rPr>
                <w:rFonts w:ascii="Times New Roman" w:hAnsi="Times New Roman" w:cs="Times New Roman"/>
              </w:rPr>
              <w:t>Понятия и определения, используемые заказчиком в техническом задании</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center"/>
              <w:rPr>
                <w:rFonts w:ascii="Times New Roman" w:hAnsi="Times New Roman" w:cs="Times New Roman"/>
              </w:rPr>
            </w:pPr>
            <w:r w:rsidRPr="00001037">
              <w:rPr>
                <w:rFonts w:ascii="Times New Roman" w:hAnsi="Times New Roman" w:cs="Times New Roman"/>
              </w:rPr>
              <w:t>Значения используемых понятий и определений</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ind w:left="66"/>
              <w:jc w:val="right"/>
              <w:rPr>
                <w:rFonts w:ascii="Times New Roman" w:hAnsi="Times New Roman" w:cs="Times New Roman"/>
              </w:rPr>
            </w:pPr>
            <w:r w:rsidRPr="00001037">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менее»,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более»,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«Менее»,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«Более»,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выше»,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ниже»,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«Выше»,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«Ниже»,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«От»,</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«До»,</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ранее»,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позднее»,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реже»,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чаще»,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хуже»</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autoSpaceDE w:val="0"/>
              <w:autoSpaceDN w:val="0"/>
              <w:adjustRightInd w:val="0"/>
              <w:spacing w:after="0"/>
              <w:rPr>
                <w:rFonts w:ascii="Times New Roman" w:hAnsi="Times New Roman" w:cs="Times New Roman"/>
              </w:rPr>
            </w:pPr>
            <w:r w:rsidRPr="00001037">
              <w:rPr>
                <w:rFonts w:ascii="Times New Roman" w:hAnsi="Times New Roman" w:cs="Times New Roman"/>
              </w:rPr>
              <w:t xml:space="preserve">Данными словами устанавливаются </w:t>
            </w:r>
            <w:r w:rsidRPr="00001037">
              <w:rPr>
                <w:rFonts w:ascii="Times New Roman" w:eastAsia="Calibri" w:hAnsi="Times New Roman" w:cs="Times New Roman"/>
              </w:rPr>
              <w:t>максимальные и (или) минимальные значения показателей для определения соответствия объекта закупки потребностям заказчика.</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менее»,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более»,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«Менее»,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«Более»,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выше»,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ниже»,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«Выше»,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«Ниже»,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«От»,</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«До»,</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ранее»,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позднее»,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реже»,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чаще»,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«Не хуже»,</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сопровождаемые словами «допустимо указывать значение показателя диапазоном значений»</w:t>
            </w:r>
          </w:p>
        </w:tc>
        <w:tc>
          <w:tcPr>
            <w:tcW w:w="4961"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Данными словами устанавливаются </w:t>
            </w:r>
            <w:r w:rsidRPr="00001037">
              <w:rPr>
                <w:rFonts w:ascii="Times New Roman" w:eastAsia="Calibri" w:hAnsi="Times New Roman" w:cs="Times New Roman"/>
              </w:rPr>
              <w:t>максимальные и (или) минимальные значения, а также диапазон значений показателей для определения соответствия объекта закупки потребностям заказчика</w:t>
            </w:r>
            <w:r w:rsidRPr="00001037">
              <w:rPr>
                <w:rFonts w:ascii="Times New Roman" w:hAnsi="Times New Roman" w:cs="Times New Roman"/>
              </w:rPr>
              <w:t>.</w:t>
            </w:r>
          </w:p>
          <w:p w:rsidR="00173674" w:rsidRPr="00001037" w:rsidRDefault="00173674" w:rsidP="00001037">
            <w:pPr>
              <w:widowControl w:val="0"/>
              <w:tabs>
                <w:tab w:val="left" w:pos="360"/>
                <w:tab w:val="left" w:pos="5103"/>
              </w:tabs>
              <w:spacing w:after="0"/>
              <w:rPr>
                <w:rFonts w:ascii="Times New Roman" w:hAnsi="Times New Roman" w:cs="Times New Roman"/>
              </w:rPr>
            </w:pPr>
          </w:p>
        </w:tc>
      </w:tr>
      <w:tr w:rsidR="00173674" w:rsidRPr="00001037" w:rsidTr="00001037">
        <w:trPr>
          <w:trHeight w:val="555"/>
        </w:trPr>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«Включая диапазон от …  до …»,</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«Диапазон включая от … до …», </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«Диапазон включает от … до …»,</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«Включает диапазон от … до…»</w:t>
            </w:r>
          </w:p>
          <w:p w:rsidR="00173674" w:rsidRPr="00001037" w:rsidRDefault="00173674" w:rsidP="00001037">
            <w:pPr>
              <w:widowControl w:val="0"/>
              <w:tabs>
                <w:tab w:val="left" w:pos="360"/>
                <w:tab w:val="left" w:pos="5103"/>
              </w:tabs>
              <w:spacing w:after="0"/>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Данными словами устанавливается диапазон значений показателя </w:t>
            </w:r>
            <w:r w:rsidRPr="00001037">
              <w:rPr>
                <w:rFonts w:ascii="Times New Roman" w:eastAsia="Calibri" w:hAnsi="Times New Roman" w:cs="Times New Roman"/>
              </w:rPr>
              <w:t>для определения соответствия объекта закупки потребностям заказчика</w:t>
            </w:r>
            <w:r w:rsidRPr="00001037">
              <w:rPr>
                <w:rFonts w:ascii="Times New Roman" w:hAnsi="Times New Roman" w:cs="Times New Roman"/>
              </w:rPr>
              <w:t>.</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2. Диапазон значений конкретного показателя, </w:t>
            </w:r>
            <w:r w:rsidRPr="00001037">
              <w:rPr>
                <w:rFonts w:ascii="Times New Roman" w:hAnsi="Times New Roman" w:cs="Times New Roman"/>
              </w:rPr>
              <w:lastRenderedPageBreak/>
              <w:t>предложенного участником закупки, должен быть равен или шире диапазона значений, указанного в техническом задании.</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«Или»</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Данным союзом устанавливается требование к </w:t>
            </w:r>
            <w:r w:rsidRPr="00001037">
              <w:rPr>
                <w:rFonts w:ascii="Times New Roman" w:eastAsia="Calibri" w:hAnsi="Times New Roman" w:cs="Times New Roman"/>
              </w:rPr>
              <w:t>объекту закупки</w:t>
            </w:r>
            <w:r w:rsidRPr="00001037">
              <w:rPr>
                <w:rFonts w:ascii="Times New Roman" w:hAnsi="Times New Roman" w:cs="Times New Roman"/>
              </w:rPr>
              <w:t xml:space="preserve"> с одной из нескольких указных в техническом задании характеристик. </w:t>
            </w:r>
          </w:p>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При этом </w:t>
            </w:r>
            <w:r w:rsidRPr="00001037">
              <w:rPr>
                <w:rFonts w:ascii="Times New Roman" w:eastAsia="Calibri" w:hAnsi="Times New Roman" w:cs="Times New Roman"/>
              </w:rPr>
              <w:t>объект закупки</w:t>
            </w:r>
            <w:r w:rsidRPr="00001037">
              <w:rPr>
                <w:rFonts w:ascii="Times New Roman" w:hAnsi="Times New Roman" w:cs="Times New Roman"/>
              </w:rPr>
              <w:t xml:space="preserve"> с двумя и более указанными со словом «или» характеристиками не подходит под требования заказчика.</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«И»</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Данным союзом устанавливается требование к объекту закупки со всеми указанными в техническом задании характеристиками.</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6.</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 xml:space="preserve">«И/или» </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Данными союзами устанавливаются требования к объекту закупки с одной или одновременно несколькими из указанных в техническом задании характеристик.</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7.</w:t>
            </w:r>
          </w:p>
        </w:tc>
        <w:tc>
          <w:tcPr>
            <w:tcW w:w="4678"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widowControl w:val="0"/>
              <w:tabs>
                <w:tab w:val="left" w:pos="360"/>
                <w:tab w:val="left" w:pos="5103"/>
              </w:tabs>
              <w:spacing w:after="0"/>
              <w:rPr>
                <w:rFonts w:ascii="Times New Roman" w:eastAsia="Calibri" w:hAnsi="Times New Roman" w:cs="Times New Roman"/>
              </w:rPr>
            </w:pPr>
            <w:r w:rsidRPr="00001037">
              <w:rPr>
                <w:rFonts w:ascii="Times New Roman" w:hAnsi="Times New Roman" w:cs="Times New Roman"/>
              </w:rPr>
              <w:t xml:space="preserve">Знаки </w:t>
            </w:r>
            <w:r w:rsidRPr="00001037">
              <w:rPr>
                <w:rFonts w:ascii="Times New Roman" w:eastAsia="Calibri" w:hAnsi="Times New Roman" w:cs="Times New Roman"/>
              </w:rPr>
              <w:t>«+», «-» и «+/-»</w:t>
            </w:r>
          </w:p>
          <w:p w:rsidR="00173674" w:rsidRPr="00001037" w:rsidRDefault="00173674" w:rsidP="00001037">
            <w:pPr>
              <w:widowControl w:val="0"/>
              <w:tabs>
                <w:tab w:val="left" w:pos="360"/>
                <w:tab w:val="left" w:pos="5103"/>
              </w:tabs>
              <w:spacing w:after="0"/>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rPr>
                <w:rFonts w:ascii="Times New Roman" w:hAnsi="Times New Roman" w:cs="Times New Roman"/>
              </w:rPr>
            </w:pPr>
            <w:r w:rsidRPr="00001037">
              <w:rPr>
                <w:rFonts w:ascii="Times New Roman" w:hAnsi="Times New Roman" w:cs="Times New Roman"/>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73674" w:rsidRPr="00001037" w:rsidTr="00001037">
        <w:tc>
          <w:tcPr>
            <w:tcW w:w="675"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8.</w:t>
            </w:r>
          </w:p>
        </w:tc>
        <w:tc>
          <w:tcPr>
            <w:tcW w:w="4678"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tabs>
                <w:tab w:val="left" w:pos="360"/>
                <w:tab w:val="left" w:pos="5103"/>
              </w:tabs>
              <w:spacing w:after="0"/>
              <w:rPr>
                <w:rFonts w:ascii="Times New Roman" w:hAnsi="Times New Roman" w:cs="Times New Roman"/>
              </w:rPr>
            </w:pPr>
            <w:r w:rsidRPr="00001037">
              <w:rPr>
                <w:rFonts w:ascii="Times New Roman" w:hAnsi="Times New Roman" w:cs="Times New Roman"/>
              </w:rPr>
              <w:t>«Значение показателя является неизменным»</w:t>
            </w:r>
          </w:p>
        </w:tc>
        <w:tc>
          <w:tcPr>
            <w:tcW w:w="4961"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widowControl w:val="0"/>
              <w:rPr>
                <w:rFonts w:ascii="Times New Roman" w:hAnsi="Times New Roman" w:cs="Times New Roman"/>
              </w:rPr>
            </w:pPr>
            <w:r w:rsidRPr="00001037">
              <w:rPr>
                <w:rFonts w:ascii="Times New Roman" w:hAnsi="Times New Roman" w:cs="Times New Roman"/>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p w:rsidR="00173674" w:rsidRPr="00001037" w:rsidRDefault="00173674" w:rsidP="00173674">
      <w:pPr>
        <w:rPr>
          <w:rFonts w:ascii="Times New Roman" w:hAnsi="Times New Roman" w:cs="Times New Roman"/>
          <w:b/>
          <w:sz w:val="28"/>
          <w:szCs w:val="28"/>
        </w:rPr>
      </w:pPr>
    </w:p>
    <w:p w:rsidR="00173674" w:rsidRPr="00001037" w:rsidRDefault="00173674" w:rsidP="00173674">
      <w:pPr>
        <w:rPr>
          <w:rFonts w:ascii="Times New Roman" w:hAnsi="Times New Roman" w:cs="Times New Roman"/>
          <w:b/>
          <w:sz w:val="28"/>
          <w:szCs w:val="28"/>
        </w:rPr>
      </w:pPr>
    </w:p>
    <w:p w:rsidR="00173674" w:rsidRPr="00001037" w:rsidRDefault="00173674" w:rsidP="00173674">
      <w:pPr>
        <w:rPr>
          <w:rFonts w:ascii="Times New Roman" w:hAnsi="Times New Roman" w:cs="Times New Roman"/>
          <w:b/>
          <w:sz w:val="28"/>
          <w:szCs w:val="28"/>
        </w:rPr>
      </w:pPr>
    </w:p>
    <w:p w:rsidR="00173674" w:rsidRPr="00001037" w:rsidRDefault="00173674" w:rsidP="00173674">
      <w:pP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p w:rsidR="00001037" w:rsidRDefault="00001037" w:rsidP="00173674">
      <w:pPr>
        <w:widowControl w:val="0"/>
        <w:spacing w:after="0"/>
        <w:contextualSpacing/>
        <w:mirrorIndents/>
        <w:jc w:val="center"/>
        <w:outlineLvl w:val="0"/>
        <w:rPr>
          <w:rFonts w:ascii="Times New Roman" w:hAnsi="Times New Roman" w:cs="Times New Roman"/>
          <w:b/>
          <w:sz w:val="28"/>
          <w:szCs w:val="28"/>
        </w:rPr>
      </w:pPr>
      <w:r>
        <w:rPr>
          <w:rFonts w:ascii="Times New Roman" w:hAnsi="Times New Roman" w:cs="Times New Roman"/>
          <w:b/>
          <w:sz w:val="28"/>
          <w:szCs w:val="28"/>
        </w:rPr>
        <w:br w:type="page"/>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lastRenderedPageBreak/>
        <w:t>Раздел 2</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Техническое задание</w:t>
      </w:r>
    </w:p>
    <w:p w:rsidR="00173674" w:rsidRPr="00001037" w:rsidRDefault="00173674" w:rsidP="00173674">
      <w:pPr>
        <w:jc w:val="center"/>
        <w:rPr>
          <w:rFonts w:ascii="Times New Roman" w:hAnsi="Times New Roman" w:cs="Times New Roman"/>
          <w:b/>
          <w:sz w:val="28"/>
          <w:szCs w:val="28"/>
        </w:rPr>
      </w:pPr>
      <w:r w:rsidRPr="00001037">
        <w:rPr>
          <w:rFonts w:ascii="Times New Roman" w:hAnsi="Times New Roman" w:cs="Times New Roman"/>
          <w:b/>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начальной (максимальной) цены договора</w:t>
      </w:r>
    </w:p>
    <w:p w:rsidR="00173674" w:rsidRPr="00001037" w:rsidRDefault="00173674" w:rsidP="00173674">
      <w:pPr>
        <w:widowControl w:val="0"/>
        <w:spacing w:after="0"/>
        <w:ind w:left="-567" w:right="-567"/>
        <w:jc w:val="center"/>
        <w:rPr>
          <w:rFonts w:ascii="Times New Roman" w:hAnsi="Times New Roman" w:cs="Times New Roman"/>
          <w:b/>
        </w:rPr>
      </w:pPr>
    </w:p>
    <w:p w:rsidR="00173674" w:rsidRPr="00001037" w:rsidRDefault="00173674" w:rsidP="00173674">
      <w:pPr>
        <w:widowControl w:val="0"/>
        <w:spacing w:after="0"/>
        <w:ind w:left="-567" w:right="-567"/>
        <w:jc w:val="center"/>
        <w:rPr>
          <w:rFonts w:ascii="Times New Roman" w:hAnsi="Times New Roman" w:cs="Times New Roman"/>
          <w:b/>
        </w:rPr>
      </w:pPr>
    </w:p>
    <w:tbl>
      <w:tblPr>
        <w:tblW w:w="0" w:type="auto"/>
        <w:tblLook w:val="04A0" w:firstRow="1" w:lastRow="0" w:firstColumn="1" w:lastColumn="0" w:noHBand="0" w:noVBand="1"/>
      </w:tblPr>
      <w:tblGrid>
        <w:gridCol w:w="4687"/>
        <w:gridCol w:w="4688"/>
      </w:tblGrid>
      <w:tr w:rsidR="00173674" w:rsidRPr="00001037" w:rsidTr="00001037">
        <w:tc>
          <w:tcPr>
            <w:tcW w:w="4687" w:type="dxa"/>
            <w:shd w:val="clear" w:color="auto" w:fill="auto"/>
          </w:tcPr>
          <w:p w:rsidR="00173674" w:rsidRPr="00001037" w:rsidRDefault="00173674" w:rsidP="00001037">
            <w:pPr>
              <w:spacing w:after="0"/>
              <w:rPr>
                <w:rFonts w:ascii="Times New Roman" w:hAnsi="Times New Roman" w:cs="Times New Roman"/>
                <w:bCs/>
                <w:color w:val="548DD4" w:themeColor="text2" w:themeTint="99"/>
                <w:lang w:eastAsia="zh-CN"/>
              </w:rPr>
            </w:pPr>
          </w:p>
          <w:p w:rsidR="00173674" w:rsidRPr="00001037" w:rsidRDefault="00173674" w:rsidP="00001037">
            <w:pPr>
              <w:spacing w:after="0"/>
              <w:rPr>
                <w:rFonts w:ascii="Times New Roman" w:hAnsi="Times New Roman" w:cs="Times New Roman"/>
                <w:bCs/>
                <w:color w:val="548DD4" w:themeColor="text2" w:themeTint="99"/>
                <w:lang w:eastAsia="zh-CN"/>
              </w:rPr>
            </w:pPr>
          </w:p>
          <w:p w:rsidR="00173674" w:rsidRPr="00001037" w:rsidRDefault="00173674" w:rsidP="00001037">
            <w:pPr>
              <w:spacing w:after="0"/>
              <w:rPr>
                <w:rFonts w:ascii="Times New Roman" w:hAnsi="Times New Roman" w:cs="Times New Roman"/>
                <w:bCs/>
                <w:color w:val="548DD4" w:themeColor="text2" w:themeTint="99"/>
                <w:lang w:eastAsia="zh-CN"/>
              </w:rPr>
            </w:pPr>
          </w:p>
        </w:tc>
        <w:tc>
          <w:tcPr>
            <w:tcW w:w="4688" w:type="dxa"/>
            <w:shd w:val="clear" w:color="auto" w:fill="auto"/>
          </w:tcPr>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color w:val="548DD4" w:themeColor="text2" w:themeTint="99"/>
                <w:lang w:eastAsia="zh-CN"/>
              </w:rPr>
            </w:pPr>
          </w:p>
          <w:p w:rsidR="00173674" w:rsidRPr="00001037" w:rsidRDefault="00173674" w:rsidP="00001037">
            <w:pPr>
              <w:spacing w:after="0"/>
              <w:jc w:val="right"/>
              <w:rPr>
                <w:rFonts w:ascii="Times New Roman" w:hAnsi="Times New Roman" w:cs="Times New Roman"/>
                <w:b/>
                <w:bCs/>
                <w:lang w:eastAsia="zh-CN"/>
              </w:rPr>
            </w:pPr>
            <w:r w:rsidRPr="00001037">
              <w:rPr>
                <w:rFonts w:ascii="Times New Roman" w:hAnsi="Times New Roman" w:cs="Times New Roman"/>
                <w:b/>
                <w:bCs/>
                <w:lang w:eastAsia="zh-CN"/>
              </w:rPr>
              <w:lastRenderedPageBreak/>
              <w:t>«УТВЕРЖДЕНО»</w:t>
            </w:r>
          </w:p>
          <w:p w:rsidR="00173674" w:rsidRPr="00001037" w:rsidRDefault="00173674" w:rsidP="00001037">
            <w:pPr>
              <w:spacing w:after="0"/>
              <w:jc w:val="right"/>
              <w:rPr>
                <w:rFonts w:ascii="Times New Roman" w:hAnsi="Times New Roman" w:cs="Times New Roman"/>
                <w:bCs/>
                <w:lang w:eastAsia="zh-CN"/>
              </w:rPr>
            </w:pPr>
            <w:r w:rsidRPr="00001037">
              <w:rPr>
                <w:rFonts w:ascii="Times New Roman" w:hAnsi="Times New Roman" w:cs="Times New Roman"/>
                <w:bCs/>
                <w:lang w:eastAsia="zh-CN"/>
              </w:rPr>
              <w:t>Директор государственного автономного учреждения Калининградской области «Центр цифровых технологий»</w:t>
            </w:r>
          </w:p>
          <w:p w:rsidR="00173674" w:rsidRPr="00001037" w:rsidRDefault="00173674" w:rsidP="00001037">
            <w:pPr>
              <w:spacing w:after="0"/>
              <w:jc w:val="right"/>
              <w:rPr>
                <w:rFonts w:ascii="Times New Roman" w:hAnsi="Times New Roman" w:cs="Times New Roman"/>
                <w:bCs/>
                <w:lang w:eastAsia="zh-CN"/>
              </w:rPr>
            </w:pPr>
          </w:p>
          <w:p w:rsidR="00173674" w:rsidRPr="00001037" w:rsidRDefault="00173674" w:rsidP="00001037">
            <w:pPr>
              <w:spacing w:after="0"/>
              <w:jc w:val="right"/>
              <w:rPr>
                <w:rFonts w:ascii="Times New Roman" w:hAnsi="Times New Roman" w:cs="Times New Roman"/>
                <w:bCs/>
                <w:lang w:eastAsia="zh-CN"/>
              </w:rPr>
            </w:pPr>
            <w:r w:rsidRPr="00001037">
              <w:rPr>
                <w:rFonts w:ascii="Times New Roman" w:hAnsi="Times New Roman" w:cs="Times New Roman"/>
                <w:bCs/>
                <w:lang w:eastAsia="zh-CN"/>
              </w:rPr>
              <w:t>___________________А.В. Суленко</w:t>
            </w:r>
          </w:p>
          <w:p w:rsidR="00173674" w:rsidRPr="00001037" w:rsidRDefault="00173674" w:rsidP="00001037">
            <w:pPr>
              <w:spacing w:after="0"/>
              <w:jc w:val="right"/>
              <w:rPr>
                <w:rFonts w:ascii="Times New Roman" w:hAnsi="Times New Roman" w:cs="Times New Roman"/>
                <w:bCs/>
                <w:color w:val="548DD4" w:themeColor="text2" w:themeTint="99"/>
                <w:lang w:eastAsia="zh-CN"/>
              </w:rPr>
            </w:pPr>
            <w:r w:rsidRPr="00001037">
              <w:rPr>
                <w:rFonts w:ascii="Times New Roman" w:hAnsi="Times New Roman" w:cs="Times New Roman"/>
                <w:bCs/>
                <w:lang w:eastAsia="zh-CN"/>
              </w:rPr>
              <w:t>«___» __________ 2019 года</w:t>
            </w:r>
          </w:p>
        </w:tc>
      </w:tr>
    </w:tbl>
    <w:p w:rsidR="00173674" w:rsidRPr="00001037" w:rsidRDefault="00173674" w:rsidP="00173674">
      <w:pPr>
        <w:spacing w:after="0"/>
        <w:rPr>
          <w:rFonts w:ascii="Times New Roman" w:hAnsi="Times New Roman" w:cs="Times New Roman"/>
          <w:color w:val="548DD4" w:themeColor="text2" w:themeTint="99"/>
          <w:lang w:eastAsia="zh-CN"/>
        </w:rPr>
      </w:pPr>
    </w:p>
    <w:p w:rsidR="00173674" w:rsidRPr="00001037" w:rsidRDefault="00173674" w:rsidP="00173674">
      <w:pPr>
        <w:spacing w:after="0"/>
        <w:rPr>
          <w:rFonts w:ascii="Times New Roman" w:hAnsi="Times New Roman" w:cs="Times New Roman"/>
          <w:color w:val="548DD4" w:themeColor="text2" w:themeTint="99"/>
          <w:lang w:eastAsia="zh-CN"/>
        </w:rPr>
      </w:pPr>
    </w:p>
    <w:p w:rsidR="00173674" w:rsidRPr="00001037" w:rsidRDefault="00173674" w:rsidP="00173674">
      <w:pPr>
        <w:spacing w:after="0"/>
        <w:rPr>
          <w:rFonts w:ascii="Times New Roman" w:hAnsi="Times New Roman" w:cs="Times New Roman"/>
          <w:color w:val="548DD4" w:themeColor="text2" w:themeTint="99"/>
          <w:lang w:eastAsia="zh-CN"/>
        </w:rPr>
      </w:pPr>
    </w:p>
    <w:p w:rsidR="00173674" w:rsidRPr="00001037" w:rsidRDefault="00173674" w:rsidP="00173674">
      <w:pPr>
        <w:spacing w:after="0"/>
        <w:rPr>
          <w:rFonts w:ascii="Times New Roman" w:hAnsi="Times New Roman" w:cs="Times New Roman"/>
          <w:color w:val="548DD4" w:themeColor="text2" w:themeTint="99"/>
          <w:lang w:eastAsia="zh-CN"/>
        </w:rPr>
      </w:pPr>
    </w:p>
    <w:p w:rsidR="00173674" w:rsidRPr="00001037" w:rsidRDefault="00173674" w:rsidP="00173674">
      <w:pPr>
        <w:spacing w:after="0"/>
        <w:rPr>
          <w:rFonts w:ascii="Times New Roman" w:hAnsi="Times New Roman" w:cs="Times New Roman"/>
          <w:color w:val="548DD4" w:themeColor="text2" w:themeTint="99"/>
          <w:lang w:eastAsia="zh-CN"/>
        </w:rPr>
      </w:pPr>
    </w:p>
    <w:tbl>
      <w:tblPr>
        <w:tblW w:w="0" w:type="auto"/>
        <w:tblLayout w:type="fixed"/>
        <w:tblLook w:val="0000" w:firstRow="0" w:lastRow="0" w:firstColumn="0" w:lastColumn="0" w:noHBand="0" w:noVBand="0"/>
      </w:tblPr>
      <w:tblGrid>
        <w:gridCol w:w="4693"/>
      </w:tblGrid>
      <w:tr w:rsidR="00173674" w:rsidRPr="00001037" w:rsidTr="00001037">
        <w:tc>
          <w:tcPr>
            <w:tcW w:w="4693" w:type="dxa"/>
            <w:shd w:val="clear" w:color="auto" w:fill="auto"/>
          </w:tcPr>
          <w:p w:rsidR="00173674" w:rsidRPr="00001037" w:rsidRDefault="00173674" w:rsidP="00001037">
            <w:pPr>
              <w:tabs>
                <w:tab w:val="left" w:pos="0"/>
              </w:tabs>
              <w:spacing w:after="0"/>
              <w:rPr>
                <w:rFonts w:ascii="Times New Roman" w:hAnsi="Times New Roman" w:cs="Times New Roman"/>
                <w:color w:val="548DD4" w:themeColor="text2" w:themeTint="99"/>
                <w:lang w:eastAsia="zh-CN"/>
              </w:rPr>
            </w:pPr>
            <w:r w:rsidRPr="00001037">
              <w:rPr>
                <w:rFonts w:ascii="Times New Roman" w:hAnsi="Times New Roman" w:cs="Times New Roman"/>
                <w:color w:val="548DD4" w:themeColor="text2" w:themeTint="99"/>
                <w:lang w:eastAsia="zh-CN"/>
              </w:rPr>
              <w:t xml:space="preserve">                                                                                                                                                                                                                                                                                                                                                                                                                                                                                                                                                                                                                                                                                                                                                                                                                                                                                                                                                                                                                                                                                                                                                                                                                                                                                                                                                                                                                                                                                                                                                                                                                                                                                                                                                                                                                                                                                                                                                                                                                                                                                                                                                                                                                                                                                                                                                                                                                                                                                                                                                                                                                                                                                                                                                                                                                                                                                                                                                                                                                                                                                 </w:t>
            </w:r>
          </w:p>
        </w:tc>
      </w:tr>
    </w:tbl>
    <w:p w:rsidR="00173674" w:rsidRPr="00001037" w:rsidRDefault="00173674" w:rsidP="00173674">
      <w:pPr>
        <w:tabs>
          <w:tab w:val="left" w:pos="709"/>
          <w:tab w:val="left" w:pos="993"/>
          <w:tab w:val="left" w:pos="5387"/>
        </w:tabs>
        <w:spacing w:after="0"/>
        <w:rPr>
          <w:rFonts w:ascii="Times New Roman" w:hAnsi="Times New Roman" w:cs="Times New Roman"/>
          <w:color w:val="548DD4" w:themeColor="text2" w:themeTint="99"/>
          <w:sz w:val="20"/>
          <w:szCs w:val="20"/>
          <w:lang w:eastAsia="zh-CN"/>
        </w:rPr>
      </w:pPr>
    </w:p>
    <w:p w:rsidR="00173674" w:rsidRPr="00001037" w:rsidRDefault="00173674" w:rsidP="00173674">
      <w:pPr>
        <w:spacing w:after="0"/>
        <w:jc w:val="center"/>
        <w:rPr>
          <w:rFonts w:ascii="Times New Roman" w:hAnsi="Times New Roman" w:cs="Times New Roman"/>
          <w:color w:val="548DD4" w:themeColor="text2" w:themeTint="99"/>
          <w:sz w:val="40"/>
          <w:szCs w:val="40"/>
          <w:lang w:eastAsia="zh-CN"/>
        </w:rPr>
      </w:pPr>
    </w:p>
    <w:p w:rsidR="00173674" w:rsidRPr="00001037" w:rsidRDefault="00173674" w:rsidP="00173674">
      <w:pPr>
        <w:jc w:val="center"/>
        <w:rPr>
          <w:rFonts w:ascii="Times New Roman" w:hAnsi="Times New Roman" w:cs="Times New Roman"/>
        </w:rPr>
      </w:pPr>
      <w:r w:rsidRPr="00001037">
        <w:rPr>
          <w:rFonts w:ascii="Times New Roman" w:hAnsi="Times New Roman" w:cs="Times New Roman"/>
          <w:b/>
          <w:sz w:val="32"/>
          <w:szCs w:val="32"/>
        </w:rPr>
        <w:t>ТЕХНИЧЕСКОЕ ЗАДАНИЕ</w:t>
      </w:r>
    </w:p>
    <w:p w:rsidR="00173674" w:rsidRPr="00001037" w:rsidRDefault="00173674" w:rsidP="00173674">
      <w:pPr>
        <w:jc w:val="center"/>
        <w:rPr>
          <w:rFonts w:ascii="Times New Roman" w:hAnsi="Times New Roman" w:cs="Times New Roman"/>
          <w:b/>
          <w:sz w:val="32"/>
          <w:szCs w:val="32"/>
        </w:rPr>
      </w:pPr>
    </w:p>
    <w:p w:rsidR="00173674" w:rsidRPr="00001037" w:rsidRDefault="00173674" w:rsidP="00173674">
      <w:pPr>
        <w:jc w:val="center"/>
        <w:rPr>
          <w:rFonts w:ascii="Times New Roman" w:hAnsi="Times New Roman" w:cs="Times New Roman"/>
          <w:b/>
          <w:sz w:val="32"/>
          <w:szCs w:val="32"/>
        </w:rPr>
      </w:pPr>
    </w:p>
    <w:p w:rsidR="00173674" w:rsidRPr="00001037" w:rsidRDefault="00173674" w:rsidP="00173674">
      <w:pPr>
        <w:jc w:val="center"/>
        <w:rPr>
          <w:rFonts w:ascii="Times New Roman" w:hAnsi="Times New Roman" w:cs="Times New Roman"/>
          <w:b/>
          <w:sz w:val="32"/>
          <w:szCs w:val="32"/>
        </w:rPr>
      </w:pPr>
      <w:r w:rsidRPr="00001037">
        <w:rPr>
          <w:rFonts w:ascii="Times New Roman" w:hAnsi="Times New Roman" w:cs="Times New Roman"/>
          <w:b/>
          <w:sz w:val="32"/>
          <w:szCs w:val="32"/>
        </w:rPr>
        <w:t xml:space="preserve">на создание единой автоматизированной информационной системы управления имуществом и земельными ресурсами Калининградской области </w:t>
      </w:r>
    </w:p>
    <w:p w:rsidR="00173674" w:rsidRPr="00001037" w:rsidRDefault="00173674" w:rsidP="00173674">
      <w:pPr>
        <w:jc w:val="center"/>
        <w:rPr>
          <w:rFonts w:ascii="Times New Roman" w:hAnsi="Times New Roman" w:cs="Times New Roman"/>
          <w:b/>
          <w:sz w:val="40"/>
          <w:szCs w:val="40"/>
        </w:rPr>
      </w:pPr>
      <w:r w:rsidRPr="00001037">
        <w:rPr>
          <w:rFonts w:ascii="Times New Roman" w:hAnsi="Times New Roman" w:cs="Times New Roman"/>
          <w:b/>
          <w:sz w:val="40"/>
          <w:szCs w:val="40"/>
        </w:rPr>
        <w:t>(приложено отдельным файлом)</w:t>
      </w: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spacing w:after="0"/>
        <w:jc w:val="center"/>
        <w:rPr>
          <w:rFonts w:ascii="Times New Roman" w:hAnsi="Times New Roman" w:cs="Times New Roman"/>
          <w:sz w:val="40"/>
          <w:szCs w:val="40"/>
          <w:lang w:eastAsia="zh-CN"/>
        </w:rPr>
      </w:pPr>
    </w:p>
    <w:p w:rsidR="00173674" w:rsidRPr="00001037" w:rsidRDefault="00173674" w:rsidP="00173674">
      <w:pPr>
        <w:tabs>
          <w:tab w:val="left" w:pos="4238"/>
        </w:tabs>
        <w:spacing w:after="0"/>
        <w:jc w:val="center"/>
        <w:rPr>
          <w:rFonts w:ascii="Times New Roman" w:hAnsi="Times New Roman" w:cs="Times New Roman"/>
          <w:sz w:val="28"/>
          <w:szCs w:val="28"/>
          <w:lang w:eastAsia="zh-CN"/>
        </w:rPr>
      </w:pPr>
    </w:p>
    <w:p w:rsidR="00173674" w:rsidRPr="00001037" w:rsidRDefault="00173674" w:rsidP="00173674">
      <w:pPr>
        <w:tabs>
          <w:tab w:val="left" w:pos="4238"/>
        </w:tabs>
        <w:spacing w:after="0"/>
        <w:jc w:val="center"/>
        <w:rPr>
          <w:rFonts w:ascii="Times New Roman" w:hAnsi="Times New Roman" w:cs="Times New Roman"/>
          <w:sz w:val="28"/>
          <w:szCs w:val="28"/>
          <w:lang w:eastAsia="zh-CN"/>
        </w:rPr>
      </w:pPr>
    </w:p>
    <w:p w:rsidR="00173674" w:rsidRPr="00001037" w:rsidRDefault="00173674" w:rsidP="00173674">
      <w:pPr>
        <w:tabs>
          <w:tab w:val="left" w:pos="4238"/>
        </w:tabs>
        <w:spacing w:after="0"/>
        <w:jc w:val="center"/>
        <w:rPr>
          <w:rFonts w:ascii="Times New Roman" w:hAnsi="Times New Roman" w:cs="Times New Roman"/>
          <w:sz w:val="28"/>
          <w:szCs w:val="28"/>
          <w:lang w:eastAsia="zh-CN"/>
        </w:rPr>
      </w:pPr>
    </w:p>
    <w:p w:rsidR="00173674" w:rsidRPr="00001037" w:rsidRDefault="00173674" w:rsidP="00173674">
      <w:pPr>
        <w:tabs>
          <w:tab w:val="left" w:pos="4238"/>
        </w:tabs>
        <w:spacing w:after="0"/>
        <w:jc w:val="center"/>
        <w:rPr>
          <w:rFonts w:ascii="Times New Roman" w:hAnsi="Times New Roman" w:cs="Times New Roman"/>
          <w:sz w:val="28"/>
          <w:szCs w:val="28"/>
          <w:lang w:eastAsia="zh-CN"/>
        </w:rPr>
      </w:pPr>
    </w:p>
    <w:p w:rsidR="00173674" w:rsidRPr="00001037" w:rsidRDefault="00173674" w:rsidP="00173674">
      <w:pPr>
        <w:tabs>
          <w:tab w:val="left" w:pos="4238"/>
        </w:tabs>
        <w:spacing w:after="0"/>
        <w:jc w:val="center"/>
        <w:rPr>
          <w:rFonts w:ascii="Times New Roman" w:hAnsi="Times New Roman" w:cs="Times New Roman"/>
          <w:sz w:val="28"/>
          <w:szCs w:val="28"/>
          <w:lang w:eastAsia="zh-CN"/>
        </w:rPr>
      </w:pPr>
    </w:p>
    <w:p w:rsidR="00173674" w:rsidRPr="00001037" w:rsidRDefault="00173674" w:rsidP="00173674">
      <w:pPr>
        <w:tabs>
          <w:tab w:val="left" w:pos="4238"/>
        </w:tabs>
        <w:spacing w:after="0"/>
        <w:jc w:val="center"/>
        <w:rPr>
          <w:rFonts w:ascii="Times New Roman" w:hAnsi="Times New Roman" w:cs="Times New Roman"/>
          <w:lang w:eastAsia="zh-CN"/>
        </w:rPr>
      </w:pPr>
      <w:r w:rsidRPr="00001037">
        <w:rPr>
          <w:rFonts w:ascii="Times New Roman" w:hAnsi="Times New Roman" w:cs="Times New Roman"/>
          <w:lang w:eastAsia="zh-CN"/>
        </w:rPr>
        <w:t>г. Калининград</w:t>
      </w:r>
    </w:p>
    <w:p w:rsidR="00173674" w:rsidRPr="00001037" w:rsidRDefault="00173674" w:rsidP="00173674">
      <w:pPr>
        <w:tabs>
          <w:tab w:val="left" w:pos="1440"/>
          <w:tab w:val="right" w:leader="dot" w:pos="9628"/>
        </w:tabs>
        <w:spacing w:after="0"/>
        <w:jc w:val="center"/>
        <w:rPr>
          <w:rFonts w:ascii="Times New Roman" w:hAnsi="Times New Roman" w:cs="Times New Roman"/>
          <w:lang w:eastAsia="zh-CN"/>
        </w:rPr>
        <w:sectPr w:rsidR="00173674" w:rsidRPr="00001037">
          <w:footerReference w:type="default" r:id="rId21"/>
          <w:pgSz w:w="11906" w:h="16838"/>
          <w:pgMar w:top="851" w:right="567" w:bottom="851" w:left="1701" w:header="720" w:footer="544" w:gutter="0"/>
          <w:cols w:space="720"/>
          <w:docGrid w:linePitch="360"/>
        </w:sectPr>
      </w:pPr>
      <w:r w:rsidRPr="00001037">
        <w:rPr>
          <w:rFonts w:ascii="Times New Roman" w:hAnsi="Times New Roman" w:cs="Times New Roman"/>
          <w:lang w:eastAsia="zh-CN"/>
        </w:rPr>
        <w:t>2019 год</w:t>
      </w:r>
    </w:p>
    <w:p w:rsidR="00173674" w:rsidRPr="00001037" w:rsidRDefault="00173674" w:rsidP="00173674">
      <w:pPr>
        <w:widowControl w:val="0"/>
        <w:autoSpaceDE w:val="0"/>
        <w:autoSpaceDN w:val="0"/>
        <w:adjustRightInd w:val="0"/>
        <w:spacing w:after="0"/>
        <w:jc w:val="right"/>
        <w:rPr>
          <w:rFonts w:ascii="Times New Roman" w:hAnsi="Times New Roman" w:cs="Times New Roman"/>
        </w:rPr>
      </w:pPr>
      <w:r w:rsidRPr="00001037">
        <w:rPr>
          <w:rFonts w:ascii="Times New Roman" w:hAnsi="Times New Roman" w:cs="Times New Roman"/>
        </w:rPr>
        <w:lastRenderedPageBreak/>
        <w:t>Приложение</w:t>
      </w:r>
    </w:p>
    <w:p w:rsidR="00173674" w:rsidRPr="00001037" w:rsidRDefault="00173674" w:rsidP="00173674">
      <w:pPr>
        <w:widowControl w:val="0"/>
        <w:tabs>
          <w:tab w:val="left" w:pos="360"/>
          <w:tab w:val="left" w:pos="5103"/>
        </w:tabs>
        <w:spacing w:after="0"/>
        <w:jc w:val="right"/>
        <w:rPr>
          <w:rFonts w:ascii="Times New Roman" w:hAnsi="Times New Roman" w:cs="Times New Roman"/>
        </w:rPr>
      </w:pPr>
      <w:r w:rsidRPr="00001037">
        <w:rPr>
          <w:rFonts w:ascii="Times New Roman" w:hAnsi="Times New Roman" w:cs="Times New Roman"/>
        </w:rPr>
        <w:t xml:space="preserve"> к части I. «Сведения об основных условиях договора и способе закупки» </w:t>
      </w:r>
    </w:p>
    <w:p w:rsidR="00173674" w:rsidRPr="00001037" w:rsidRDefault="00173674" w:rsidP="00173674">
      <w:pPr>
        <w:rPr>
          <w:rFonts w:ascii="Times New Roman" w:hAnsi="Times New Roman" w:cs="Times New Roman"/>
          <w:b/>
          <w:bCs/>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b/>
          <w:u w:val="single"/>
        </w:rPr>
      </w:pPr>
      <w:r w:rsidRPr="00001037">
        <w:rPr>
          <w:rFonts w:ascii="Times New Roman" w:hAnsi="Times New Roman" w:cs="Times New Roman"/>
          <w:b/>
          <w:u w:val="single"/>
        </w:rPr>
        <w:t>УТВЕРЖДАЮ</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r w:rsidRPr="00001037">
        <w:rPr>
          <w:rFonts w:ascii="Times New Roman" w:hAnsi="Times New Roman" w:cs="Times New Roman"/>
        </w:rPr>
        <w:t xml:space="preserve">Директор Государственного автономного учреждения Калининградской области «Центр цифровых технологий» </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r w:rsidRPr="00001037">
        <w:rPr>
          <w:rFonts w:ascii="Times New Roman" w:hAnsi="Times New Roman" w:cs="Times New Roman"/>
        </w:rPr>
        <w:t>А.В. Суленко</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r w:rsidRPr="00001037">
        <w:rPr>
          <w:rFonts w:ascii="Times New Roman" w:hAnsi="Times New Roman" w:cs="Times New Roman"/>
        </w:rPr>
        <w:t xml:space="preserve">_______________________ </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rPr>
      </w:pPr>
      <w:r w:rsidRPr="00001037">
        <w:rPr>
          <w:rFonts w:ascii="Times New Roman" w:hAnsi="Times New Roman" w:cs="Times New Roman"/>
        </w:rPr>
        <w:t>«___» __________ 2019 года</w:t>
      </w:r>
    </w:p>
    <w:p w:rsidR="00173674" w:rsidRPr="00001037" w:rsidRDefault="00173674" w:rsidP="00173674">
      <w:pPr>
        <w:widowControl w:val="0"/>
        <w:tabs>
          <w:tab w:val="left" w:pos="360"/>
          <w:tab w:val="left" w:pos="5103"/>
        </w:tabs>
        <w:spacing w:after="0"/>
        <w:rPr>
          <w:rFonts w:ascii="Times New Roman" w:hAnsi="Times New Roman" w:cs="Times New Roman"/>
          <w:color w:val="FF0000"/>
          <w:sz w:val="28"/>
        </w:rPr>
      </w:pPr>
    </w:p>
    <w:p w:rsidR="00173674" w:rsidRPr="00001037" w:rsidRDefault="00173674" w:rsidP="00173674">
      <w:pPr>
        <w:widowControl w:val="0"/>
        <w:spacing w:after="0"/>
        <w:ind w:firstLine="720"/>
        <w:rPr>
          <w:rFonts w:ascii="Times New Roman" w:hAnsi="Times New Roman" w:cs="Times New Roman"/>
          <w:b/>
          <w:sz w:val="28"/>
        </w:rPr>
      </w:pPr>
      <w:r w:rsidRPr="00001037">
        <w:rPr>
          <w:rFonts w:ascii="Times New Roman" w:hAnsi="Times New Roman" w:cs="Times New Roman"/>
          <w:b/>
          <w:sz w:val="28"/>
        </w:rPr>
        <w:t>«Обоснование начальной (максимальной) цены договора»</w:t>
      </w:r>
    </w:p>
    <w:p w:rsidR="00173674" w:rsidRPr="00001037" w:rsidRDefault="00173674" w:rsidP="00173674">
      <w:pPr>
        <w:widowControl w:val="0"/>
        <w:spacing w:after="0"/>
        <w:ind w:firstLine="720"/>
        <w:rPr>
          <w:rFonts w:ascii="Times New Roman" w:hAnsi="Times New Roman" w:cs="Times New Roman"/>
          <w:b/>
          <w:color w:val="FF0000"/>
        </w:rPr>
      </w:pPr>
    </w:p>
    <w:p w:rsidR="00173674" w:rsidRPr="00001037" w:rsidRDefault="00173674" w:rsidP="00173674">
      <w:pPr>
        <w:widowControl w:val="0"/>
        <w:spacing w:after="0"/>
        <w:jc w:val="center"/>
        <w:rPr>
          <w:rFonts w:ascii="Times New Roman" w:hAnsi="Times New Roman" w:cs="Times New Roman"/>
          <w:b/>
          <w:szCs w:val="28"/>
        </w:rPr>
      </w:pPr>
      <w:r w:rsidRPr="00001037">
        <w:rPr>
          <w:rFonts w:ascii="Times New Roman" w:hAnsi="Times New Roman" w:cs="Times New Roman"/>
          <w:b/>
          <w:szCs w:val="28"/>
        </w:rPr>
        <w:t xml:space="preserve">Обоснование начальной (максимальной) цены договора </w:t>
      </w:r>
    </w:p>
    <w:p w:rsidR="00173674" w:rsidRPr="00001037" w:rsidRDefault="00173674" w:rsidP="00173674">
      <w:pPr>
        <w:widowControl w:val="0"/>
        <w:tabs>
          <w:tab w:val="left" w:pos="360"/>
          <w:tab w:val="left" w:pos="5103"/>
        </w:tabs>
        <w:spacing w:after="0"/>
        <w:jc w:val="center"/>
        <w:rPr>
          <w:rFonts w:ascii="Times New Roman" w:hAnsi="Times New Roman" w:cs="Times New Roman"/>
          <w:b/>
          <w:szCs w:val="28"/>
        </w:rPr>
      </w:pPr>
      <w:r w:rsidRPr="00001037">
        <w:rPr>
          <w:rFonts w:ascii="Times New Roman" w:hAnsi="Times New Roman" w:cs="Times New Roman"/>
          <w:b/>
          <w:szCs w:val="28"/>
        </w:rPr>
        <w:t>на создание единой автоматизированной информационной системы управления имуществом и земельными ресурсами Калининградской области</w:t>
      </w:r>
    </w:p>
    <w:p w:rsidR="00173674" w:rsidRPr="00001037" w:rsidRDefault="00173674" w:rsidP="00173674">
      <w:pPr>
        <w:widowControl w:val="0"/>
        <w:tabs>
          <w:tab w:val="left" w:pos="360"/>
          <w:tab w:val="left" w:pos="5103"/>
        </w:tabs>
        <w:spacing w:after="0"/>
        <w:jc w:val="center"/>
        <w:rPr>
          <w:rFonts w:ascii="Times New Roman" w:hAnsi="Times New Roman" w:cs="Times New Roman"/>
        </w:rPr>
      </w:pPr>
    </w:p>
    <w:p w:rsidR="00173674" w:rsidRPr="00001037" w:rsidRDefault="00173674" w:rsidP="00173674">
      <w:pPr>
        <w:widowControl w:val="0"/>
        <w:spacing w:after="0"/>
        <w:ind w:firstLine="708"/>
        <w:rPr>
          <w:rFonts w:ascii="Times New Roman" w:hAnsi="Times New Roman" w:cs="Times New Roman"/>
        </w:rPr>
      </w:pPr>
      <w:r w:rsidRPr="00001037">
        <w:rPr>
          <w:rFonts w:ascii="Times New Roman" w:hAnsi="Times New Roman" w:cs="Times New Roman"/>
        </w:rPr>
        <w:t>В целях получения ценовой информации в отношении создания единой автоматизированной информационной системы управления имуществом и земельными ресурсами Калининградской области для определения начальной (максимальной) цены договора методом сопоставимых рыночных цен (анализа рынка), заказчиком были направлены запросы о предоставлении ценовой информации 5 потенциальным исполнителям, которые могут выполнить работы, являющиеся объектом закупки.</w:t>
      </w:r>
    </w:p>
    <w:p w:rsidR="00173674" w:rsidRPr="00001037" w:rsidRDefault="00173674" w:rsidP="00173674">
      <w:pPr>
        <w:widowControl w:val="0"/>
        <w:spacing w:after="0"/>
        <w:ind w:right="57" w:firstLine="708"/>
        <w:contextualSpacing/>
        <w:rPr>
          <w:rFonts w:ascii="Times New Roman" w:hAnsi="Times New Roman" w:cs="Times New Roman"/>
        </w:rPr>
      </w:pPr>
      <w:r w:rsidRPr="00001037">
        <w:rPr>
          <w:rFonts w:ascii="Times New Roman" w:hAnsi="Times New Roman" w:cs="Times New Roman"/>
        </w:rPr>
        <w:t>При расчете начальной (максимальной) цены договора использовались 3 цены, указанные в коммерческих предложениях:</w:t>
      </w:r>
    </w:p>
    <w:p w:rsidR="00173674" w:rsidRPr="00001037" w:rsidRDefault="00173674" w:rsidP="00173674">
      <w:pPr>
        <w:widowControl w:val="0"/>
        <w:numPr>
          <w:ilvl w:val="0"/>
          <w:numId w:val="11"/>
        </w:numPr>
        <w:spacing w:after="0" w:line="240" w:lineRule="auto"/>
        <w:ind w:left="0" w:firstLine="708"/>
        <w:contextualSpacing/>
        <w:rPr>
          <w:rFonts w:ascii="Times New Roman" w:hAnsi="Times New Roman" w:cs="Times New Roman"/>
          <w:szCs w:val="28"/>
        </w:rPr>
      </w:pPr>
      <w:r w:rsidRPr="00001037">
        <w:rPr>
          <w:rFonts w:ascii="Times New Roman" w:hAnsi="Times New Roman" w:cs="Times New Roman"/>
          <w:szCs w:val="28"/>
        </w:rPr>
        <w:t xml:space="preserve">Источник информации 1 - исх. № 45 от 28.05.2019 г.; </w:t>
      </w:r>
    </w:p>
    <w:p w:rsidR="00173674" w:rsidRPr="00001037" w:rsidRDefault="00173674" w:rsidP="00173674">
      <w:pPr>
        <w:widowControl w:val="0"/>
        <w:numPr>
          <w:ilvl w:val="0"/>
          <w:numId w:val="11"/>
        </w:numPr>
        <w:spacing w:after="0" w:line="240" w:lineRule="auto"/>
        <w:ind w:left="0" w:firstLine="708"/>
        <w:contextualSpacing/>
        <w:rPr>
          <w:rFonts w:ascii="Times New Roman" w:hAnsi="Times New Roman" w:cs="Times New Roman"/>
          <w:szCs w:val="28"/>
        </w:rPr>
      </w:pPr>
      <w:r w:rsidRPr="00001037">
        <w:rPr>
          <w:rFonts w:ascii="Times New Roman" w:hAnsi="Times New Roman" w:cs="Times New Roman"/>
          <w:szCs w:val="28"/>
        </w:rPr>
        <w:t>Источник информации 2 – исх. № 115 от 29.05.2019 г.;</w:t>
      </w:r>
    </w:p>
    <w:p w:rsidR="00173674" w:rsidRPr="00001037" w:rsidRDefault="00173674" w:rsidP="00173674">
      <w:pPr>
        <w:widowControl w:val="0"/>
        <w:numPr>
          <w:ilvl w:val="0"/>
          <w:numId w:val="11"/>
        </w:numPr>
        <w:spacing w:after="0" w:line="240" w:lineRule="auto"/>
        <w:ind w:left="0" w:firstLine="708"/>
        <w:contextualSpacing/>
        <w:rPr>
          <w:rFonts w:ascii="Times New Roman" w:hAnsi="Times New Roman" w:cs="Times New Roman"/>
          <w:szCs w:val="28"/>
        </w:rPr>
      </w:pPr>
      <w:r w:rsidRPr="00001037">
        <w:rPr>
          <w:rFonts w:ascii="Times New Roman" w:hAnsi="Times New Roman" w:cs="Times New Roman"/>
          <w:szCs w:val="28"/>
        </w:rPr>
        <w:t>Источник информации 3 - исх. № 105 от 28.05.2019 г.;</w:t>
      </w:r>
    </w:p>
    <w:p w:rsidR="00173674" w:rsidRPr="00001037" w:rsidRDefault="00173674" w:rsidP="00173674">
      <w:pPr>
        <w:widowControl w:val="0"/>
        <w:spacing w:after="0"/>
        <w:ind w:left="720"/>
        <w:contextualSpacing/>
        <w:rPr>
          <w:rFonts w:ascii="Times New Roman" w:eastAsia="Calibri" w:hAnsi="Times New Roman" w:cs="Times New Roman"/>
          <w:color w:val="FF0000"/>
          <w:szCs w:val="2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1"/>
        <w:gridCol w:w="709"/>
        <w:gridCol w:w="1559"/>
        <w:gridCol w:w="1559"/>
        <w:gridCol w:w="1559"/>
        <w:gridCol w:w="1418"/>
        <w:gridCol w:w="851"/>
      </w:tblGrid>
      <w:tr w:rsidR="00173674" w:rsidRPr="00001037" w:rsidTr="00001037">
        <w:trPr>
          <w:trHeight w:val="345"/>
        </w:trPr>
        <w:tc>
          <w:tcPr>
            <w:tcW w:w="567" w:type="dxa"/>
            <w:vMerge w:val="restart"/>
            <w:shd w:val="clear" w:color="auto" w:fill="auto"/>
            <w:vAlign w:val="center"/>
            <w:hideMark/>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 п/п</w:t>
            </w:r>
          </w:p>
        </w:tc>
        <w:tc>
          <w:tcPr>
            <w:tcW w:w="1418" w:type="dxa"/>
            <w:vMerge w:val="restart"/>
            <w:shd w:val="clear" w:color="auto" w:fill="auto"/>
            <w:vAlign w:val="center"/>
            <w:hideMark/>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Наименование</w:t>
            </w:r>
          </w:p>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объекта закупки</w:t>
            </w:r>
          </w:p>
        </w:tc>
        <w:tc>
          <w:tcPr>
            <w:tcW w:w="851" w:type="dxa"/>
            <w:vMerge w:val="restart"/>
            <w:shd w:val="clear" w:color="auto" w:fill="auto"/>
            <w:vAlign w:val="center"/>
            <w:hideMark/>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Ед. изм.</w:t>
            </w:r>
          </w:p>
        </w:tc>
        <w:tc>
          <w:tcPr>
            <w:tcW w:w="709" w:type="dxa"/>
            <w:vMerge w:val="restart"/>
            <w:shd w:val="clear" w:color="auto" w:fill="auto"/>
            <w:vAlign w:val="center"/>
            <w:hideMark/>
          </w:tcPr>
          <w:p w:rsidR="00173674" w:rsidRPr="00001037" w:rsidRDefault="00173674" w:rsidP="00001037">
            <w:pPr>
              <w:widowControl w:val="0"/>
              <w:spacing w:after="0"/>
              <w:ind w:left="-148"/>
              <w:rPr>
                <w:rFonts w:ascii="Times New Roman" w:hAnsi="Times New Roman" w:cs="Times New Roman"/>
                <w:b/>
                <w:bCs/>
                <w:sz w:val="20"/>
                <w:szCs w:val="20"/>
              </w:rPr>
            </w:pPr>
            <w:r w:rsidRPr="00001037">
              <w:rPr>
                <w:rFonts w:ascii="Times New Roman" w:hAnsi="Times New Roman" w:cs="Times New Roman"/>
                <w:b/>
                <w:bCs/>
                <w:sz w:val="20"/>
                <w:szCs w:val="20"/>
              </w:rPr>
              <w:t>Объем</w:t>
            </w:r>
          </w:p>
        </w:tc>
        <w:tc>
          <w:tcPr>
            <w:tcW w:w="4677" w:type="dxa"/>
            <w:gridSpan w:val="3"/>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Предлагаемая цена за ед. изм., руб.</w:t>
            </w:r>
          </w:p>
        </w:tc>
        <w:tc>
          <w:tcPr>
            <w:tcW w:w="1418" w:type="dxa"/>
            <w:vMerge w:val="restart"/>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НМЦД, руб.</w:t>
            </w:r>
          </w:p>
        </w:tc>
        <w:tc>
          <w:tcPr>
            <w:tcW w:w="851" w:type="dxa"/>
            <w:vMerge w:val="restart"/>
          </w:tcPr>
          <w:p w:rsidR="00173674" w:rsidRPr="00001037" w:rsidRDefault="00173674" w:rsidP="00001037">
            <w:pPr>
              <w:widowControl w:val="0"/>
              <w:tabs>
                <w:tab w:val="left" w:pos="884"/>
              </w:tabs>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Коэффициент вариации, %</w:t>
            </w:r>
          </w:p>
        </w:tc>
      </w:tr>
      <w:tr w:rsidR="00173674" w:rsidRPr="00001037" w:rsidTr="00001037">
        <w:trPr>
          <w:trHeight w:val="345"/>
        </w:trPr>
        <w:tc>
          <w:tcPr>
            <w:tcW w:w="567" w:type="dxa"/>
            <w:vMerge/>
            <w:shd w:val="clear" w:color="auto" w:fill="auto"/>
            <w:vAlign w:val="center"/>
          </w:tcPr>
          <w:p w:rsidR="00173674" w:rsidRPr="00001037" w:rsidRDefault="00173674" w:rsidP="00001037">
            <w:pPr>
              <w:widowControl w:val="0"/>
              <w:spacing w:after="0"/>
              <w:jc w:val="center"/>
              <w:rPr>
                <w:rFonts w:ascii="Times New Roman" w:hAnsi="Times New Roman" w:cs="Times New Roman"/>
                <w:b/>
                <w:bCs/>
                <w:sz w:val="20"/>
                <w:szCs w:val="20"/>
              </w:rPr>
            </w:pPr>
          </w:p>
        </w:tc>
        <w:tc>
          <w:tcPr>
            <w:tcW w:w="1418" w:type="dxa"/>
            <w:vMerge/>
            <w:shd w:val="clear" w:color="auto" w:fill="auto"/>
            <w:vAlign w:val="center"/>
          </w:tcPr>
          <w:p w:rsidR="00173674" w:rsidRPr="00001037" w:rsidRDefault="00173674" w:rsidP="00001037">
            <w:pPr>
              <w:widowControl w:val="0"/>
              <w:spacing w:after="0"/>
              <w:jc w:val="center"/>
              <w:rPr>
                <w:rFonts w:ascii="Times New Roman" w:hAnsi="Times New Roman" w:cs="Times New Roman"/>
                <w:b/>
                <w:bCs/>
                <w:sz w:val="20"/>
                <w:szCs w:val="20"/>
              </w:rPr>
            </w:pPr>
          </w:p>
        </w:tc>
        <w:tc>
          <w:tcPr>
            <w:tcW w:w="851" w:type="dxa"/>
            <w:vMerge/>
            <w:shd w:val="clear" w:color="auto" w:fill="auto"/>
            <w:vAlign w:val="center"/>
          </w:tcPr>
          <w:p w:rsidR="00173674" w:rsidRPr="00001037" w:rsidRDefault="00173674" w:rsidP="00001037">
            <w:pPr>
              <w:widowControl w:val="0"/>
              <w:spacing w:after="0"/>
              <w:jc w:val="center"/>
              <w:rPr>
                <w:rFonts w:ascii="Times New Roman" w:hAnsi="Times New Roman" w:cs="Times New Roman"/>
                <w:b/>
                <w:bCs/>
                <w:sz w:val="20"/>
                <w:szCs w:val="20"/>
              </w:rPr>
            </w:pPr>
          </w:p>
        </w:tc>
        <w:tc>
          <w:tcPr>
            <w:tcW w:w="709" w:type="dxa"/>
            <w:vMerge/>
            <w:shd w:val="clear" w:color="auto" w:fill="auto"/>
            <w:vAlign w:val="center"/>
          </w:tcPr>
          <w:p w:rsidR="00173674" w:rsidRPr="00001037" w:rsidRDefault="00173674" w:rsidP="00001037">
            <w:pPr>
              <w:widowControl w:val="0"/>
              <w:spacing w:after="0"/>
              <w:jc w:val="center"/>
              <w:rPr>
                <w:rFonts w:ascii="Times New Roman" w:hAnsi="Times New Roman" w:cs="Times New Roman"/>
                <w:b/>
                <w:bCs/>
                <w:sz w:val="20"/>
                <w:szCs w:val="20"/>
              </w:rPr>
            </w:pPr>
          </w:p>
        </w:tc>
        <w:tc>
          <w:tcPr>
            <w:tcW w:w="1559" w:type="dxa"/>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Исполнитель№ 1</w:t>
            </w:r>
          </w:p>
        </w:tc>
        <w:tc>
          <w:tcPr>
            <w:tcW w:w="1559" w:type="dxa"/>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Исполнитель № 2</w:t>
            </w:r>
          </w:p>
        </w:tc>
        <w:tc>
          <w:tcPr>
            <w:tcW w:w="1559" w:type="dxa"/>
          </w:tcPr>
          <w:p w:rsidR="00173674" w:rsidRPr="00001037" w:rsidRDefault="00173674" w:rsidP="00001037">
            <w:pPr>
              <w:widowControl w:val="0"/>
              <w:spacing w:after="0"/>
              <w:jc w:val="center"/>
              <w:rPr>
                <w:rFonts w:ascii="Times New Roman" w:hAnsi="Times New Roman" w:cs="Times New Roman"/>
                <w:b/>
                <w:bCs/>
                <w:sz w:val="20"/>
                <w:szCs w:val="20"/>
              </w:rPr>
            </w:pPr>
            <w:r w:rsidRPr="00001037">
              <w:rPr>
                <w:rFonts w:ascii="Times New Roman" w:hAnsi="Times New Roman" w:cs="Times New Roman"/>
                <w:b/>
                <w:bCs/>
                <w:sz w:val="20"/>
                <w:szCs w:val="20"/>
              </w:rPr>
              <w:t>Исполнитель № 3</w:t>
            </w:r>
          </w:p>
        </w:tc>
        <w:tc>
          <w:tcPr>
            <w:tcW w:w="1418" w:type="dxa"/>
            <w:vMerge/>
          </w:tcPr>
          <w:p w:rsidR="00173674" w:rsidRPr="00001037" w:rsidRDefault="00173674" w:rsidP="00001037">
            <w:pPr>
              <w:widowControl w:val="0"/>
              <w:spacing w:after="0"/>
              <w:jc w:val="center"/>
              <w:rPr>
                <w:rFonts w:ascii="Times New Roman" w:hAnsi="Times New Roman" w:cs="Times New Roman"/>
                <w:b/>
                <w:bCs/>
                <w:sz w:val="20"/>
                <w:szCs w:val="20"/>
              </w:rPr>
            </w:pPr>
          </w:p>
        </w:tc>
        <w:tc>
          <w:tcPr>
            <w:tcW w:w="851" w:type="dxa"/>
            <w:vMerge/>
          </w:tcPr>
          <w:p w:rsidR="00173674" w:rsidRPr="00001037" w:rsidRDefault="00173674" w:rsidP="00001037">
            <w:pPr>
              <w:widowControl w:val="0"/>
              <w:spacing w:after="0"/>
              <w:jc w:val="center"/>
              <w:rPr>
                <w:rFonts w:ascii="Times New Roman" w:hAnsi="Times New Roman" w:cs="Times New Roman"/>
                <w:b/>
                <w:bCs/>
                <w:sz w:val="20"/>
                <w:szCs w:val="20"/>
              </w:rPr>
            </w:pPr>
          </w:p>
        </w:tc>
      </w:tr>
      <w:tr w:rsidR="00173674" w:rsidRPr="00001037" w:rsidTr="00001037">
        <w:trPr>
          <w:trHeight w:val="349"/>
        </w:trPr>
        <w:tc>
          <w:tcPr>
            <w:tcW w:w="567" w:type="dxa"/>
            <w:shd w:val="clear" w:color="auto" w:fill="auto"/>
            <w:vAlign w:val="center"/>
            <w:hideMark/>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1</w:t>
            </w:r>
          </w:p>
        </w:tc>
        <w:tc>
          <w:tcPr>
            <w:tcW w:w="1418" w:type="dxa"/>
            <w:shd w:val="clear" w:color="auto" w:fill="auto"/>
            <w:vAlign w:val="center"/>
          </w:tcPr>
          <w:p w:rsidR="00173674" w:rsidRPr="00001037" w:rsidRDefault="00173674" w:rsidP="00001037">
            <w:pPr>
              <w:widowControl w:val="0"/>
              <w:spacing w:after="0"/>
              <w:jc w:val="center"/>
              <w:rPr>
                <w:rFonts w:ascii="Times New Roman" w:hAnsi="Times New Roman" w:cs="Times New Roman"/>
                <w:sz w:val="20"/>
                <w:szCs w:val="20"/>
              </w:rPr>
            </w:pPr>
            <w:r w:rsidRPr="00001037">
              <w:rPr>
                <w:rFonts w:ascii="Times New Roman" w:hAnsi="Times New Roman" w:cs="Times New Roman"/>
                <w:sz w:val="20"/>
                <w:szCs w:val="20"/>
              </w:rPr>
              <w:t>создание единой автоматизированной информационной системы управления имуществом и земельными ресурсами Калининградской области</w:t>
            </w:r>
          </w:p>
        </w:tc>
        <w:tc>
          <w:tcPr>
            <w:tcW w:w="851" w:type="dxa"/>
            <w:shd w:val="clear" w:color="auto" w:fill="auto"/>
            <w:vAlign w:val="center"/>
            <w:hideMark/>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Усл. ед.</w:t>
            </w:r>
          </w:p>
        </w:tc>
        <w:tc>
          <w:tcPr>
            <w:tcW w:w="709" w:type="dxa"/>
            <w:shd w:val="clear" w:color="auto" w:fill="auto"/>
            <w:vAlign w:val="center"/>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1</w:t>
            </w:r>
          </w:p>
        </w:tc>
        <w:tc>
          <w:tcPr>
            <w:tcW w:w="1559" w:type="dxa"/>
            <w:vAlign w:val="center"/>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22 570 000,00</w:t>
            </w:r>
          </w:p>
        </w:tc>
        <w:tc>
          <w:tcPr>
            <w:tcW w:w="1559" w:type="dxa"/>
            <w:vAlign w:val="center"/>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24 160 000,00</w:t>
            </w:r>
          </w:p>
        </w:tc>
        <w:tc>
          <w:tcPr>
            <w:tcW w:w="1559" w:type="dxa"/>
            <w:vAlign w:val="center"/>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24 700 000,00</w:t>
            </w:r>
          </w:p>
        </w:tc>
        <w:tc>
          <w:tcPr>
            <w:tcW w:w="1418" w:type="dxa"/>
            <w:vAlign w:val="center"/>
          </w:tcPr>
          <w:p w:rsidR="00173674" w:rsidRPr="00001037" w:rsidRDefault="00173674" w:rsidP="00001037">
            <w:pPr>
              <w:widowControl w:val="0"/>
              <w:spacing w:after="0"/>
              <w:contextualSpacing/>
              <w:jc w:val="center"/>
              <w:rPr>
                <w:rFonts w:ascii="Times New Roman" w:hAnsi="Times New Roman" w:cs="Times New Roman"/>
                <w:b/>
                <w:sz w:val="20"/>
                <w:szCs w:val="20"/>
              </w:rPr>
            </w:pPr>
            <w:r w:rsidRPr="00001037">
              <w:rPr>
                <w:rFonts w:ascii="Times New Roman" w:hAnsi="Times New Roman" w:cs="Times New Roman"/>
                <w:b/>
                <w:sz w:val="20"/>
                <w:szCs w:val="20"/>
              </w:rPr>
              <w:t>23 810 000,00</w:t>
            </w:r>
          </w:p>
        </w:tc>
        <w:tc>
          <w:tcPr>
            <w:tcW w:w="851" w:type="dxa"/>
            <w:vAlign w:val="center"/>
          </w:tcPr>
          <w:p w:rsidR="00173674" w:rsidRPr="00001037" w:rsidRDefault="00173674" w:rsidP="00001037">
            <w:pPr>
              <w:widowControl w:val="0"/>
              <w:spacing w:after="0"/>
              <w:contextualSpacing/>
              <w:jc w:val="center"/>
              <w:rPr>
                <w:rFonts w:ascii="Times New Roman" w:hAnsi="Times New Roman" w:cs="Times New Roman"/>
                <w:sz w:val="20"/>
                <w:szCs w:val="20"/>
              </w:rPr>
            </w:pPr>
            <w:r w:rsidRPr="00001037">
              <w:rPr>
                <w:rFonts w:ascii="Times New Roman" w:hAnsi="Times New Roman" w:cs="Times New Roman"/>
                <w:sz w:val="20"/>
                <w:szCs w:val="20"/>
              </w:rPr>
              <w:t>4,65</w:t>
            </w:r>
          </w:p>
        </w:tc>
      </w:tr>
    </w:tbl>
    <w:p w:rsidR="00173674" w:rsidRPr="00001037" w:rsidRDefault="00173674" w:rsidP="00173674">
      <w:pPr>
        <w:widowControl w:val="0"/>
        <w:ind w:firstLine="720"/>
        <w:jc w:val="right"/>
        <w:rPr>
          <w:rFonts w:ascii="Times New Roman" w:hAnsi="Times New Roman" w:cs="Times New Roman"/>
          <w:b/>
        </w:rPr>
      </w:pPr>
      <w:r w:rsidRPr="00001037">
        <w:rPr>
          <w:rFonts w:ascii="Times New Roman" w:hAnsi="Times New Roman" w:cs="Times New Roman"/>
          <w:b/>
        </w:rPr>
        <w:lastRenderedPageBreak/>
        <w:t>ИТОГО НМЦД = 23 810 000, 00 руб.</w:t>
      </w:r>
    </w:p>
    <w:p w:rsidR="00173674" w:rsidRPr="00001037" w:rsidRDefault="00173674" w:rsidP="00173674">
      <w:pPr>
        <w:widowControl w:val="0"/>
        <w:spacing w:after="0"/>
        <w:ind w:left="720"/>
        <w:contextualSpacing/>
        <w:rPr>
          <w:rFonts w:ascii="Times New Roman" w:eastAsia="Calibri" w:hAnsi="Times New Roman" w:cs="Times New Roman"/>
          <w:color w:val="FF0000"/>
          <w:szCs w:val="28"/>
        </w:rPr>
      </w:pPr>
    </w:p>
    <w:p w:rsidR="00173674" w:rsidRPr="00001037" w:rsidRDefault="00173674" w:rsidP="00173674">
      <w:pPr>
        <w:widowControl w:val="0"/>
        <w:ind w:firstLine="720"/>
        <w:rPr>
          <w:rFonts w:ascii="Times New Roman" w:eastAsia="Calibri" w:hAnsi="Times New Roman" w:cs="Times New Roman"/>
          <w:b/>
          <w:color w:val="FF0000"/>
        </w:rPr>
      </w:pPr>
      <w:r w:rsidRPr="00001037">
        <w:rPr>
          <w:rFonts w:ascii="Times New Roman" w:eastAsia="Calibri" w:hAnsi="Times New Roman" w:cs="Times New Roman"/>
          <w:color w:val="FF0000"/>
        </w:rPr>
        <w:tab/>
      </w:r>
      <w:r w:rsidRPr="00001037">
        <w:rPr>
          <w:rFonts w:ascii="Times New Roman" w:eastAsia="Calibri" w:hAnsi="Times New Roman" w:cs="Times New Roman"/>
          <w:color w:val="FF0000"/>
        </w:rPr>
        <w:tab/>
      </w:r>
      <w:r w:rsidRPr="00001037">
        <w:rPr>
          <w:rFonts w:ascii="Times New Roman" w:eastAsia="Calibri" w:hAnsi="Times New Roman" w:cs="Times New Roman"/>
          <w:color w:val="FF0000"/>
        </w:rPr>
        <w:tab/>
      </w:r>
      <w:r w:rsidRPr="00001037">
        <w:rPr>
          <w:rFonts w:ascii="Times New Roman" w:eastAsia="Calibri" w:hAnsi="Times New Roman" w:cs="Times New Roman"/>
          <w:color w:val="FF0000"/>
        </w:rPr>
        <w:tab/>
      </w:r>
      <w:r w:rsidRPr="00001037">
        <w:rPr>
          <w:rFonts w:ascii="Times New Roman" w:eastAsia="Calibri" w:hAnsi="Times New Roman" w:cs="Times New Roman"/>
          <w:color w:val="FF0000"/>
        </w:rPr>
        <w:tab/>
      </w:r>
      <w:r w:rsidRPr="00001037">
        <w:rPr>
          <w:rFonts w:ascii="Times New Roman" w:eastAsia="Calibri" w:hAnsi="Times New Roman" w:cs="Times New Roman"/>
          <w:color w:val="FF0000"/>
        </w:rPr>
        <w:tab/>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Расчет:</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1/3*(22 570 000,00+24 160 000,00+24 700 000,00) = 23 810 000,00</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В целях определения однородности совокупности значений выявленных цен, используемых в расчете начальной (максимальной) цены договора, по указанной ниже формуле, был рассчитан коэффициент вариации:</w:t>
      </w:r>
    </w:p>
    <w:p w:rsidR="00173674" w:rsidRPr="00001037" w:rsidRDefault="00173674" w:rsidP="00173674">
      <w:pPr>
        <w:widowControl w:val="0"/>
        <w:spacing w:after="0"/>
        <w:ind w:firstLine="720"/>
        <w:rPr>
          <w:rFonts w:ascii="Times New Roman" w:hAnsi="Times New Roman" w:cs="Times New Roman"/>
        </w:rPr>
      </w:pPr>
      <w:r w:rsidRPr="00001037">
        <w:rPr>
          <w:rFonts w:ascii="Times New Roman" w:hAnsi="Times New Roman" w:cs="Times New Roman"/>
          <w:noProof/>
          <w:position w:val="-28"/>
          <w:lang w:eastAsia="ru-RU"/>
        </w:rPr>
        <w:drawing>
          <wp:inline distT="0" distB="0" distL="0" distR="0" wp14:anchorId="353066F6" wp14:editId="1CEAAEA8">
            <wp:extent cx="1207770" cy="4229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7770" cy="422910"/>
                    </a:xfrm>
                    <a:prstGeom prst="rect">
                      <a:avLst/>
                    </a:prstGeom>
                    <a:noFill/>
                    <a:ln>
                      <a:noFill/>
                    </a:ln>
                  </pic:spPr>
                </pic:pic>
              </a:graphicData>
            </a:graphic>
          </wp:inline>
        </w:drawing>
      </w:r>
      <w:r w:rsidRPr="00001037">
        <w:rPr>
          <w:rFonts w:ascii="Times New Roman" w:hAnsi="Times New Roman" w:cs="Times New Roman"/>
        </w:rPr>
        <w:t>, где</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V - коэффициент вариации;</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noProof/>
          <w:position w:val="-26"/>
          <w:lang w:eastAsia="ru-RU"/>
        </w:rPr>
        <w:drawing>
          <wp:inline distT="0" distB="0" distL="0" distR="0" wp14:anchorId="723B1ADA" wp14:editId="60820365">
            <wp:extent cx="1587500" cy="543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0" cy="543560"/>
                    </a:xfrm>
                    <a:prstGeom prst="rect">
                      <a:avLst/>
                    </a:prstGeom>
                    <a:noFill/>
                    <a:ln>
                      <a:noFill/>
                    </a:ln>
                  </pic:spPr>
                </pic:pic>
              </a:graphicData>
            </a:graphic>
          </wp:inline>
        </w:drawing>
      </w:r>
      <w:r w:rsidRPr="00001037">
        <w:rPr>
          <w:rFonts w:ascii="Times New Roman" w:hAnsi="Times New Roman" w:cs="Times New Roman"/>
        </w:rPr>
        <w:t xml:space="preserve"> - среднее квадратичное отклонение;</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noProof/>
          <w:lang w:eastAsia="ru-RU"/>
        </w:rPr>
        <w:drawing>
          <wp:inline distT="0" distB="0" distL="0" distR="0" wp14:anchorId="76C93099" wp14:editId="1F5A67E7">
            <wp:extent cx="155575"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001037">
        <w:rPr>
          <w:rFonts w:ascii="Times New Roman" w:hAnsi="Times New Roman" w:cs="Times New Roman"/>
        </w:rPr>
        <w:t xml:space="preserve"> - цена работ, указанная в источнике с номером i;</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&lt;ц&gt; - средняя арифметическая величина цены работ;</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n - количество значений, используемых в расчете.</w:t>
      </w:r>
    </w:p>
    <w:p w:rsidR="00173674" w:rsidRPr="00001037" w:rsidRDefault="00173674" w:rsidP="00173674">
      <w:pPr>
        <w:widowControl w:val="0"/>
        <w:spacing w:after="0"/>
        <w:ind w:firstLine="720"/>
        <w:rPr>
          <w:rFonts w:ascii="Times New Roman" w:hAnsi="Times New Roman" w:cs="Times New Roman"/>
        </w:rPr>
      </w:pPr>
    </w:p>
    <w:p w:rsidR="00173674" w:rsidRPr="00001037" w:rsidRDefault="00173674" w:rsidP="00173674">
      <w:pPr>
        <w:widowControl w:val="0"/>
        <w:spacing w:after="0"/>
        <w:ind w:firstLine="720"/>
        <w:rPr>
          <w:rFonts w:ascii="Times New Roman" w:hAnsi="Times New Roman" w:cs="Times New Roman"/>
        </w:rPr>
      </w:pPr>
      <w:r w:rsidRPr="00001037">
        <w:rPr>
          <w:rFonts w:ascii="Times New Roman" w:hAnsi="Times New Roman" w:cs="Times New Roman"/>
        </w:rPr>
        <w:t>Коэффициент вариации не превышает 33%, в связи с чем совокупность значений, используемых в расчете при определении начальной (максимальной) цены договора, является однородной.</w:t>
      </w:r>
    </w:p>
    <w:p w:rsidR="00173674" w:rsidRPr="00001037" w:rsidRDefault="00173674" w:rsidP="00173674">
      <w:pPr>
        <w:widowControl w:val="0"/>
        <w:spacing w:after="0"/>
        <w:ind w:firstLine="720"/>
        <w:rPr>
          <w:rFonts w:ascii="Times New Roman" w:hAnsi="Times New Roman" w:cs="Times New Roman"/>
        </w:rPr>
      </w:pPr>
    </w:p>
    <w:p w:rsidR="00173674" w:rsidRPr="00001037" w:rsidRDefault="00173674" w:rsidP="00173674">
      <w:pPr>
        <w:widowControl w:val="0"/>
        <w:spacing w:after="0"/>
        <w:ind w:firstLine="720"/>
        <w:rPr>
          <w:rFonts w:ascii="Times New Roman" w:hAnsi="Times New Roman" w:cs="Times New Roman"/>
        </w:rPr>
      </w:pPr>
      <w:r w:rsidRPr="00001037">
        <w:rPr>
          <w:rFonts w:ascii="Times New Roman" w:hAnsi="Times New Roman" w:cs="Times New Roman"/>
        </w:rPr>
        <w:t>Расчет начальной (максимальной) цены договора:</w:t>
      </w:r>
    </w:p>
    <w:p w:rsidR="00173674" w:rsidRPr="00001037" w:rsidRDefault="00173674" w:rsidP="00173674">
      <w:pPr>
        <w:widowControl w:val="0"/>
        <w:autoSpaceDE w:val="0"/>
        <w:autoSpaceDN w:val="0"/>
        <w:adjustRightInd w:val="0"/>
        <w:spacing w:after="0"/>
        <w:jc w:val="center"/>
        <w:rPr>
          <w:rFonts w:ascii="Times New Roman" w:hAnsi="Times New Roman" w:cs="Times New Roman"/>
        </w:rPr>
      </w:pPr>
      <w:r w:rsidRPr="00001037">
        <w:rPr>
          <w:rFonts w:ascii="Times New Roman" w:hAnsi="Times New Roman" w:cs="Times New Roman"/>
          <w:noProof/>
          <w:position w:val="-10"/>
        </w:rPr>
        <w:t>НМЦД</w:t>
      </w:r>
      <w:r w:rsidRPr="00001037">
        <w:rPr>
          <w:rFonts w:ascii="Times New Roman" w:hAnsi="Times New Roman" w:cs="Times New Roman"/>
          <w:noProof/>
          <w:position w:val="-10"/>
          <w:vertAlign w:val="superscript"/>
        </w:rPr>
        <w:t>рын</w:t>
      </w:r>
      <w:r w:rsidRPr="00001037">
        <w:rPr>
          <w:rFonts w:ascii="Times New Roman" w:hAnsi="Times New Roman" w:cs="Times New Roman"/>
          <w:noProof/>
          <w:position w:val="-24"/>
          <w:lang w:eastAsia="ru-RU"/>
        </w:rPr>
        <w:drawing>
          <wp:inline distT="0" distB="0" distL="0" distR="0" wp14:anchorId="6A50C861" wp14:editId="38242BAC">
            <wp:extent cx="948690" cy="396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l="41176"/>
                    <a:stretch>
                      <a:fillRect/>
                    </a:stretch>
                  </pic:blipFill>
                  <pic:spPr bwMode="auto">
                    <a:xfrm>
                      <a:off x="0" y="0"/>
                      <a:ext cx="948690" cy="396875"/>
                    </a:xfrm>
                    <a:prstGeom prst="rect">
                      <a:avLst/>
                    </a:prstGeom>
                    <a:noFill/>
                    <a:ln>
                      <a:noFill/>
                    </a:ln>
                  </pic:spPr>
                </pic:pic>
              </a:graphicData>
            </a:graphic>
          </wp:inline>
        </w:drawing>
      </w:r>
      <w:r w:rsidRPr="00001037">
        <w:rPr>
          <w:rFonts w:ascii="Times New Roman" w:hAnsi="Times New Roman" w:cs="Times New Roman"/>
        </w:rPr>
        <w:t>, где</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noProof/>
          <w:position w:val="-10"/>
        </w:rPr>
        <w:t>НМЦД</w:t>
      </w:r>
      <w:r w:rsidRPr="00001037">
        <w:rPr>
          <w:rFonts w:ascii="Times New Roman" w:hAnsi="Times New Roman" w:cs="Times New Roman"/>
          <w:noProof/>
          <w:position w:val="-10"/>
          <w:vertAlign w:val="superscript"/>
        </w:rPr>
        <w:t>рын</w:t>
      </w:r>
      <w:r w:rsidRPr="00001037">
        <w:rPr>
          <w:rFonts w:ascii="Times New Roman" w:hAnsi="Times New Roman" w:cs="Times New Roman"/>
        </w:rPr>
        <w:t xml:space="preserve"> - Начальная (максимальная) цена договора, определяемая методом сопоставимых рыночных цен (анализа рынка);</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v – объем работ;</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n - количество значений, используемых в расчете;</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rPr>
        <w:t>i - номер источника ценовой информации;</w:t>
      </w:r>
    </w:p>
    <w:p w:rsidR="00173674" w:rsidRPr="00001037" w:rsidRDefault="00173674" w:rsidP="00173674">
      <w:pPr>
        <w:widowControl w:val="0"/>
        <w:autoSpaceDE w:val="0"/>
        <w:autoSpaceDN w:val="0"/>
        <w:adjustRightInd w:val="0"/>
        <w:spacing w:after="0"/>
        <w:ind w:firstLine="540"/>
        <w:rPr>
          <w:rFonts w:ascii="Times New Roman" w:hAnsi="Times New Roman" w:cs="Times New Roman"/>
        </w:rPr>
      </w:pPr>
      <w:r w:rsidRPr="00001037">
        <w:rPr>
          <w:rFonts w:ascii="Times New Roman" w:hAnsi="Times New Roman" w:cs="Times New Roman"/>
          <w:noProof/>
          <w:position w:val="-12"/>
          <w:lang w:eastAsia="ru-RU"/>
        </w:rPr>
        <w:drawing>
          <wp:inline distT="0" distB="0" distL="0" distR="0" wp14:anchorId="5EAC37AE" wp14:editId="0FE0F205">
            <wp:extent cx="155575"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001037">
        <w:rPr>
          <w:rFonts w:ascii="Times New Roman" w:hAnsi="Times New Roman" w:cs="Times New Roman"/>
        </w:rPr>
        <w:t xml:space="preserve"> - цена работ, представленная в источнике с номером i,</w:t>
      </w:r>
    </w:p>
    <w:p w:rsidR="00173674" w:rsidRPr="00001037" w:rsidRDefault="00173674" w:rsidP="00173674">
      <w:pPr>
        <w:widowControl w:val="0"/>
        <w:spacing w:after="0"/>
        <w:ind w:firstLine="567"/>
        <w:jc w:val="center"/>
        <w:rPr>
          <w:rFonts w:ascii="Times New Roman" w:hAnsi="Times New Roman" w:cs="Times New Roman"/>
        </w:rPr>
      </w:pPr>
    </w:p>
    <w:p w:rsidR="00173674" w:rsidRPr="00001037" w:rsidRDefault="00173674" w:rsidP="00173674">
      <w:pPr>
        <w:widowControl w:val="0"/>
        <w:spacing w:after="0"/>
        <w:ind w:firstLine="720"/>
        <w:rPr>
          <w:rFonts w:ascii="Times New Roman" w:hAnsi="Times New Roman" w:cs="Times New Roman"/>
        </w:rPr>
      </w:pPr>
      <w:r w:rsidRPr="00001037">
        <w:rPr>
          <w:rFonts w:ascii="Times New Roman" w:hAnsi="Times New Roman" w:cs="Times New Roman"/>
        </w:rPr>
        <w:t xml:space="preserve">Начальная (максимальная) цена договора сформирована исходя из учета среднего значения стоимости создания единой автоматизированной информационной системы управления имуществом и земельными ресурсами Калининградской области и составляет </w:t>
      </w:r>
      <w:r w:rsidRPr="00001037">
        <w:rPr>
          <w:rFonts w:ascii="Times New Roman" w:hAnsi="Times New Roman" w:cs="Times New Roman"/>
          <w:b/>
        </w:rPr>
        <w:t>23 810 000,00 руб. (двадцать три миллиона восемьсот десять тысяч) рублей 00 копеек</w:t>
      </w:r>
      <w:r w:rsidRPr="00001037">
        <w:rPr>
          <w:rFonts w:ascii="Times New Roman" w:hAnsi="Times New Roman" w:cs="Times New Roman"/>
        </w:rPr>
        <w:t>, в том числе стоимость предоставления исключительных прав на Систему, работ и материалов, все иные расходы Исполнителя, связанные с исполнением договора, а также все предусмотренные действующим законодательством налоги, сборы и иные обязательные платежи</w:t>
      </w:r>
      <w:r w:rsidRPr="00001037">
        <w:rPr>
          <w:rFonts w:ascii="Times New Roman" w:hAnsi="Times New Roman" w:cs="Times New Roman"/>
          <w:lang w:bidi="ru-RU"/>
        </w:rPr>
        <w:t>, предусмотренные законодательством Российской Федерации</w:t>
      </w:r>
      <w:r w:rsidRPr="00001037">
        <w:rPr>
          <w:rFonts w:ascii="Times New Roman" w:hAnsi="Times New Roman" w:cs="Times New Roman"/>
        </w:rPr>
        <w:t>.</w:t>
      </w:r>
    </w:p>
    <w:p w:rsidR="00173674" w:rsidRPr="00001037" w:rsidRDefault="00173674" w:rsidP="00173674">
      <w:pPr>
        <w:widowControl w:val="0"/>
        <w:spacing w:after="0"/>
        <w:ind w:firstLine="720"/>
        <w:rPr>
          <w:rFonts w:ascii="Times New Roman" w:hAnsi="Times New Roman" w:cs="Times New Roman"/>
          <w:b/>
          <w:color w:val="FF0000"/>
          <w:u w:val="single"/>
        </w:rPr>
      </w:pPr>
    </w:p>
    <w:p w:rsidR="00173674" w:rsidRPr="00001037" w:rsidRDefault="00173674" w:rsidP="00173674">
      <w:pPr>
        <w:widowControl w:val="0"/>
        <w:spacing w:after="0"/>
        <w:ind w:left="4253"/>
        <w:jc w:val="center"/>
        <w:rPr>
          <w:rFonts w:ascii="Times New Roman" w:hAnsi="Times New Roman" w:cs="Times New Roman"/>
          <w:color w:val="FF0000"/>
        </w:rPr>
      </w:pPr>
      <w:r w:rsidRPr="00001037">
        <w:rPr>
          <w:rFonts w:ascii="Times New Roman" w:hAnsi="Times New Roman" w:cs="Times New Roman"/>
          <w:color w:val="FF0000"/>
        </w:rPr>
        <w:t xml:space="preserve"> </w:t>
      </w:r>
    </w:p>
    <w:p w:rsidR="00173674" w:rsidRPr="00001037" w:rsidRDefault="00173674" w:rsidP="00173674">
      <w:pPr>
        <w:widowControl w:val="0"/>
        <w:tabs>
          <w:tab w:val="left" w:pos="1418"/>
          <w:tab w:val="left" w:pos="5103"/>
        </w:tabs>
        <w:spacing w:after="0"/>
        <w:ind w:firstLine="720"/>
        <w:jc w:val="center"/>
        <w:rPr>
          <w:rFonts w:ascii="Times New Roman" w:hAnsi="Times New Roman" w:cs="Times New Roman"/>
          <w:color w:val="FF0000"/>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r w:rsidRPr="00001037">
        <w:rPr>
          <w:rFonts w:ascii="Times New Roman" w:hAnsi="Times New Roman" w:cs="Times New Roman"/>
          <w:color w:val="FF0000"/>
          <w:u w:val="single"/>
        </w:rPr>
        <w:br w:type="page"/>
      </w: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Cs/>
        </w:rPr>
      </w:pPr>
      <w:r w:rsidRPr="00001037">
        <w:rPr>
          <w:rFonts w:ascii="Times New Roman" w:hAnsi="Times New Roman" w:cs="Times New Roman"/>
          <w:b/>
          <w:sz w:val="28"/>
          <w:szCs w:val="28"/>
        </w:rPr>
        <w:t>Раздел 3</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Примерные формы документов и сведений для предоставления в составе заявки на участие в аукционе в электронной форме</w:t>
      </w:r>
      <w:r w:rsidRPr="00001037">
        <w:rPr>
          <w:rStyle w:val="af7"/>
          <w:rFonts w:ascii="Times New Roman" w:hAnsi="Times New Roman" w:cs="Times New Roman"/>
          <w:sz w:val="28"/>
          <w:szCs w:val="28"/>
        </w:rPr>
        <w:footnoteReference w:id="1"/>
      </w:r>
      <w:r w:rsidRPr="00001037">
        <w:rPr>
          <w:rFonts w:ascii="Times New Roman" w:hAnsi="Times New Roman" w:cs="Times New Roman"/>
          <w:b/>
          <w:sz w:val="28"/>
          <w:szCs w:val="28"/>
        </w:rPr>
        <w:t xml:space="preserve"> </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pPr>
    </w:p>
    <w:p w:rsidR="00173674" w:rsidRPr="00001037" w:rsidRDefault="00173674" w:rsidP="00173674">
      <w:pPr>
        <w:widowControl w:val="0"/>
        <w:tabs>
          <w:tab w:val="left" w:pos="4320"/>
        </w:tabs>
        <w:spacing w:after="0"/>
        <w:contextualSpacing/>
        <w:mirrorIndents/>
        <w:rPr>
          <w:rFonts w:ascii="Times New Roman" w:hAnsi="Times New Roman" w:cs="Times New Roman"/>
          <w:color w:val="FF0000"/>
        </w:rPr>
      </w:pPr>
      <w:bookmarkStart w:id="3" w:name="_ЧАСТЬ_III._ТЕХНИЧЕСКАЯ_ЧАСТЬ"/>
      <w:bookmarkEnd w:id="3"/>
    </w:p>
    <w:p w:rsidR="00173674" w:rsidRPr="00001037" w:rsidRDefault="00173674" w:rsidP="00173674">
      <w:pPr>
        <w:widowControl w:val="0"/>
        <w:spacing w:after="0"/>
        <w:contextualSpacing/>
        <w:mirrorIndents/>
        <w:jc w:val="center"/>
        <w:outlineLvl w:val="0"/>
        <w:rPr>
          <w:rFonts w:ascii="Times New Roman" w:hAnsi="Times New Roman" w:cs="Times New Roman"/>
          <w:b/>
          <w:color w:val="FF0000"/>
          <w:sz w:val="28"/>
          <w:szCs w:val="28"/>
        </w:rPr>
        <w:sectPr w:rsidR="00173674" w:rsidRPr="00001037" w:rsidSect="00001037">
          <w:footerReference w:type="even" r:id="rId27"/>
          <w:footerReference w:type="default" r:id="rId28"/>
          <w:pgSz w:w="11906" w:h="16838"/>
          <w:pgMar w:top="1134" w:right="851" w:bottom="1134" w:left="1701" w:header="708" w:footer="708" w:gutter="0"/>
          <w:cols w:space="708"/>
          <w:docGrid w:linePitch="360"/>
        </w:sect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lastRenderedPageBreak/>
        <w:t>Форма № 1.1</w:t>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Сведения об участнике</w:t>
      </w:r>
      <w:r w:rsidRPr="00001037">
        <w:rPr>
          <w:rFonts w:ascii="Times New Roman" w:hAnsi="Times New Roman" w:cs="Times New Roman"/>
        </w:rPr>
        <w:t xml:space="preserve"> </w:t>
      </w:r>
      <w:r w:rsidRPr="00001037">
        <w:rPr>
          <w:rFonts w:ascii="Times New Roman" w:hAnsi="Times New Roman" w:cs="Times New Roman"/>
          <w:b/>
          <w:sz w:val="28"/>
          <w:szCs w:val="28"/>
        </w:rPr>
        <w:t>закупки – юридическом лице</w:t>
      </w:r>
      <w:r w:rsidRPr="00001037">
        <w:rPr>
          <w:rStyle w:val="af7"/>
          <w:rFonts w:ascii="Times New Roman" w:hAnsi="Times New Roman" w:cs="Times New Roman"/>
          <w:sz w:val="28"/>
          <w:szCs w:val="28"/>
        </w:rPr>
        <w:footnoteReference w:id="2"/>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4062"/>
      </w:tblGrid>
      <w:tr w:rsidR="00173674" w:rsidRPr="00001037" w:rsidTr="00001037">
        <w:tc>
          <w:tcPr>
            <w:tcW w:w="828"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 п/п</w:t>
            </w:r>
          </w:p>
        </w:tc>
        <w:tc>
          <w:tcPr>
            <w:tcW w:w="4680"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Наименование</w:t>
            </w:r>
          </w:p>
        </w:tc>
        <w:tc>
          <w:tcPr>
            <w:tcW w:w="4062"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Сведения об участнике закупки</w:t>
            </w: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 xml:space="preserve">1. </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Фирменное наименование (наименование) и сведения об организационно-правовой форме</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2.</w:t>
            </w:r>
          </w:p>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3.</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Место нахождения</w:t>
            </w:r>
          </w:p>
          <w:p w:rsidR="00173674" w:rsidRPr="00001037" w:rsidRDefault="00173674" w:rsidP="00001037">
            <w:pPr>
              <w:pStyle w:val="a7"/>
              <w:widowControl w:val="0"/>
              <w:spacing w:after="0"/>
              <w:ind w:left="0"/>
              <w:mirrorIndents/>
              <w:rPr>
                <w:sz w:val="28"/>
                <w:szCs w:val="28"/>
              </w:rPr>
            </w:pPr>
            <w:r w:rsidRPr="00001037">
              <w:rPr>
                <w:sz w:val="28"/>
                <w:szCs w:val="28"/>
              </w:rPr>
              <w:t>Почтовый адрес</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4.</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Номер контактного телефона</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5.</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Контактное лицо (ФИО)</w:t>
            </w:r>
            <w:r w:rsidRPr="00001037">
              <w:rPr>
                <w:rStyle w:val="af7"/>
                <w:rFonts w:ascii="Times New Roman" w:hAnsi="Times New Roman" w:cs="Times New Roman"/>
                <w:szCs w:val="28"/>
              </w:rPr>
              <w:footnoteReference w:customMarkFollows="1" w:id="3"/>
              <w:t>*</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6.</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Идентификационный номер налогоплательщика (далее –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7.</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ИНН учредителей участника закупки (при наличии)</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8.</w:t>
            </w:r>
          </w:p>
        </w:tc>
        <w:tc>
          <w:tcPr>
            <w:tcW w:w="468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ИНН членов коллегиального исполнительного органа, лица, исполняющего функции единоличного исполнительного органа участника закупки (при наличии)</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bl>
    <w:p w:rsidR="00173674" w:rsidRPr="00001037" w:rsidRDefault="00173674" w:rsidP="00173674">
      <w:pPr>
        <w:widowControl w:val="0"/>
        <w:spacing w:after="0"/>
        <w:contextualSpacing/>
        <w:mirrorIndents/>
        <w:jc w:val="center"/>
        <w:rPr>
          <w:rFonts w:ascii="Times New Roman" w:hAnsi="Times New Roman" w:cs="Times New Roman"/>
        </w:rPr>
      </w:pPr>
    </w:p>
    <w:p w:rsidR="00173674" w:rsidRPr="00001037" w:rsidRDefault="00173674" w:rsidP="00173674">
      <w:pPr>
        <w:widowControl w:val="0"/>
        <w:mirrorIndents/>
        <w:rPr>
          <w:rFonts w:ascii="Times New Roman" w:hAnsi="Times New Roman" w:cs="Times New Roman"/>
        </w:rPr>
      </w:pPr>
    </w:p>
    <w:p w:rsidR="00173674" w:rsidRPr="00001037" w:rsidRDefault="00173674" w:rsidP="00173674">
      <w:pPr>
        <w:widowControl w:val="0"/>
        <w:mirrorIndents/>
        <w:rPr>
          <w:rFonts w:ascii="Times New Roman" w:hAnsi="Times New Roman" w:cs="Times New Roman"/>
        </w:rPr>
      </w:pPr>
    </w:p>
    <w:p w:rsidR="00173674" w:rsidRPr="00001037" w:rsidRDefault="00173674" w:rsidP="00173674">
      <w:pPr>
        <w:widowControl w:val="0"/>
        <w:spacing w:after="0"/>
        <w:ind w:firstLine="709"/>
        <w:contextualSpacing/>
        <w:mirrorIndents/>
        <w:rPr>
          <w:rFonts w:ascii="Times New Roman" w:hAnsi="Times New Roman" w:cs="Times New Roman"/>
          <w:sz w:val="28"/>
          <w:szCs w:val="28"/>
        </w:rPr>
      </w:pPr>
      <w:r w:rsidRPr="00001037">
        <w:rPr>
          <w:rFonts w:ascii="Times New Roman" w:hAnsi="Times New Roman" w:cs="Times New Roman"/>
          <w:b/>
          <w:sz w:val="28"/>
          <w:szCs w:val="28"/>
        </w:rPr>
        <w:br w:type="page"/>
      </w: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lastRenderedPageBreak/>
        <w:t>Форма № 1.2</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 xml:space="preserve">Сведения об участнике закупки – физическом лице, </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в том числе индивидуальном предпринимателе</w:t>
      </w:r>
      <w:r w:rsidRPr="00001037">
        <w:rPr>
          <w:rStyle w:val="af7"/>
          <w:rFonts w:ascii="Times New Roman" w:hAnsi="Times New Roman" w:cs="Times New Roman"/>
          <w:sz w:val="28"/>
          <w:szCs w:val="28"/>
        </w:rPr>
        <w:footnoteReference w:id="4"/>
      </w:r>
    </w:p>
    <w:p w:rsidR="00173674" w:rsidRPr="00001037" w:rsidRDefault="00173674" w:rsidP="00173674">
      <w:pPr>
        <w:widowControl w:val="0"/>
        <w:spacing w:after="0"/>
        <w:contextualSpacing/>
        <w:mirrorIndents/>
        <w:rPr>
          <w:rFonts w:ascii="Times New Roman" w:hAnsi="Times New Roman" w:cs="Times New Roman"/>
          <w:b/>
          <w:sz w:val="28"/>
          <w:szCs w:val="28"/>
        </w:rPr>
      </w:pPr>
    </w:p>
    <w:p w:rsidR="00173674" w:rsidRPr="00001037" w:rsidRDefault="00173674" w:rsidP="00173674">
      <w:pPr>
        <w:widowControl w:val="0"/>
        <w:spacing w:after="0"/>
        <w:contextualSpacing/>
        <w:mirrorIndents/>
        <w:rPr>
          <w:rFonts w:ascii="Times New Roman" w:hAnsi="Times New Roman" w:cs="Times New Roman"/>
          <w:b/>
          <w:sz w:val="28"/>
          <w:szCs w:val="28"/>
        </w:rPr>
      </w:pPr>
      <w:bookmarkStart w:id="4" w:name="_Toc123405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540"/>
        <w:gridCol w:w="4062"/>
      </w:tblGrid>
      <w:tr w:rsidR="00173674" w:rsidRPr="00001037" w:rsidTr="00001037">
        <w:tc>
          <w:tcPr>
            <w:tcW w:w="828"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 п/п</w:t>
            </w:r>
          </w:p>
        </w:tc>
        <w:tc>
          <w:tcPr>
            <w:tcW w:w="4140" w:type="dxa"/>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Наименование</w:t>
            </w:r>
          </w:p>
        </w:tc>
        <w:tc>
          <w:tcPr>
            <w:tcW w:w="4602" w:type="dxa"/>
            <w:gridSpan w:val="2"/>
            <w:hideMark/>
          </w:tcPr>
          <w:p w:rsidR="00173674" w:rsidRPr="00001037" w:rsidRDefault="00173674" w:rsidP="00001037">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Сведения об участнике закупки</w:t>
            </w: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1.</w:t>
            </w:r>
          </w:p>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2.</w:t>
            </w:r>
          </w:p>
        </w:tc>
        <w:tc>
          <w:tcPr>
            <w:tcW w:w="414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Фамилия, имя, отчество</w:t>
            </w:r>
          </w:p>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Паспортные данные</w:t>
            </w:r>
          </w:p>
        </w:tc>
        <w:tc>
          <w:tcPr>
            <w:tcW w:w="4602" w:type="dxa"/>
            <w:gridSpan w:val="2"/>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3.</w:t>
            </w:r>
          </w:p>
        </w:tc>
        <w:tc>
          <w:tcPr>
            <w:tcW w:w="414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Место жительства</w:t>
            </w:r>
          </w:p>
        </w:tc>
        <w:tc>
          <w:tcPr>
            <w:tcW w:w="4602" w:type="dxa"/>
            <w:gridSpan w:val="2"/>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4.</w:t>
            </w:r>
          </w:p>
        </w:tc>
        <w:tc>
          <w:tcPr>
            <w:tcW w:w="4680" w:type="dxa"/>
            <w:gridSpan w:val="2"/>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Номер контактного телефона</w:t>
            </w:r>
          </w:p>
        </w:tc>
        <w:tc>
          <w:tcPr>
            <w:tcW w:w="4062" w:type="dxa"/>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5.</w:t>
            </w:r>
          </w:p>
        </w:tc>
        <w:tc>
          <w:tcPr>
            <w:tcW w:w="414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Контактное лицо (ФИО)</w:t>
            </w:r>
            <w:r w:rsidRPr="00001037">
              <w:rPr>
                <w:rStyle w:val="af7"/>
                <w:rFonts w:ascii="Times New Roman" w:hAnsi="Times New Roman" w:cs="Times New Roman"/>
                <w:szCs w:val="28"/>
              </w:rPr>
              <w:footnoteReference w:customMarkFollows="1" w:id="5"/>
              <w:t>*</w:t>
            </w:r>
          </w:p>
        </w:tc>
        <w:tc>
          <w:tcPr>
            <w:tcW w:w="4602" w:type="dxa"/>
            <w:gridSpan w:val="2"/>
          </w:tcPr>
          <w:p w:rsidR="00173674" w:rsidRPr="00001037" w:rsidRDefault="00173674" w:rsidP="00001037">
            <w:pPr>
              <w:widowControl w:val="0"/>
              <w:spacing w:after="0"/>
              <w:contextualSpacing/>
              <w:mirrorIndents/>
              <w:rPr>
                <w:rFonts w:ascii="Times New Roman" w:hAnsi="Times New Roman" w:cs="Times New Roman"/>
                <w:sz w:val="28"/>
                <w:szCs w:val="28"/>
              </w:rPr>
            </w:pPr>
          </w:p>
        </w:tc>
      </w:tr>
      <w:tr w:rsidR="00173674" w:rsidRPr="00001037" w:rsidTr="00001037">
        <w:tc>
          <w:tcPr>
            <w:tcW w:w="828"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6.</w:t>
            </w:r>
          </w:p>
        </w:tc>
        <w:tc>
          <w:tcPr>
            <w:tcW w:w="4140" w:type="dxa"/>
            <w:hideMark/>
          </w:tcPr>
          <w:p w:rsidR="00173674" w:rsidRPr="00001037" w:rsidRDefault="00173674" w:rsidP="00001037">
            <w:pPr>
              <w:widowControl w:val="0"/>
              <w:spacing w:after="0"/>
              <w:contextualSpacing/>
              <w:mirrorIndents/>
              <w:rPr>
                <w:rFonts w:ascii="Times New Roman" w:hAnsi="Times New Roman" w:cs="Times New Roman"/>
                <w:sz w:val="28"/>
                <w:szCs w:val="28"/>
              </w:rPr>
            </w:pPr>
            <w:r w:rsidRPr="00001037">
              <w:rPr>
                <w:rFonts w:ascii="Times New Roman" w:hAnsi="Times New Roman" w:cs="Times New Roman"/>
                <w:sz w:val="28"/>
                <w:szCs w:val="28"/>
              </w:rPr>
              <w:t>Идентификационный номер налогоплательщика  участника закупки</w:t>
            </w:r>
          </w:p>
        </w:tc>
        <w:tc>
          <w:tcPr>
            <w:tcW w:w="4602" w:type="dxa"/>
            <w:gridSpan w:val="2"/>
          </w:tcPr>
          <w:p w:rsidR="00173674" w:rsidRPr="00001037" w:rsidRDefault="00173674" w:rsidP="00001037">
            <w:pPr>
              <w:widowControl w:val="0"/>
              <w:spacing w:after="0"/>
              <w:contextualSpacing/>
              <w:mirrorIndents/>
              <w:rPr>
                <w:rFonts w:ascii="Times New Roman" w:hAnsi="Times New Roman" w:cs="Times New Roman"/>
                <w:sz w:val="28"/>
                <w:szCs w:val="28"/>
              </w:rPr>
            </w:pPr>
          </w:p>
        </w:tc>
      </w:tr>
    </w:tbl>
    <w:p w:rsidR="00173674" w:rsidRPr="00001037" w:rsidRDefault="00173674" w:rsidP="00173674">
      <w:pPr>
        <w:widowControl w:val="0"/>
        <w:spacing w:after="0"/>
        <w:contextualSpacing/>
        <w:mirrorIndents/>
        <w:rPr>
          <w:rFonts w:ascii="Times New Roman" w:hAnsi="Times New Roman" w:cs="Times New Roman"/>
          <w:sz w:val="28"/>
          <w:szCs w:val="28"/>
          <w:vertAlign w:val="superscript"/>
        </w:rPr>
      </w:pPr>
      <w:r w:rsidRPr="00001037">
        <w:rPr>
          <w:rFonts w:ascii="Times New Roman" w:hAnsi="Times New Roman" w:cs="Times New Roman"/>
          <w:sz w:val="28"/>
          <w:szCs w:val="28"/>
          <w:vertAlign w:val="superscript"/>
        </w:rPr>
        <w:t xml:space="preserve"> </w:t>
      </w:r>
    </w:p>
    <w:p w:rsidR="00173674" w:rsidRPr="00001037" w:rsidRDefault="00173674" w:rsidP="00173674">
      <w:pPr>
        <w:widowControl w:val="0"/>
        <w:spacing w:after="0"/>
        <w:contextualSpacing/>
        <w:mirrorIndents/>
        <w:rPr>
          <w:rFonts w:ascii="Times New Roman" w:hAnsi="Times New Roman" w:cs="Times New Roman"/>
          <w:b/>
          <w:sz w:val="28"/>
          <w:szCs w:val="28"/>
        </w:rPr>
      </w:pPr>
    </w:p>
    <w:bookmarkEnd w:id="4"/>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widowControl w:val="0"/>
        <w:spacing w:after="0"/>
        <w:contextualSpacing/>
        <w:mirrorIndents/>
        <w:rPr>
          <w:rFonts w:ascii="Times New Roman" w:hAnsi="Times New Roman" w:cs="Times New Roman"/>
          <w:color w:val="FF0000"/>
          <w:sz w:val="28"/>
          <w:szCs w:val="28"/>
        </w:rPr>
      </w:pPr>
    </w:p>
    <w:p w:rsidR="00173674" w:rsidRPr="00001037" w:rsidRDefault="00173674" w:rsidP="00173674">
      <w:pPr>
        <w:jc w:val="center"/>
        <w:rPr>
          <w:rFonts w:ascii="Times New Roman" w:hAnsi="Times New Roman" w:cs="Times New Roman"/>
          <w:b/>
          <w:sz w:val="28"/>
          <w:szCs w:val="28"/>
        </w:rPr>
      </w:pPr>
      <w:r w:rsidRPr="00001037">
        <w:rPr>
          <w:rFonts w:ascii="Times New Roman" w:hAnsi="Times New Roman" w:cs="Times New Roman"/>
          <w:b/>
          <w:color w:val="FF0000"/>
          <w:sz w:val="28"/>
          <w:szCs w:val="28"/>
        </w:rPr>
        <w:br w:type="page"/>
      </w:r>
      <w:r w:rsidRPr="00001037">
        <w:rPr>
          <w:rFonts w:ascii="Times New Roman" w:hAnsi="Times New Roman" w:cs="Times New Roman"/>
          <w:b/>
          <w:sz w:val="28"/>
          <w:szCs w:val="28"/>
        </w:rPr>
        <w:lastRenderedPageBreak/>
        <w:t>Форма № 2</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 xml:space="preserve">Доверенность на осуществление действий </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от имени участника</w:t>
      </w:r>
      <w:r w:rsidRPr="00001037">
        <w:rPr>
          <w:rFonts w:ascii="Times New Roman" w:hAnsi="Times New Roman" w:cs="Times New Roman"/>
        </w:rPr>
        <w:t xml:space="preserve"> </w:t>
      </w:r>
      <w:r w:rsidRPr="00001037">
        <w:rPr>
          <w:rFonts w:ascii="Times New Roman" w:hAnsi="Times New Roman" w:cs="Times New Roman"/>
          <w:b/>
          <w:sz w:val="28"/>
          <w:szCs w:val="28"/>
        </w:rPr>
        <w:t>закупки</w:t>
      </w:r>
      <w:r w:rsidRPr="00001037">
        <w:rPr>
          <w:rStyle w:val="af7"/>
          <w:rFonts w:ascii="Times New Roman" w:hAnsi="Times New Roman" w:cs="Times New Roman"/>
          <w:szCs w:val="28"/>
        </w:rPr>
        <w:t xml:space="preserve"> </w:t>
      </w:r>
      <w:r w:rsidRPr="00001037">
        <w:rPr>
          <w:rStyle w:val="af7"/>
          <w:rFonts w:ascii="Times New Roman" w:hAnsi="Times New Roman" w:cs="Times New Roman"/>
          <w:szCs w:val="28"/>
        </w:rPr>
        <w:footnoteReference w:id="6"/>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Дата</w:t>
      </w:r>
      <w:r w:rsidRPr="00001037">
        <w:rPr>
          <w:rStyle w:val="af7"/>
          <w:rFonts w:ascii="Times New Roman" w:hAnsi="Times New Roman" w:cs="Times New Roman"/>
          <w:szCs w:val="28"/>
        </w:rPr>
        <w:footnoteReference w:id="7"/>
      </w:r>
      <w:r w:rsidRPr="00001037">
        <w:rPr>
          <w:rFonts w:ascii="Times New Roman" w:hAnsi="Times New Roman" w:cs="Times New Roman"/>
        </w:rPr>
        <w:t>___________________</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Участник закупки</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__________________________________________________________________                                                             (участник закупки - юридическое лицо, физическое лицо, в т.ч. индивидуальный предприниматель)</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Доверяет__________________________________________________________</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(фамилия, имя, отчество, должность лица, которому выдана доверенность)</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паспорт серии ______ №_________ выдан________ «____» _____________</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осуществлять действия от имени участника закупки _________________________________________________________________,</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 xml:space="preserve">(участник закупки - юридическое лицо, физическое лицо, в т.ч. индивидуальный предприниматель) которые в соответствии с Положением о закупке осуществляет участник закупки. </w:t>
      </w:r>
      <w:r w:rsidRPr="00001037">
        <w:rPr>
          <w:rFonts w:ascii="Times New Roman" w:hAnsi="Times New Roman" w:cs="Times New Roman"/>
        </w:rPr>
        <w:tab/>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Подпись_____________________ ________________________ удостоверяю. (Подпись, фамилия, имя, отчество лица, которому выдана доверенность)</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Доверенность действительна  до  ____________________________________</w:t>
      </w:r>
    </w:p>
    <w:p w:rsidR="00173674" w:rsidRPr="00001037" w:rsidRDefault="00173674" w:rsidP="00173674">
      <w:pPr>
        <w:widowControl w:val="0"/>
        <w:spacing w:after="0"/>
        <w:contextualSpacing/>
        <w:mirrorIndents/>
        <w:rPr>
          <w:rFonts w:ascii="Times New Roman" w:hAnsi="Times New Roman" w:cs="Times New Roman"/>
          <w:sz w:val="28"/>
          <w:szCs w:val="28"/>
          <w:vertAlign w:val="superscript"/>
        </w:rPr>
      </w:pPr>
      <w:r w:rsidRPr="00001037">
        <w:rPr>
          <w:rFonts w:ascii="Times New Roman" w:hAnsi="Times New Roman" w:cs="Times New Roman"/>
          <w:sz w:val="28"/>
          <w:szCs w:val="28"/>
          <w:vertAlign w:val="superscript"/>
        </w:rPr>
        <w:t xml:space="preserve">                                                                         (дата)</w:t>
      </w:r>
    </w:p>
    <w:p w:rsidR="00173674" w:rsidRPr="00001037" w:rsidRDefault="00173674" w:rsidP="00173674">
      <w:pPr>
        <w:widowControl w:val="0"/>
        <w:spacing w:after="0"/>
        <w:contextualSpacing/>
        <w:mirrorIndents/>
        <w:rPr>
          <w:rFonts w:ascii="Times New Roman" w:hAnsi="Times New Roman" w:cs="Times New Roman"/>
          <w:b/>
        </w:rPr>
      </w:pPr>
      <w:r w:rsidRPr="00001037">
        <w:rPr>
          <w:rFonts w:ascii="Times New Roman" w:hAnsi="Times New Roman" w:cs="Times New Roman"/>
          <w:b/>
        </w:rPr>
        <w:t>Для физических лиц, в том числе индивидуальных предпринимателей</w:t>
      </w:r>
    </w:p>
    <w:p w:rsidR="00173674" w:rsidRPr="00001037" w:rsidRDefault="00173674" w:rsidP="00173674">
      <w:pPr>
        <w:widowControl w:val="0"/>
        <w:tabs>
          <w:tab w:val="left" w:pos="4320"/>
        </w:tabs>
        <w:spacing w:after="0"/>
        <w:contextualSpacing/>
        <w:mirrorIndents/>
        <w:outlineLvl w:val="0"/>
        <w:rPr>
          <w:rFonts w:ascii="Times New Roman" w:hAnsi="Times New Roman" w:cs="Times New Roman"/>
        </w:rPr>
      </w:pPr>
      <w:r w:rsidRPr="00001037">
        <w:rPr>
          <w:rFonts w:ascii="Times New Roman" w:hAnsi="Times New Roman" w:cs="Times New Roman"/>
        </w:rPr>
        <w:t>Участник закупки</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 xml:space="preserve">(физическое лицо, в том числе индивидуальный предприниматель) </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или физическое лицо, уполномоченное участником закупки</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_________________________________________</w:t>
      </w:r>
    </w:p>
    <w:p w:rsidR="00173674" w:rsidRPr="00001037" w:rsidRDefault="00173674" w:rsidP="00173674">
      <w:pPr>
        <w:widowControl w:val="0"/>
        <w:tabs>
          <w:tab w:val="left" w:pos="4320"/>
        </w:tabs>
        <w:spacing w:after="0"/>
        <w:contextualSpacing/>
        <w:mirrorIndents/>
        <w:outlineLvl w:val="0"/>
        <w:rPr>
          <w:rFonts w:ascii="Times New Roman" w:hAnsi="Times New Roman" w:cs="Times New Roman"/>
          <w:vertAlign w:val="superscript"/>
        </w:rPr>
      </w:pPr>
      <w:r w:rsidRPr="00001037">
        <w:rPr>
          <w:rFonts w:ascii="Times New Roman" w:hAnsi="Times New Roman" w:cs="Times New Roman"/>
          <w:vertAlign w:val="superscript"/>
        </w:rPr>
        <w:t>Подпись</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_________________________________________</w:t>
      </w:r>
    </w:p>
    <w:p w:rsidR="00173674" w:rsidRPr="00001037" w:rsidRDefault="00173674" w:rsidP="00173674">
      <w:pPr>
        <w:widowControl w:val="0"/>
        <w:tabs>
          <w:tab w:val="left" w:pos="4320"/>
        </w:tabs>
        <w:spacing w:after="0"/>
        <w:contextualSpacing/>
        <w:mirrorIndents/>
        <w:rPr>
          <w:rFonts w:ascii="Times New Roman" w:hAnsi="Times New Roman" w:cs="Times New Roman"/>
          <w:vertAlign w:val="superscript"/>
        </w:rPr>
      </w:pPr>
      <w:r w:rsidRPr="00001037">
        <w:rPr>
          <w:rFonts w:ascii="Times New Roman" w:hAnsi="Times New Roman" w:cs="Times New Roman"/>
          <w:vertAlign w:val="superscript"/>
        </w:rPr>
        <w:t>фамилия, имя, отчество</w:t>
      </w:r>
    </w:p>
    <w:p w:rsidR="00173674" w:rsidRPr="00001037" w:rsidRDefault="00173674" w:rsidP="00173674">
      <w:pPr>
        <w:widowControl w:val="0"/>
        <w:spacing w:after="0"/>
        <w:contextualSpacing/>
        <w:mirrorIndents/>
        <w:outlineLvl w:val="0"/>
        <w:rPr>
          <w:rFonts w:ascii="Times New Roman" w:hAnsi="Times New Roman" w:cs="Times New Roman"/>
          <w:b/>
        </w:rPr>
      </w:pPr>
      <w:r w:rsidRPr="00001037">
        <w:rPr>
          <w:rFonts w:ascii="Times New Roman" w:hAnsi="Times New Roman" w:cs="Times New Roman"/>
          <w:b/>
        </w:rPr>
        <w:t xml:space="preserve">Для юридических лиц </w:t>
      </w:r>
    </w:p>
    <w:p w:rsidR="00173674" w:rsidRPr="00001037" w:rsidRDefault="00173674" w:rsidP="00173674">
      <w:pPr>
        <w:widowControl w:val="0"/>
        <w:tabs>
          <w:tab w:val="left" w:pos="4320"/>
        </w:tabs>
        <w:spacing w:after="0"/>
        <w:contextualSpacing/>
        <w:mirrorIndents/>
        <w:outlineLvl w:val="0"/>
        <w:rPr>
          <w:rFonts w:ascii="Times New Roman" w:hAnsi="Times New Roman" w:cs="Times New Roman"/>
        </w:rPr>
      </w:pPr>
      <w:r w:rsidRPr="00001037">
        <w:rPr>
          <w:rFonts w:ascii="Times New Roman" w:hAnsi="Times New Roman" w:cs="Times New Roman"/>
        </w:rPr>
        <w:t>Руководитель участника закупки</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или физическое лицо, уполномоченное Руководителем участника закупки</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________________________________________</w:t>
      </w:r>
    </w:p>
    <w:p w:rsidR="00173674" w:rsidRPr="00001037" w:rsidRDefault="00173674" w:rsidP="00173674">
      <w:pPr>
        <w:widowControl w:val="0"/>
        <w:tabs>
          <w:tab w:val="left" w:pos="4320"/>
        </w:tabs>
        <w:spacing w:after="0"/>
        <w:contextualSpacing/>
        <w:mirrorIndents/>
        <w:jc w:val="center"/>
        <w:outlineLvl w:val="0"/>
        <w:rPr>
          <w:rFonts w:ascii="Times New Roman" w:hAnsi="Times New Roman" w:cs="Times New Roman"/>
          <w:vertAlign w:val="superscript"/>
        </w:rPr>
      </w:pPr>
      <w:r w:rsidRPr="00001037">
        <w:rPr>
          <w:rFonts w:ascii="Times New Roman" w:hAnsi="Times New Roman" w:cs="Times New Roman"/>
          <w:vertAlign w:val="superscript"/>
        </w:rPr>
        <w:t>Подпись</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w:t>
      </w:r>
    </w:p>
    <w:p w:rsidR="00173674" w:rsidRPr="00001037" w:rsidRDefault="00173674" w:rsidP="00173674">
      <w:pPr>
        <w:widowControl w:val="0"/>
        <w:tabs>
          <w:tab w:val="left" w:pos="4320"/>
        </w:tabs>
        <w:spacing w:after="0"/>
        <w:contextualSpacing/>
        <w:mirrorIndents/>
        <w:jc w:val="center"/>
        <w:rPr>
          <w:rFonts w:ascii="Times New Roman" w:hAnsi="Times New Roman" w:cs="Times New Roman"/>
          <w:vertAlign w:val="superscript"/>
        </w:rPr>
      </w:pPr>
      <w:r w:rsidRPr="00001037">
        <w:rPr>
          <w:rFonts w:ascii="Times New Roman" w:hAnsi="Times New Roman" w:cs="Times New Roman"/>
          <w:vertAlign w:val="superscript"/>
        </w:rPr>
        <w:t>фамилия, имя, отчество</w:t>
      </w:r>
    </w:p>
    <w:p w:rsidR="00173674" w:rsidRPr="00001037" w:rsidRDefault="00173674" w:rsidP="00173674">
      <w:pPr>
        <w:widowControl w:val="0"/>
        <w:tabs>
          <w:tab w:val="left" w:pos="4320"/>
        </w:tabs>
        <w:spacing w:after="0"/>
        <w:contextualSpacing/>
        <w:mirrorIndents/>
        <w:rPr>
          <w:rFonts w:ascii="Times New Roman" w:hAnsi="Times New Roman" w:cs="Times New Roman"/>
        </w:rPr>
      </w:pPr>
      <w:r w:rsidRPr="00001037">
        <w:rPr>
          <w:rFonts w:ascii="Times New Roman" w:hAnsi="Times New Roman" w:cs="Times New Roman"/>
        </w:rPr>
        <w:t>__________________________________________</w:t>
      </w:r>
    </w:p>
    <w:p w:rsidR="00173674" w:rsidRPr="00001037" w:rsidRDefault="00173674" w:rsidP="00173674">
      <w:pPr>
        <w:widowControl w:val="0"/>
        <w:tabs>
          <w:tab w:val="left" w:pos="4320"/>
        </w:tabs>
        <w:spacing w:after="0"/>
        <w:contextualSpacing/>
        <w:mirrorIndents/>
        <w:jc w:val="center"/>
        <w:outlineLvl w:val="0"/>
        <w:rPr>
          <w:rFonts w:ascii="Times New Roman" w:hAnsi="Times New Roman" w:cs="Times New Roman"/>
          <w:vertAlign w:val="superscript"/>
        </w:rPr>
      </w:pPr>
      <w:r w:rsidRPr="00001037">
        <w:rPr>
          <w:rFonts w:ascii="Times New Roman" w:hAnsi="Times New Roman" w:cs="Times New Roman"/>
          <w:vertAlign w:val="superscript"/>
        </w:rPr>
        <w:t>Должность</w:t>
      </w:r>
    </w:p>
    <w:p w:rsidR="00173674" w:rsidRPr="00001037" w:rsidRDefault="00173674" w:rsidP="00173674">
      <w:pPr>
        <w:widowControl w:val="0"/>
        <w:spacing w:after="0"/>
        <w:ind w:firstLine="540"/>
        <w:contextualSpacing/>
        <w:mirrorIndents/>
        <w:jc w:val="center"/>
        <w:rPr>
          <w:rFonts w:ascii="Times New Roman" w:hAnsi="Times New Roman" w:cs="Times New Roman"/>
        </w:rPr>
      </w:pPr>
      <w:r w:rsidRPr="00001037">
        <w:rPr>
          <w:rFonts w:ascii="Times New Roman" w:hAnsi="Times New Roman" w:cs="Times New Roman"/>
        </w:rPr>
        <w:t>Печать</w:t>
      </w:r>
    </w:p>
    <w:p w:rsidR="00173674" w:rsidRPr="00001037" w:rsidRDefault="00173674" w:rsidP="00173674">
      <w:pPr>
        <w:widowControl w:val="0"/>
        <w:spacing w:after="0"/>
        <w:ind w:firstLine="540"/>
        <w:contextualSpacing/>
        <w:mirrorIndents/>
        <w:jc w:val="center"/>
        <w:rPr>
          <w:rFonts w:ascii="Times New Roman" w:hAnsi="Times New Roman" w:cs="Times New Roman"/>
        </w:rPr>
      </w:pPr>
      <w:r w:rsidRPr="00001037">
        <w:rPr>
          <w:rFonts w:ascii="Times New Roman" w:hAnsi="Times New Roman" w:cs="Times New Roman"/>
        </w:rPr>
        <w:t>участника закупки</w:t>
      </w:r>
    </w:p>
    <w:p w:rsidR="00173674" w:rsidRPr="00001037" w:rsidRDefault="00173674" w:rsidP="00173674">
      <w:pPr>
        <w:widowControl w:val="0"/>
        <w:spacing w:after="0"/>
        <w:ind w:firstLine="540"/>
        <w:contextualSpacing/>
        <w:mirrorIndents/>
        <w:jc w:val="center"/>
        <w:rPr>
          <w:rFonts w:ascii="Times New Roman" w:hAnsi="Times New Roman" w:cs="Times New Roman"/>
        </w:rPr>
      </w:pPr>
      <w:r w:rsidRPr="00001037">
        <w:rPr>
          <w:rFonts w:ascii="Times New Roman" w:hAnsi="Times New Roman" w:cs="Times New Roman"/>
        </w:rPr>
        <w:lastRenderedPageBreak/>
        <w:t>(для юридических лиц)</w:t>
      </w:r>
    </w:p>
    <w:p w:rsidR="00173674" w:rsidRPr="00001037" w:rsidRDefault="00173674" w:rsidP="00173674">
      <w:pPr>
        <w:widowControl w:val="0"/>
        <w:spacing w:after="0"/>
        <w:ind w:firstLine="709"/>
        <w:contextualSpacing/>
        <w:mirrorIndents/>
        <w:jc w:val="center"/>
        <w:outlineLvl w:val="0"/>
        <w:rPr>
          <w:rFonts w:ascii="Times New Roman" w:hAnsi="Times New Roman" w:cs="Times New Roman"/>
          <w:sz w:val="20"/>
          <w:szCs w:val="20"/>
        </w:rPr>
      </w:pPr>
      <w:r w:rsidRPr="00001037">
        <w:rPr>
          <w:rFonts w:ascii="Times New Roman" w:hAnsi="Times New Roman" w:cs="Times New Roman"/>
          <w:sz w:val="20"/>
          <w:szCs w:val="20"/>
        </w:rPr>
        <w:t>(при наличии)</w:t>
      </w:r>
    </w:p>
    <w:p w:rsidR="00001037" w:rsidRDefault="00001037" w:rsidP="00173674">
      <w:pPr>
        <w:widowControl w:val="0"/>
        <w:spacing w:after="0"/>
        <w:ind w:firstLine="709"/>
        <w:contextualSpacing/>
        <w:mirrorIndents/>
        <w:jc w:val="center"/>
        <w:outlineLvl w:val="0"/>
        <w:rPr>
          <w:rFonts w:ascii="Times New Roman" w:hAnsi="Times New Roman" w:cs="Times New Roman"/>
          <w:b/>
          <w:sz w:val="28"/>
          <w:szCs w:val="28"/>
        </w:rPr>
      </w:pPr>
    </w:p>
    <w:p w:rsidR="00173674" w:rsidRPr="00001037" w:rsidRDefault="00173674" w:rsidP="00173674">
      <w:pPr>
        <w:widowControl w:val="0"/>
        <w:spacing w:after="0"/>
        <w:ind w:firstLine="709"/>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Форма № 3</w:t>
      </w:r>
    </w:p>
    <w:p w:rsidR="00173674" w:rsidRPr="00001037" w:rsidRDefault="00173674" w:rsidP="00173674">
      <w:pPr>
        <w:pStyle w:val="ConsPlusNormal0"/>
        <w:widowControl w:val="0"/>
        <w:ind w:firstLine="540"/>
        <w:mirrorIndents/>
        <w:jc w:val="center"/>
        <w:rPr>
          <w:rFonts w:ascii="Times New Roman" w:hAnsi="Times New Roman" w:cs="Times New Roman"/>
          <w:b/>
          <w:sz w:val="28"/>
          <w:szCs w:val="28"/>
        </w:rPr>
      </w:pPr>
      <w:r w:rsidRPr="00001037">
        <w:rPr>
          <w:rFonts w:ascii="Times New Roman" w:hAnsi="Times New Roman" w:cs="Times New Roman"/>
          <w:b/>
          <w:sz w:val="28"/>
          <w:szCs w:val="28"/>
        </w:rPr>
        <w:t>Декларация о соответствии участника закупки требованиям, установленным подпунктами 2-8 пункта 51 Положения о закупке</w:t>
      </w:r>
    </w:p>
    <w:p w:rsidR="00173674" w:rsidRPr="00001037" w:rsidRDefault="00173674" w:rsidP="00173674">
      <w:pPr>
        <w:pStyle w:val="ConsPlusNormal0"/>
        <w:widowControl w:val="0"/>
        <w:ind w:firstLine="0"/>
        <w:mirrorIndents/>
        <w:rPr>
          <w:rFonts w:ascii="Times New Roman" w:hAnsi="Times New Roman" w:cs="Times New Roman"/>
          <w:b/>
          <w:sz w:val="28"/>
          <w:szCs w:val="28"/>
        </w:rPr>
      </w:pPr>
    </w:p>
    <w:p w:rsidR="00173674" w:rsidRPr="00001037" w:rsidRDefault="00173674" w:rsidP="00173674">
      <w:pPr>
        <w:widowControl w:val="0"/>
        <w:spacing w:after="0"/>
        <w:ind w:firstLine="426"/>
        <w:contextualSpacing/>
        <w:mirrorIndents/>
        <w:rPr>
          <w:rFonts w:ascii="Times New Roman" w:hAnsi="Times New Roman" w:cs="Times New Roman"/>
          <w:sz w:val="28"/>
          <w:szCs w:val="28"/>
        </w:rPr>
      </w:pPr>
      <w:r w:rsidRPr="00001037">
        <w:rPr>
          <w:rFonts w:ascii="Times New Roman" w:hAnsi="Times New Roman" w:cs="Times New Roman"/>
          <w:sz w:val="28"/>
          <w:szCs w:val="28"/>
        </w:rPr>
        <w:t xml:space="preserve">Декларирую соответствие участника закупки _____________________________________________________________                     </w:t>
      </w:r>
      <w:r w:rsidRPr="00001037">
        <w:rPr>
          <w:rFonts w:ascii="Times New Roman" w:hAnsi="Times New Roman" w:cs="Times New Roman"/>
          <w:sz w:val="28"/>
          <w:szCs w:val="28"/>
          <w:vertAlign w:val="superscript"/>
        </w:rPr>
        <w:t>(участник закупки - юридическое лицо, физическое лицо, в т.ч. индивидуальный предприниматель)</w:t>
      </w:r>
    </w:p>
    <w:p w:rsidR="00173674" w:rsidRPr="00001037" w:rsidRDefault="00173674" w:rsidP="00173674">
      <w:pPr>
        <w:widowControl w:val="0"/>
        <w:spacing w:after="0"/>
        <w:ind w:firstLine="426"/>
        <w:contextualSpacing/>
        <w:mirrorIndents/>
        <w:rPr>
          <w:rFonts w:ascii="Times New Roman" w:hAnsi="Times New Roman" w:cs="Times New Roman"/>
          <w:sz w:val="28"/>
          <w:szCs w:val="28"/>
        </w:rPr>
      </w:pPr>
      <w:r w:rsidRPr="00001037">
        <w:rPr>
          <w:rFonts w:ascii="Times New Roman" w:hAnsi="Times New Roman" w:cs="Times New Roman"/>
          <w:sz w:val="28"/>
          <w:szCs w:val="28"/>
        </w:rPr>
        <w:t>указанным требованиям, а именно:</w:t>
      </w:r>
    </w:p>
    <w:p w:rsidR="00173674" w:rsidRPr="00001037" w:rsidRDefault="00173674" w:rsidP="00173674">
      <w:pPr>
        <w:widowControl w:val="0"/>
        <w:spacing w:after="0"/>
        <w:ind w:firstLine="426"/>
        <w:contextualSpacing/>
        <w:mirrorIndents/>
        <w:rPr>
          <w:rFonts w:ascii="Times New Roman" w:hAnsi="Times New Roman" w:cs="Times New Roman"/>
          <w:sz w:val="28"/>
          <w:szCs w:val="28"/>
        </w:rPr>
      </w:pPr>
    </w:p>
    <w:p w:rsidR="00173674" w:rsidRPr="00001037" w:rsidRDefault="00173674" w:rsidP="00001037">
      <w:pPr>
        <w:widowControl w:val="0"/>
        <w:spacing w:after="0"/>
        <w:ind w:firstLine="207"/>
        <w:contextualSpacing/>
        <w:mirrorIndents/>
        <w:jc w:val="both"/>
        <w:rPr>
          <w:rFonts w:ascii="Times New Roman" w:hAnsi="Times New Roman" w:cs="Times New Roman"/>
        </w:rPr>
      </w:pPr>
      <w:r w:rsidRPr="00001037">
        <w:rPr>
          <w:rFonts w:ascii="Times New Roman" w:hAnsi="Times New Roman" w:cs="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3674" w:rsidRPr="00001037" w:rsidRDefault="00173674" w:rsidP="00001037">
      <w:pPr>
        <w:widowControl w:val="0"/>
        <w:spacing w:after="0"/>
        <w:ind w:firstLine="207"/>
        <w:contextualSpacing/>
        <w:mirrorIndents/>
        <w:jc w:val="both"/>
        <w:rPr>
          <w:rFonts w:ascii="Times New Roman" w:hAnsi="Times New Roman" w:cs="Times New Roman"/>
        </w:rPr>
      </w:pPr>
      <w:r w:rsidRPr="00001037">
        <w:rPr>
          <w:rFonts w:ascii="Times New Roman" w:hAnsi="Times New Roman" w:cs="Times New Roman"/>
        </w:rPr>
        <w:t xml:space="preserve">2) неприостановление деятельности участника закупки в порядке, установленном </w:t>
      </w:r>
      <w:hyperlink r:id="rId29" w:history="1">
        <w:r w:rsidRPr="00001037">
          <w:rPr>
            <w:rFonts w:ascii="Times New Roman" w:hAnsi="Times New Roman" w:cs="Times New Roman"/>
          </w:rPr>
          <w:t>Кодексом</w:t>
        </w:r>
      </w:hyperlink>
      <w:r w:rsidRPr="00001037">
        <w:rPr>
          <w:rFonts w:ascii="Times New Roman" w:hAnsi="Times New Roman" w:cs="Times New Roman"/>
        </w:rPr>
        <w:t xml:space="preserve"> Российской Федерации об административных правонарушениях, на день подачи заявки на участие в процедурах закупок.</w:t>
      </w:r>
    </w:p>
    <w:p w:rsidR="00173674" w:rsidRPr="00001037" w:rsidRDefault="00173674" w:rsidP="00001037">
      <w:pPr>
        <w:pStyle w:val="a4"/>
        <w:tabs>
          <w:tab w:val="left" w:pos="426"/>
        </w:tabs>
        <w:ind w:left="0" w:firstLine="207"/>
        <w:jc w:val="both"/>
        <w:rPr>
          <w:rFonts w:ascii="Times New Roman" w:hAnsi="Times New Roman" w:cs="Times New Roman"/>
        </w:rPr>
      </w:pPr>
      <w:r w:rsidRPr="00001037">
        <w:rPr>
          <w:rFonts w:ascii="Times New Roman"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3674" w:rsidRPr="00001037" w:rsidRDefault="00173674" w:rsidP="00173674">
      <w:pPr>
        <w:pStyle w:val="ConsPlusNormal0"/>
        <w:ind w:firstLine="207"/>
        <w:jc w:val="both"/>
        <w:rPr>
          <w:rFonts w:ascii="Times New Roman" w:hAnsi="Times New Roman" w:cs="Times New Roman"/>
          <w:sz w:val="24"/>
          <w:szCs w:val="24"/>
        </w:rPr>
      </w:pPr>
      <w:r w:rsidRPr="00001037">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001037">
          <w:rPr>
            <w:rFonts w:ascii="Times New Roman" w:hAnsi="Times New Roman" w:cs="Times New Roman"/>
            <w:sz w:val="24"/>
            <w:szCs w:val="24"/>
          </w:rPr>
          <w:t>статьями 289</w:t>
        </w:r>
      </w:hyperlink>
      <w:r w:rsidRPr="00001037">
        <w:rPr>
          <w:rFonts w:ascii="Times New Roman" w:hAnsi="Times New Roman" w:cs="Times New Roman"/>
          <w:sz w:val="24"/>
          <w:szCs w:val="24"/>
        </w:rPr>
        <w:t xml:space="preserve">, </w:t>
      </w:r>
      <w:hyperlink r:id="rId31" w:history="1">
        <w:r w:rsidRPr="00001037">
          <w:rPr>
            <w:rFonts w:ascii="Times New Roman" w:hAnsi="Times New Roman" w:cs="Times New Roman"/>
            <w:sz w:val="24"/>
            <w:szCs w:val="24"/>
          </w:rPr>
          <w:t>290</w:t>
        </w:r>
      </w:hyperlink>
      <w:r w:rsidRPr="00001037">
        <w:rPr>
          <w:rFonts w:ascii="Times New Roman" w:hAnsi="Times New Roman" w:cs="Times New Roman"/>
          <w:sz w:val="24"/>
          <w:szCs w:val="24"/>
        </w:rPr>
        <w:t xml:space="preserve">, </w:t>
      </w:r>
      <w:hyperlink r:id="rId32" w:history="1">
        <w:r w:rsidRPr="00001037">
          <w:rPr>
            <w:rFonts w:ascii="Times New Roman" w:hAnsi="Times New Roman" w:cs="Times New Roman"/>
            <w:sz w:val="24"/>
            <w:szCs w:val="24"/>
          </w:rPr>
          <w:t>291</w:t>
        </w:r>
      </w:hyperlink>
      <w:r w:rsidRPr="00001037">
        <w:rPr>
          <w:rFonts w:ascii="Times New Roman" w:hAnsi="Times New Roman" w:cs="Times New Roman"/>
          <w:sz w:val="24"/>
          <w:szCs w:val="24"/>
        </w:rPr>
        <w:t xml:space="preserve">, </w:t>
      </w:r>
      <w:hyperlink r:id="rId33" w:history="1">
        <w:r w:rsidRPr="00001037">
          <w:rPr>
            <w:rFonts w:ascii="Times New Roman" w:hAnsi="Times New Roman" w:cs="Times New Roman"/>
            <w:sz w:val="24"/>
            <w:szCs w:val="24"/>
          </w:rPr>
          <w:t>291.1</w:t>
        </w:r>
      </w:hyperlink>
      <w:r w:rsidRPr="0000103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3674" w:rsidRPr="00001037" w:rsidRDefault="00173674" w:rsidP="00001037">
      <w:pPr>
        <w:shd w:val="clear" w:color="auto" w:fill="FFFFFF"/>
        <w:ind w:firstLine="207"/>
        <w:jc w:val="both"/>
        <w:rPr>
          <w:rFonts w:ascii="Times New Roman" w:hAnsi="Times New Roman" w:cs="Times New Roman"/>
        </w:rPr>
      </w:pPr>
      <w:r w:rsidRPr="00001037">
        <w:rPr>
          <w:rFonts w:ascii="Times New Roman" w:hAnsi="Times New Roman" w:cs="Times New Roman"/>
        </w:rPr>
        <w:t>5)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3674" w:rsidRPr="00001037" w:rsidRDefault="00173674" w:rsidP="00001037">
      <w:pPr>
        <w:pStyle w:val="ConsPlusNormal0"/>
        <w:ind w:firstLine="207"/>
        <w:jc w:val="both"/>
        <w:rPr>
          <w:rFonts w:ascii="Times New Roman" w:hAnsi="Times New Roman" w:cs="Times New Roman"/>
          <w:sz w:val="24"/>
          <w:szCs w:val="24"/>
        </w:rPr>
      </w:pPr>
      <w:r w:rsidRPr="00001037">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173674" w:rsidRPr="00001037" w:rsidRDefault="00173674" w:rsidP="00001037">
      <w:pPr>
        <w:pStyle w:val="ConsPlusNormal0"/>
        <w:ind w:firstLine="207"/>
        <w:jc w:val="both"/>
        <w:rPr>
          <w:rFonts w:ascii="Times New Roman" w:hAnsi="Times New Roman" w:cs="Times New Roman"/>
          <w:sz w:val="24"/>
          <w:szCs w:val="24"/>
        </w:rPr>
      </w:pPr>
      <w:r w:rsidRPr="00001037">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73674" w:rsidRPr="00001037" w:rsidRDefault="00173674" w:rsidP="00173674">
      <w:pPr>
        <w:widowControl w:val="0"/>
        <w:spacing w:after="0"/>
        <w:ind w:firstLine="426"/>
        <w:mirrorIndents/>
        <w:rPr>
          <w:rFonts w:ascii="Times New Roman" w:hAnsi="Times New Roman" w:cs="Times New Roman"/>
          <w:sz w:val="28"/>
          <w:szCs w:val="28"/>
        </w:rPr>
      </w:pPr>
      <w:r w:rsidRPr="00001037">
        <w:rPr>
          <w:rFonts w:ascii="Times New Roman" w:hAnsi="Times New Roman" w:cs="Times New Roman"/>
          <w:sz w:val="28"/>
          <w:szCs w:val="28"/>
        </w:rPr>
        <w:br w:type="page"/>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bookmarkStart w:id="5" w:name="_Toc123405452"/>
      <w:bookmarkStart w:id="6" w:name="_Toc119343901"/>
      <w:r w:rsidRPr="00001037">
        <w:rPr>
          <w:rFonts w:ascii="Times New Roman" w:hAnsi="Times New Roman" w:cs="Times New Roman"/>
          <w:b/>
          <w:sz w:val="28"/>
          <w:szCs w:val="28"/>
        </w:rPr>
        <w:lastRenderedPageBreak/>
        <w:t>Форма № 4</w:t>
      </w: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outlineLvl w:val="0"/>
        <w:rPr>
          <w:rFonts w:ascii="Times New Roman" w:hAnsi="Times New Roman" w:cs="Times New Roman"/>
          <w:b/>
          <w:sz w:val="28"/>
          <w:szCs w:val="28"/>
        </w:rPr>
      </w:pPr>
      <w:r w:rsidRPr="00001037">
        <w:rPr>
          <w:rFonts w:ascii="Times New Roman" w:hAnsi="Times New Roman" w:cs="Times New Roman"/>
          <w:b/>
          <w:sz w:val="28"/>
          <w:szCs w:val="28"/>
        </w:rPr>
        <w:t>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w:t>
      </w:r>
      <w:r w:rsidRPr="00001037">
        <w:rPr>
          <w:rStyle w:val="af7"/>
          <w:rFonts w:ascii="Times New Roman" w:hAnsi="Times New Roman" w:cs="Times New Roman"/>
          <w:sz w:val="28"/>
          <w:szCs w:val="28"/>
        </w:rPr>
        <w:footnoteReference w:id="8"/>
      </w:r>
      <w:r w:rsidRPr="00001037">
        <w:rPr>
          <w:rStyle w:val="af7"/>
          <w:rFonts w:ascii="Times New Roman" w:hAnsi="Times New Roman" w:cs="Times New Roman"/>
          <w:sz w:val="28"/>
          <w:szCs w:val="28"/>
        </w:rPr>
        <w:t xml:space="preserve"> </w:t>
      </w:r>
    </w:p>
    <w:p w:rsidR="00173674" w:rsidRPr="00001037" w:rsidRDefault="00173674" w:rsidP="00173674">
      <w:pPr>
        <w:rPr>
          <w:rFonts w:ascii="Times New Roman" w:hAnsi="Times New Roman" w:cs="Times New Roman"/>
          <w:b/>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1259"/>
        <w:gridCol w:w="3994"/>
      </w:tblGrid>
      <w:tr w:rsidR="00173674" w:rsidRPr="00001037" w:rsidTr="00001037">
        <w:trPr>
          <w:trHeight w:val="1134"/>
          <w:jc w:val="center"/>
        </w:trPr>
        <w:tc>
          <w:tcPr>
            <w:tcW w:w="4947"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jc w:val="center"/>
              <w:rPr>
                <w:rFonts w:ascii="Times New Roman" w:hAnsi="Times New Roman" w:cs="Times New Roman"/>
              </w:rPr>
            </w:pPr>
            <w:r w:rsidRPr="00001037">
              <w:rPr>
                <w:rFonts w:ascii="Times New Roman" w:hAnsi="Times New Roman" w:cs="Times New Roman"/>
              </w:rPr>
              <w:t>Требования технического задания</w:t>
            </w:r>
          </w:p>
        </w:tc>
        <w:tc>
          <w:tcPr>
            <w:tcW w:w="1259"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jc w:val="center"/>
              <w:rPr>
                <w:rFonts w:ascii="Times New Roman" w:hAnsi="Times New Roman" w:cs="Times New Roman"/>
              </w:rPr>
            </w:pPr>
            <w:r w:rsidRPr="00001037">
              <w:rPr>
                <w:rFonts w:ascii="Times New Roman" w:hAnsi="Times New Roman" w:cs="Times New Roman"/>
              </w:rPr>
              <w:t>Товарный знак (его словесное обозначение) (при его наличии)</w:t>
            </w:r>
          </w:p>
        </w:tc>
        <w:tc>
          <w:tcPr>
            <w:tcW w:w="3994"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jc w:val="center"/>
              <w:rPr>
                <w:rFonts w:ascii="Times New Roman" w:hAnsi="Times New Roman" w:cs="Times New Roman"/>
              </w:rPr>
            </w:pPr>
            <w:r w:rsidRPr="00001037">
              <w:rPr>
                <w:rFonts w:ascii="Times New Roman" w:hAnsi="Times New Roman" w:cs="Times New Roman"/>
              </w:rPr>
              <w:t>Конкретные показатели, соответствующие значениям, установленным документацией об аукционе в электронной форме в электронной форме, предлагаемого для поставки товара</w:t>
            </w:r>
          </w:p>
        </w:tc>
      </w:tr>
      <w:tr w:rsidR="00173674" w:rsidRPr="00001037" w:rsidTr="00001037">
        <w:trPr>
          <w:trHeight w:val="1282"/>
          <w:jc w:val="center"/>
        </w:trPr>
        <w:tc>
          <w:tcPr>
            <w:tcW w:w="4947"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spacing w:after="0"/>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vAlign w:val="bottom"/>
          </w:tcPr>
          <w:p w:rsidR="00173674" w:rsidRPr="00001037" w:rsidRDefault="00173674" w:rsidP="00001037">
            <w:pPr>
              <w:jc w:val="center"/>
              <w:rPr>
                <w:rFonts w:ascii="Times New Roman" w:hAnsi="Times New Roman" w:cs="Times New Roman"/>
              </w:rPr>
            </w:pPr>
          </w:p>
          <w:p w:rsidR="00173674" w:rsidRPr="00001037" w:rsidRDefault="00173674" w:rsidP="00001037">
            <w:pPr>
              <w:jc w:val="center"/>
              <w:rPr>
                <w:rFonts w:ascii="Times New Roman" w:hAnsi="Times New Roman" w:cs="Times New Roman"/>
              </w:rPr>
            </w:pPr>
          </w:p>
        </w:tc>
        <w:tc>
          <w:tcPr>
            <w:tcW w:w="3994" w:type="dxa"/>
            <w:tcBorders>
              <w:top w:val="single" w:sz="4" w:space="0" w:color="auto"/>
              <w:left w:val="single" w:sz="4" w:space="0" w:color="auto"/>
              <w:bottom w:val="single" w:sz="4" w:space="0" w:color="auto"/>
              <w:right w:val="single" w:sz="4" w:space="0" w:color="auto"/>
            </w:tcBorders>
            <w:vAlign w:val="center"/>
          </w:tcPr>
          <w:p w:rsidR="00173674" w:rsidRPr="00001037" w:rsidRDefault="00173674" w:rsidP="00001037">
            <w:pPr>
              <w:jc w:val="center"/>
              <w:rPr>
                <w:rFonts w:ascii="Times New Roman" w:hAnsi="Times New Roman" w:cs="Times New Roman"/>
              </w:rPr>
            </w:pPr>
          </w:p>
        </w:tc>
      </w:tr>
    </w:tbl>
    <w:p w:rsidR="00173674" w:rsidRPr="00001037" w:rsidRDefault="00173674" w:rsidP="00173674">
      <w:pPr>
        <w:widowControl w:val="0"/>
        <w:spacing w:after="0"/>
        <w:contextualSpacing/>
        <w:mirrorIndents/>
        <w:outlineLvl w:val="0"/>
        <w:rPr>
          <w:rFonts w:ascii="Times New Roman" w:hAnsi="Times New Roman" w:cs="Times New Roman"/>
          <w:sz w:val="28"/>
          <w:szCs w:val="28"/>
        </w:rPr>
      </w:pPr>
    </w:p>
    <w:p w:rsidR="00173674" w:rsidRPr="00001037" w:rsidRDefault="00173674" w:rsidP="00173674">
      <w:pPr>
        <w:rPr>
          <w:rFonts w:ascii="Times New Roman" w:hAnsi="Times New Roman" w:cs="Times New Roman"/>
          <w:sz w:val="28"/>
          <w:szCs w:val="28"/>
        </w:rPr>
      </w:pPr>
    </w:p>
    <w:p w:rsidR="00173674" w:rsidRPr="00001037" w:rsidRDefault="00173674" w:rsidP="00173674">
      <w:pPr>
        <w:rPr>
          <w:rFonts w:ascii="Times New Roman" w:hAnsi="Times New Roman" w:cs="Times New Roman"/>
          <w:b/>
          <w:sz w:val="28"/>
          <w:szCs w:val="28"/>
        </w:rPr>
      </w:pPr>
    </w:p>
    <w:p w:rsidR="00173674" w:rsidRPr="00001037" w:rsidRDefault="00173674" w:rsidP="00173674">
      <w:pPr>
        <w:rPr>
          <w:rFonts w:ascii="Times New Roman" w:hAnsi="Times New Roman" w:cs="Times New Roman"/>
          <w:b/>
          <w:sz w:val="28"/>
          <w:szCs w:val="28"/>
        </w:rPr>
        <w:sectPr w:rsidR="00173674" w:rsidRPr="00001037" w:rsidSect="00001037">
          <w:footerReference w:type="default" r:id="rId34"/>
          <w:pgSz w:w="11906" w:h="16838"/>
          <w:pgMar w:top="1134" w:right="851" w:bottom="1134" w:left="1701" w:header="708" w:footer="708" w:gutter="0"/>
          <w:cols w:space="708"/>
          <w:docGrid w:linePitch="360"/>
        </w:sect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Раздел 4. Проект</w:t>
      </w:r>
      <w:r w:rsidRPr="00001037">
        <w:rPr>
          <w:rFonts w:ascii="Times New Roman" w:hAnsi="Times New Roman" w:cs="Times New Roman"/>
          <w:b/>
          <w:sz w:val="28"/>
        </w:rPr>
        <w:t xml:space="preserve"> договора</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b/>
          <w:sz w:val="28"/>
          <w:u w:val="single"/>
        </w:rPr>
      </w:pPr>
      <w:r w:rsidRPr="00001037">
        <w:rPr>
          <w:rFonts w:ascii="Times New Roman" w:hAnsi="Times New Roman" w:cs="Times New Roman"/>
          <w:b/>
          <w:color w:val="FF0000"/>
          <w:sz w:val="28"/>
          <w:szCs w:val="28"/>
        </w:rPr>
        <w:br w:type="page"/>
      </w:r>
      <w:r w:rsidRPr="00001037">
        <w:rPr>
          <w:rFonts w:ascii="Times New Roman" w:hAnsi="Times New Roman" w:cs="Times New Roman"/>
          <w:b/>
          <w:sz w:val="28"/>
          <w:u w:val="single"/>
        </w:rPr>
        <w:lastRenderedPageBreak/>
        <w:t>УТВЕРЖДАЮ</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r w:rsidRPr="00001037">
        <w:rPr>
          <w:rFonts w:ascii="Times New Roman" w:hAnsi="Times New Roman" w:cs="Times New Roman"/>
          <w:sz w:val="28"/>
        </w:rPr>
        <w:t xml:space="preserve">Директор Государственного автономного учреждения Калининградской области «Центр цифровых технологий» </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r w:rsidRPr="00001037">
        <w:rPr>
          <w:rFonts w:ascii="Times New Roman" w:hAnsi="Times New Roman" w:cs="Times New Roman"/>
          <w:sz w:val="28"/>
        </w:rPr>
        <w:t>А.В. Суленко</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r w:rsidRPr="00001037">
        <w:rPr>
          <w:rFonts w:ascii="Times New Roman" w:hAnsi="Times New Roman" w:cs="Times New Roman"/>
          <w:sz w:val="28"/>
        </w:rPr>
        <w:t xml:space="preserve">_______________________ </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sz w:val="28"/>
        </w:rPr>
      </w:pPr>
      <w:r w:rsidRPr="00001037">
        <w:rPr>
          <w:rFonts w:ascii="Times New Roman" w:hAnsi="Times New Roman" w:cs="Times New Roman"/>
          <w:sz w:val="28"/>
        </w:rPr>
        <w:t>«___» __________ 2019 года</w:t>
      </w: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color w:val="FF0000"/>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color w:val="FF0000"/>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color w:val="FF0000"/>
          <w:sz w:val="28"/>
        </w:rPr>
      </w:pPr>
    </w:p>
    <w:p w:rsidR="00173674" w:rsidRPr="00001037" w:rsidRDefault="00173674" w:rsidP="00173674">
      <w:pPr>
        <w:keepNext/>
        <w:jc w:val="center"/>
        <w:rPr>
          <w:rFonts w:ascii="Times New Roman" w:hAnsi="Times New Roman" w:cs="Times New Roman"/>
          <w:b/>
          <w:lang w:eastAsia="zh-CN"/>
        </w:rPr>
      </w:pPr>
      <w:r w:rsidRPr="00001037">
        <w:rPr>
          <w:rFonts w:ascii="Times New Roman" w:hAnsi="Times New Roman" w:cs="Times New Roman"/>
          <w:b/>
          <w:lang w:eastAsia="zh-CN"/>
        </w:rPr>
        <w:t>ДОГОВОР (проект) №</w:t>
      </w: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на создание единой автоматизированной информационной системы управления имуществом и земельными ресурсами Калининградской области</w:t>
      </w:r>
    </w:p>
    <w:p w:rsidR="00173674" w:rsidRPr="00001037" w:rsidRDefault="00173674" w:rsidP="00173674">
      <w:pPr>
        <w:suppressAutoHyphens/>
        <w:spacing w:after="0"/>
        <w:rPr>
          <w:rFonts w:ascii="Times New Roman" w:hAnsi="Times New Roman" w:cs="Times New Roman"/>
          <w:b/>
          <w:lang w:eastAsia="zh-CN"/>
        </w:rPr>
      </w:pPr>
    </w:p>
    <w:p w:rsidR="00173674" w:rsidRPr="00001037" w:rsidRDefault="00173674" w:rsidP="00173674">
      <w:pPr>
        <w:suppressAutoHyphens/>
        <w:spacing w:after="0"/>
        <w:rPr>
          <w:rFonts w:ascii="Times New Roman" w:hAnsi="Times New Roman" w:cs="Times New Roman"/>
          <w:bCs/>
          <w:lang w:eastAsia="zh-CN"/>
        </w:rPr>
      </w:pPr>
      <w:r w:rsidRPr="00001037">
        <w:rPr>
          <w:rFonts w:ascii="Times New Roman" w:hAnsi="Times New Roman" w:cs="Times New Roman"/>
        </w:rPr>
        <w:t>г. Калининград</w:t>
      </w:r>
      <w:r w:rsidRPr="00001037">
        <w:rPr>
          <w:rFonts w:ascii="Times New Roman" w:hAnsi="Times New Roman" w:cs="Times New Roman"/>
          <w:bCs/>
          <w:lang w:eastAsia="zh-CN"/>
        </w:rPr>
        <w:tab/>
      </w:r>
      <w:r w:rsidRPr="00001037">
        <w:rPr>
          <w:rFonts w:ascii="Times New Roman" w:hAnsi="Times New Roman" w:cs="Times New Roman"/>
          <w:bCs/>
          <w:lang w:eastAsia="zh-CN"/>
        </w:rPr>
        <w:tab/>
      </w:r>
      <w:r w:rsidRPr="00001037">
        <w:rPr>
          <w:rFonts w:ascii="Times New Roman" w:hAnsi="Times New Roman" w:cs="Times New Roman"/>
          <w:bCs/>
          <w:lang w:eastAsia="zh-CN"/>
        </w:rPr>
        <w:tab/>
      </w:r>
      <w:r w:rsidRPr="00001037">
        <w:rPr>
          <w:rFonts w:ascii="Times New Roman" w:hAnsi="Times New Roman" w:cs="Times New Roman"/>
          <w:bCs/>
          <w:lang w:eastAsia="zh-CN"/>
        </w:rPr>
        <w:tab/>
        <w:t xml:space="preserve">                                                  «___»________ 2019 года</w:t>
      </w:r>
    </w:p>
    <w:p w:rsidR="00173674" w:rsidRPr="00001037" w:rsidRDefault="00173674" w:rsidP="00173674">
      <w:pPr>
        <w:suppressAutoHyphens/>
        <w:spacing w:after="0"/>
        <w:rPr>
          <w:rFonts w:ascii="Times New Roman" w:hAnsi="Times New Roman" w:cs="Times New Roman"/>
          <w:bCs/>
          <w:color w:val="FF0000"/>
          <w:lang w:eastAsia="zh-CN"/>
        </w:rPr>
      </w:pPr>
    </w:p>
    <w:p w:rsidR="00173674" w:rsidRPr="00001037" w:rsidRDefault="00173674" w:rsidP="00001037">
      <w:pPr>
        <w:widowControl w:val="0"/>
        <w:suppressAutoHyphens/>
        <w:spacing w:after="0"/>
        <w:ind w:right="50" w:firstLine="645"/>
        <w:jc w:val="both"/>
        <w:rPr>
          <w:rFonts w:ascii="Times New Roman" w:hAnsi="Times New Roman" w:cs="Times New Roman"/>
          <w:lang w:eastAsia="zh-CN"/>
        </w:rPr>
      </w:pPr>
      <w:r w:rsidRPr="00001037">
        <w:rPr>
          <w:rFonts w:ascii="Times New Roman" w:hAnsi="Times New Roman" w:cs="Times New Roman"/>
          <w:lang w:eastAsia="zh-CN"/>
        </w:rPr>
        <w:t>Государственное автономное учреждение Калининградской области «Центр цифровых технологий», в лице директора Суленко Андрея Викторовича, действующего на основании Устава, именуемое в дальнейшем «Заказчик», с одной стороны</w:t>
      </w:r>
      <w:r w:rsidRPr="00001037">
        <w:rPr>
          <w:rFonts w:ascii="Times New Roman" w:hAnsi="Times New Roman" w:cs="Times New Roman"/>
          <w:bCs/>
          <w:lang w:eastAsia="zh-CN"/>
        </w:rPr>
        <w:t xml:space="preserve">, </w:t>
      </w:r>
      <w:r w:rsidRPr="00001037">
        <w:rPr>
          <w:rFonts w:ascii="Times New Roman" w:hAnsi="Times New Roman" w:cs="Times New Roman"/>
          <w:lang w:eastAsia="zh-CN"/>
        </w:rPr>
        <w:t>и __________________________</w:t>
      </w:r>
      <w:r w:rsidRPr="00001037">
        <w:rPr>
          <w:rFonts w:ascii="Times New Roman" w:hAnsi="Times New Roman" w:cs="Times New Roman"/>
          <w:bCs/>
          <w:lang w:eastAsia="zh-CN"/>
        </w:rPr>
        <w:t>, в лице _________________________</w:t>
      </w:r>
      <w:r w:rsidRPr="00001037">
        <w:rPr>
          <w:rFonts w:ascii="Times New Roman" w:hAnsi="Times New Roman" w:cs="Times New Roman"/>
          <w:lang w:eastAsia="zh-CN"/>
        </w:rPr>
        <w:t>, действующего на основании ______________, именуем___ в дальнейшем «Исполнитель», с другой стороны, совместно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законодательства Российской Федерации и Калининградской области, заключили настоящий договор (далее – договор) о нижеследующем:</w:t>
      </w:r>
    </w:p>
    <w:p w:rsidR="00173674" w:rsidRPr="00001037" w:rsidRDefault="00173674" w:rsidP="00173674">
      <w:pPr>
        <w:widowControl w:val="0"/>
        <w:autoSpaceDE w:val="0"/>
        <w:autoSpaceDN w:val="0"/>
        <w:adjustRightInd w:val="0"/>
        <w:spacing w:after="0"/>
        <w:jc w:val="center"/>
        <w:rPr>
          <w:rFonts w:ascii="Times New Roman" w:hAnsi="Times New Roman" w:cs="Times New Roman"/>
          <w:b/>
          <w:bCs/>
        </w:rPr>
      </w:pPr>
    </w:p>
    <w:p w:rsidR="00173674" w:rsidRPr="00001037" w:rsidRDefault="00173674" w:rsidP="00173674">
      <w:pPr>
        <w:widowControl w:val="0"/>
        <w:autoSpaceDE w:val="0"/>
        <w:autoSpaceDN w:val="0"/>
        <w:adjustRightInd w:val="0"/>
        <w:spacing w:after="0"/>
        <w:jc w:val="center"/>
        <w:rPr>
          <w:rFonts w:ascii="Times New Roman" w:hAnsi="Times New Roman" w:cs="Times New Roman"/>
          <w:b/>
          <w:bCs/>
        </w:rPr>
      </w:pPr>
      <w:r w:rsidRPr="00001037">
        <w:rPr>
          <w:rFonts w:ascii="Times New Roman" w:hAnsi="Times New Roman" w:cs="Times New Roman"/>
          <w:b/>
          <w:bCs/>
        </w:rPr>
        <w:t>Основания заключения договора</w:t>
      </w:r>
    </w:p>
    <w:p w:rsidR="00173674" w:rsidRPr="00001037" w:rsidRDefault="00173674" w:rsidP="00001037">
      <w:pPr>
        <w:widowControl w:val="0"/>
        <w:spacing w:after="0"/>
        <w:ind w:firstLine="709"/>
        <w:jc w:val="both"/>
        <w:rPr>
          <w:rFonts w:ascii="Times New Roman" w:hAnsi="Times New Roman" w:cs="Times New Roman"/>
        </w:rPr>
      </w:pPr>
      <w:r w:rsidRPr="00001037">
        <w:rPr>
          <w:rFonts w:ascii="Times New Roman" w:hAnsi="Times New Roman" w:cs="Times New Roman"/>
        </w:rPr>
        <w:t>Основанием для заключения настоящего договора является протокол подведения итогов аукциона в электронной форме от____________2019 г. №___________.</w:t>
      </w:r>
    </w:p>
    <w:p w:rsidR="00173674" w:rsidRPr="00001037" w:rsidRDefault="00173674" w:rsidP="00173674">
      <w:pPr>
        <w:widowControl w:val="0"/>
        <w:suppressAutoHyphens/>
        <w:spacing w:after="120"/>
        <w:ind w:right="50" w:firstLine="645"/>
        <w:rPr>
          <w:rFonts w:ascii="Times New Roman" w:hAnsi="Times New Roman" w:cs="Times New Roman"/>
          <w:color w:val="FF0000"/>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7" w:name="_Toc12375247"/>
      <w:r w:rsidRPr="00001037">
        <w:rPr>
          <w:rFonts w:ascii="Times New Roman" w:hAnsi="Times New Roman" w:cs="Times New Roman"/>
          <w:b/>
          <w:bCs/>
          <w:kern w:val="1"/>
          <w:lang w:val="x-none" w:eastAsia="zh-CN"/>
        </w:rPr>
        <w:t xml:space="preserve">1. Предмет </w:t>
      </w:r>
      <w:r w:rsidRPr="00001037">
        <w:rPr>
          <w:rFonts w:ascii="Times New Roman" w:hAnsi="Times New Roman" w:cs="Times New Roman"/>
          <w:b/>
          <w:bCs/>
          <w:kern w:val="1"/>
          <w:lang w:eastAsia="zh-CN"/>
        </w:rPr>
        <w:t>д</w:t>
      </w:r>
      <w:r w:rsidRPr="00001037">
        <w:rPr>
          <w:rFonts w:ascii="Times New Roman" w:hAnsi="Times New Roman" w:cs="Times New Roman"/>
          <w:b/>
          <w:bCs/>
          <w:kern w:val="1"/>
          <w:lang w:val="x-none" w:eastAsia="zh-CN"/>
        </w:rPr>
        <w:t>оговора</w:t>
      </w:r>
      <w:bookmarkEnd w:id="7"/>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b/>
        </w:rPr>
      </w:pPr>
      <w:r w:rsidRPr="00001037">
        <w:rPr>
          <w:rFonts w:ascii="Times New Roman" w:hAnsi="Times New Roman" w:cs="Times New Roman"/>
        </w:rPr>
        <w:t xml:space="preserve">1.1. Исполнитель принимает на себя обязательства выполнить работы по созданию </w:t>
      </w:r>
      <w:r w:rsidRPr="00001037">
        <w:rPr>
          <w:rFonts w:ascii="Times New Roman" w:hAnsi="Times New Roman" w:cs="Times New Roman"/>
          <w:b/>
        </w:rPr>
        <w:t>единой автоматизированной информационной системы управления имуществом и земельными ресурсами Калининградской области (далее – ЕАИС)</w:t>
      </w:r>
      <w:r w:rsidRPr="00001037">
        <w:rPr>
          <w:rFonts w:ascii="Times New Roman" w:hAnsi="Times New Roman" w:cs="Times New Roman"/>
        </w:rPr>
        <w:t xml:space="preserve"> в соответствии с условиями, предусмотренными настоящим договором (далее – работы), а Заказчик обязуется принять и оплатить Исполнителю результат выполненной работы, переданный в соответствии с настоящим договором.</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1.2. Объем, порядок и условия выполнения работ по настоящему договору указаны в Техническом задании (Приложение №1 к настоящему договору)</w:t>
      </w:r>
      <w:r w:rsidRPr="00001037">
        <w:rPr>
          <w:rFonts w:ascii="Times New Roman" w:hAnsi="Times New Roman" w:cs="Times New Roman"/>
          <w:bCs/>
        </w:rPr>
        <w:t>.</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eastAsia="zh-CN"/>
        </w:rPr>
      </w:pPr>
      <w:r w:rsidRPr="00001037">
        <w:rPr>
          <w:rFonts w:ascii="Times New Roman" w:hAnsi="Times New Roman" w:cs="Times New Roman"/>
        </w:rPr>
        <w:t>1.3. Срок выполнения работ по договору: начало работ</w:t>
      </w:r>
      <w:r w:rsidRPr="00001037">
        <w:rPr>
          <w:rFonts w:ascii="Times New Roman" w:hAnsi="Times New Roman" w:cs="Times New Roman"/>
          <w:lang w:eastAsia="zh-CN"/>
        </w:rPr>
        <w:t xml:space="preserve"> – с момента заключения договора, окончание работ – не позднее 19 декабря 2021 года.</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1.3.1. Отдельные этапы исполнения договора:</w:t>
      </w:r>
      <w:r w:rsidRPr="00001037">
        <w:rPr>
          <w:rFonts w:ascii="Times New Roman" w:hAnsi="Times New Roman" w:cs="Times New Roman"/>
          <w:lang w:eastAsia="zh-CN"/>
        </w:rPr>
        <w:t xml:space="preserve"> </w:t>
      </w:r>
      <w:r w:rsidRPr="00001037">
        <w:rPr>
          <w:rFonts w:ascii="Times New Roman" w:hAnsi="Times New Roman" w:cs="Times New Roman"/>
        </w:rPr>
        <w:t>Детальные требования к срокам выполнения работ установлены в плане-графике (п.п. 9.3. – 9.6. Технического задания – Приложение №1 к настоящему договору).</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bCs/>
        </w:rPr>
      </w:pPr>
      <w:r w:rsidRPr="00001037">
        <w:rPr>
          <w:rFonts w:ascii="Times New Roman" w:hAnsi="Times New Roman" w:cs="Times New Roman"/>
          <w:bCs/>
        </w:rPr>
        <w:t xml:space="preserve">1.4. Место выполнения работ: </w:t>
      </w:r>
      <w:r w:rsidRPr="00001037">
        <w:rPr>
          <w:rFonts w:ascii="Times New Roman" w:hAnsi="Times New Roman" w:cs="Times New Roman"/>
        </w:rPr>
        <w:t>в соответствии с Техническим заданием (Приложение №1 к настоящему договору).</w:t>
      </w:r>
      <w:r w:rsidRPr="00001037">
        <w:rPr>
          <w:rFonts w:ascii="Times New Roman" w:hAnsi="Times New Roman" w:cs="Times New Roman"/>
          <w:bCs/>
        </w:rPr>
        <w:t xml:space="preserve"> Допускается удаленное выполнение работ при условии выполнения требований </w:t>
      </w:r>
      <w:r w:rsidRPr="00001037">
        <w:rPr>
          <w:rFonts w:ascii="Times New Roman" w:hAnsi="Times New Roman" w:cs="Times New Roman"/>
          <w:bCs/>
        </w:rPr>
        <w:lastRenderedPageBreak/>
        <w:t>к информационной безопасности.</w:t>
      </w:r>
    </w:p>
    <w:p w:rsidR="00173674" w:rsidRPr="00001037" w:rsidRDefault="00173674" w:rsidP="00001037">
      <w:pPr>
        <w:suppressLineNumbers/>
        <w:tabs>
          <w:tab w:val="left" w:pos="0"/>
        </w:tabs>
        <w:suppressAutoHyphens/>
        <w:spacing w:after="0"/>
        <w:ind w:firstLine="284"/>
        <w:jc w:val="both"/>
        <w:rPr>
          <w:rFonts w:ascii="Times New Roman" w:hAnsi="Times New Roman" w:cs="Times New Roman"/>
          <w:b/>
        </w:rPr>
      </w:pPr>
      <w:r w:rsidRPr="00001037">
        <w:rPr>
          <w:rFonts w:ascii="Times New Roman" w:hAnsi="Times New Roman" w:cs="Times New Roman"/>
        </w:rPr>
        <w:t xml:space="preserve">1.5. </w:t>
      </w:r>
      <w:r w:rsidRPr="00001037">
        <w:rPr>
          <w:rFonts w:ascii="Times New Roman" w:hAnsi="Times New Roman" w:cs="Times New Roman"/>
          <w:lang w:val="x-none"/>
        </w:rPr>
        <w:t xml:space="preserve">Код по Общероссийскому классификатору </w:t>
      </w:r>
      <w:r w:rsidRPr="00001037">
        <w:rPr>
          <w:rFonts w:ascii="Times New Roman" w:hAnsi="Times New Roman" w:cs="Times New Roman"/>
        </w:rPr>
        <w:t xml:space="preserve">продукции по </w:t>
      </w:r>
      <w:r w:rsidRPr="00001037">
        <w:rPr>
          <w:rFonts w:ascii="Times New Roman" w:hAnsi="Times New Roman" w:cs="Times New Roman"/>
          <w:lang w:val="x-none"/>
        </w:rPr>
        <w:t>вид</w:t>
      </w:r>
      <w:r w:rsidRPr="00001037">
        <w:rPr>
          <w:rFonts w:ascii="Times New Roman" w:hAnsi="Times New Roman" w:cs="Times New Roman"/>
        </w:rPr>
        <w:t>ам</w:t>
      </w:r>
      <w:r w:rsidRPr="00001037">
        <w:rPr>
          <w:rFonts w:ascii="Times New Roman" w:hAnsi="Times New Roman" w:cs="Times New Roman"/>
          <w:lang w:val="x-none"/>
        </w:rPr>
        <w:t xml:space="preserve"> экономической деятельности (ОКПД</w:t>
      </w:r>
      <w:r w:rsidRPr="00001037">
        <w:rPr>
          <w:rFonts w:ascii="Times New Roman" w:hAnsi="Times New Roman" w:cs="Times New Roman"/>
        </w:rPr>
        <w:t>2</w:t>
      </w:r>
      <w:r w:rsidRPr="00001037">
        <w:rPr>
          <w:rFonts w:ascii="Times New Roman" w:hAnsi="Times New Roman" w:cs="Times New Roman"/>
          <w:lang w:val="x-none"/>
        </w:rPr>
        <w:t>):</w:t>
      </w:r>
      <w:r w:rsidRPr="00001037">
        <w:rPr>
          <w:rFonts w:ascii="Times New Roman" w:hAnsi="Times New Roman" w:cs="Times New Roman"/>
        </w:rPr>
        <w:t xml:space="preserve"> </w:t>
      </w:r>
      <w:r w:rsidRPr="00001037">
        <w:rPr>
          <w:rFonts w:ascii="Times New Roman" w:hAnsi="Times New Roman" w:cs="Times New Roman"/>
          <w:b/>
        </w:rPr>
        <w:t>62.01 – Программные продукты и услуги по разработке и тестированию программного обеспечения.</w:t>
      </w:r>
    </w:p>
    <w:p w:rsidR="00173674" w:rsidRPr="00001037" w:rsidRDefault="00173674" w:rsidP="00173674">
      <w:pPr>
        <w:widowControl w:val="0"/>
        <w:suppressAutoHyphens/>
        <w:autoSpaceDE w:val="0"/>
        <w:autoSpaceDN w:val="0"/>
        <w:adjustRightInd w:val="0"/>
        <w:spacing w:after="0"/>
        <w:ind w:firstLine="540"/>
        <w:rPr>
          <w:rFonts w:ascii="Times New Roman" w:hAnsi="Times New Roman" w:cs="Times New Roman"/>
          <w:bCs/>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Cs/>
          <w:kern w:val="1"/>
          <w:lang w:val="x-none" w:eastAsia="zh-CN"/>
        </w:rPr>
      </w:pPr>
      <w:bookmarkStart w:id="8" w:name="_Toc12375248"/>
      <w:r w:rsidRPr="00001037">
        <w:rPr>
          <w:rFonts w:ascii="Times New Roman" w:hAnsi="Times New Roman" w:cs="Times New Roman"/>
          <w:b/>
          <w:bCs/>
          <w:kern w:val="1"/>
          <w:lang w:val="x-none" w:eastAsia="zh-CN"/>
        </w:rPr>
        <w:t xml:space="preserve">2. </w:t>
      </w:r>
      <w:r w:rsidRPr="00001037">
        <w:rPr>
          <w:rFonts w:ascii="Times New Roman" w:hAnsi="Times New Roman" w:cs="Times New Roman"/>
          <w:b/>
          <w:bCs/>
          <w:kern w:val="1"/>
          <w:lang w:eastAsia="zh-CN"/>
        </w:rPr>
        <w:t>С</w:t>
      </w:r>
      <w:r w:rsidRPr="00001037">
        <w:rPr>
          <w:rFonts w:ascii="Times New Roman" w:hAnsi="Times New Roman" w:cs="Times New Roman"/>
          <w:b/>
          <w:bCs/>
          <w:kern w:val="1"/>
          <w:lang w:val="x-none" w:eastAsia="zh-CN"/>
        </w:rPr>
        <w:t>тоимость работ и порядок оплаты</w:t>
      </w:r>
      <w:bookmarkEnd w:id="8"/>
      <w:r w:rsidRPr="00001037">
        <w:rPr>
          <w:rFonts w:ascii="Times New Roman" w:hAnsi="Times New Roman" w:cs="Times New Roman"/>
          <w:b/>
          <w:bCs/>
          <w:kern w:val="1"/>
          <w:lang w:val="x-none" w:eastAsia="zh-CN"/>
        </w:rPr>
        <w:t xml:space="preserve"> </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 xml:space="preserve">2.1. </w:t>
      </w:r>
      <w:r w:rsidRPr="00001037">
        <w:rPr>
          <w:rFonts w:ascii="Times New Roman" w:hAnsi="Times New Roman" w:cs="Times New Roman"/>
          <w:lang w:eastAsia="zh-CN"/>
        </w:rPr>
        <w:t xml:space="preserve">Цена договора составляет _______ (____________) рублей ____ копеек (в том числе НДС ___%) ____________(_______) рублей ____ копеек, НДС предусмотрен/не предусмотрен, </w:t>
      </w:r>
      <w:r w:rsidRPr="00001037">
        <w:rPr>
          <w:rFonts w:ascii="Times New Roman" w:hAnsi="Times New Roman" w:cs="Times New Roman"/>
          <w:lang w:eastAsia="ar-SA"/>
        </w:rPr>
        <w:t xml:space="preserve">включает в себя </w:t>
      </w:r>
      <w:r w:rsidRPr="00001037">
        <w:rPr>
          <w:rFonts w:ascii="Times New Roman" w:hAnsi="Times New Roman" w:cs="Times New Roman"/>
          <w:lang w:bidi="ru-RU"/>
        </w:rPr>
        <w:t xml:space="preserve">стоимость </w:t>
      </w:r>
      <w:r w:rsidRPr="00001037">
        <w:rPr>
          <w:rFonts w:ascii="Times New Roman" w:hAnsi="Times New Roman" w:cs="Times New Roman"/>
          <w:bCs/>
          <w:lang w:bidi="ru-RU"/>
        </w:rPr>
        <w:t>работ по созданию Системы</w:t>
      </w:r>
      <w:r w:rsidRPr="00001037">
        <w:rPr>
          <w:rFonts w:ascii="Times New Roman" w:hAnsi="Times New Roman" w:cs="Times New Roman"/>
          <w:lang w:bidi="ru-RU"/>
        </w:rPr>
        <w:t>, стоимость исключительных прав на Систему, гарантийных обязательств, технической поддержки в процессе исполнения данного договора, а также налогов, сборов и других платежи, предусмотренных законодательством Российской Федерации</w:t>
      </w:r>
      <w:r w:rsidRPr="00001037">
        <w:rPr>
          <w:rFonts w:ascii="Times New Roman" w:hAnsi="Times New Roman" w:cs="Times New Roman"/>
          <w:kern w:val="1"/>
          <w:lang w:eastAsia="ar-SA"/>
        </w:rPr>
        <w:t>.</w:t>
      </w:r>
    </w:p>
    <w:p w:rsidR="00173674" w:rsidRPr="00001037" w:rsidRDefault="00173674" w:rsidP="00001037">
      <w:pPr>
        <w:widowControl w:val="0"/>
        <w:shd w:val="clear" w:color="auto" w:fill="FFFFFF"/>
        <w:tabs>
          <w:tab w:val="left" w:pos="1166"/>
        </w:tabs>
        <w:autoSpaceDE w:val="0"/>
        <w:autoSpaceDN w:val="0"/>
        <w:adjustRightInd w:val="0"/>
        <w:spacing w:after="0"/>
        <w:ind w:right="57" w:firstLine="284"/>
        <w:jc w:val="both"/>
        <w:rPr>
          <w:rFonts w:ascii="Times New Roman" w:hAnsi="Times New Roman" w:cs="Times New Roman"/>
        </w:rPr>
      </w:pPr>
      <w:r w:rsidRPr="00001037">
        <w:rPr>
          <w:rFonts w:ascii="Times New Roman" w:hAnsi="Times New Roman" w:cs="Times New Roman"/>
        </w:rPr>
        <w:t>2.2. Расчеты по договору осуществляются в безналичной форме в валюте Российской Федерации (рублях) в следующем порядке:</w:t>
      </w:r>
    </w:p>
    <w:p w:rsidR="00173674" w:rsidRPr="00001037" w:rsidRDefault="00173674" w:rsidP="00001037">
      <w:pPr>
        <w:tabs>
          <w:tab w:val="left" w:pos="0"/>
          <w:tab w:val="left" w:pos="851"/>
        </w:tabs>
        <w:spacing w:after="0"/>
        <w:ind w:firstLine="284"/>
        <w:jc w:val="both"/>
        <w:rPr>
          <w:rFonts w:ascii="Times New Roman" w:hAnsi="Times New Roman" w:cs="Times New Roman"/>
        </w:rPr>
      </w:pPr>
      <w:r w:rsidRPr="00001037">
        <w:rPr>
          <w:rFonts w:ascii="Times New Roman" w:hAnsi="Times New Roman" w:cs="Times New Roman"/>
        </w:rPr>
        <w:t>2.2.1. Заказчик обязуется перечислить на расчетный счет Исполнителя сумму в размере 66,7 % от общей цены договора единовременным платежом, на основании выставленного счета и подписанных Заказчиком и Исполнителем Актов сдачи-приемки всех соответствующих этапов в 2019 году (согласно плану-графику на 2019 год), путем перечисления денежных средств на расчетный счет Исполнителя не позднее 90 (девяноста) дней с момента подписания Сторонами итоговых документов за 2019 год.</w:t>
      </w:r>
    </w:p>
    <w:p w:rsidR="00173674" w:rsidRPr="00001037" w:rsidRDefault="00173674" w:rsidP="00001037">
      <w:pPr>
        <w:tabs>
          <w:tab w:val="left" w:pos="0"/>
          <w:tab w:val="left" w:pos="851"/>
        </w:tabs>
        <w:spacing w:after="0"/>
        <w:ind w:firstLine="284"/>
        <w:jc w:val="both"/>
        <w:rPr>
          <w:rFonts w:ascii="Times New Roman" w:hAnsi="Times New Roman" w:cs="Times New Roman"/>
        </w:rPr>
      </w:pPr>
      <w:r w:rsidRPr="00001037">
        <w:rPr>
          <w:rFonts w:ascii="Times New Roman" w:hAnsi="Times New Roman" w:cs="Times New Roman"/>
        </w:rPr>
        <w:t>2.2.2. Заказчик обязуется перечислить на расчетный счет Исполнителя сумму в размере 27 % от общей цены договора единовременным платежом, на основании выставленного счета и подписанных Заказчиком и Исполнителем Актов сдачи-приемки всех соответствующих этапов в 2020 году (согласно плану-графику на 2020 год), путем перечисления денежных средств на расчетный счет Исполнителя не позднее 90 (девяноста) дней с момента подписания Сторонами итоговых документов за 2020 год.</w:t>
      </w:r>
    </w:p>
    <w:p w:rsidR="00173674" w:rsidRPr="00001037" w:rsidRDefault="00173674" w:rsidP="00001037">
      <w:pPr>
        <w:tabs>
          <w:tab w:val="left" w:pos="0"/>
          <w:tab w:val="left" w:pos="851"/>
        </w:tabs>
        <w:spacing w:after="0"/>
        <w:ind w:firstLine="284"/>
        <w:jc w:val="both"/>
        <w:rPr>
          <w:rFonts w:ascii="Times New Roman" w:hAnsi="Times New Roman" w:cs="Times New Roman"/>
        </w:rPr>
      </w:pPr>
      <w:r w:rsidRPr="00001037">
        <w:rPr>
          <w:rFonts w:ascii="Times New Roman" w:hAnsi="Times New Roman" w:cs="Times New Roman"/>
        </w:rPr>
        <w:t>2.2.3. Заказчик обязуется перечислить на расчетный счет Исполнителя сумму в размере 6,3 % от общей цены договора единовременным платежом, на основании выставленного счета и подписанных Заказчиком и Исполнителем Актов сдачи-приемки всех соответствующих этапов в 2021 году (согласно плану-графику на 2021 год), путем перечисления денежных средств на расчетный счет Исполнителя не позднее 90 (девяноста) дней с момента подписания Сторонами итоговых документов за 2021 год.</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eastAsia="zh-CN"/>
        </w:rPr>
      </w:pPr>
      <w:r w:rsidRPr="00001037">
        <w:rPr>
          <w:rFonts w:ascii="Times New Roman" w:hAnsi="Times New Roman" w:cs="Times New Roman"/>
          <w:lang w:eastAsia="zh-CN"/>
        </w:rPr>
        <w:t xml:space="preserve">2.3. </w:t>
      </w:r>
      <w:r w:rsidRPr="00001037">
        <w:rPr>
          <w:rFonts w:ascii="Times New Roman" w:hAnsi="Times New Roman" w:cs="Times New Roman"/>
          <w:kern w:val="1"/>
          <w:lang w:eastAsia="ar-SA"/>
        </w:rPr>
        <w:t>Сумма договора,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3674" w:rsidRPr="00001037" w:rsidRDefault="00173674" w:rsidP="00001037">
      <w:pPr>
        <w:widowControl w:val="0"/>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2.4. Исполнитель в случае изменения банковских реквизитов, обязан в течение 3 (трех) рабочих дней со дня их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Исполнителя, несет Исполнитель.</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lang w:eastAsia="zh-CN"/>
        </w:rPr>
        <w:t xml:space="preserve">2.5. </w:t>
      </w:r>
      <w:r w:rsidRPr="00001037">
        <w:rPr>
          <w:rFonts w:ascii="Times New Roman" w:hAnsi="Times New Roman" w:cs="Times New Roman"/>
        </w:rPr>
        <w:t>При нарушении Исполнителем своих обязательств по настоящему договору Заказчик вправе произвести окончательный расчет с Исполнителем на основании итогового акта сверки расчетов подписанного Сторонами, который включает в себя рассчитанные в соответствии с условиями договора имущественные санкции, подлежащие взысканию с Исполнителя и служат основанием для вычета их, путем уменьшения суммы окончательного расчета.</w:t>
      </w:r>
    </w:p>
    <w:p w:rsidR="00173674" w:rsidRPr="00001037" w:rsidRDefault="00173674" w:rsidP="00001037">
      <w:pPr>
        <w:tabs>
          <w:tab w:val="left" w:pos="0"/>
          <w:tab w:val="left" w:pos="851"/>
        </w:tabs>
        <w:spacing w:after="0"/>
        <w:ind w:firstLine="284"/>
        <w:jc w:val="both"/>
        <w:rPr>
          <w:rFonts w:ascii="Times New Roman" w:hAnsi="Times New Roman" w:cs="Times New Roman"/>
        </w:rPr>
      </w:pPr>
      <w:r w:rsidRPr="00001037">
        <w:rPr>
          <w:rFonts w:ascii="Times New Roman" w:hAnsi="Times New Roman" w:cs="Times New Roman"/>
        </w:rPr>
        <w:t>2.6. В случае если Исполнителем не подписан итоговый акт сверки расчетов, Заказчик вправе при окончательном расчете с Исполнителем в бесспорном порядке произвести удержание (зачет) суммы имущественных санкций, рассчитанных и подлежащих оплате Исполнителем в соответствии с условиями договора, путем уменьшения суммы окончательного расчета на сумму имущественных санкций.</w:t>
      </w:r>
    </w:p>
    <w:p w:rsidR="00173674" w:rsidRPr="00001037" w:rsidRDefault="00173674" w:rsidP="00001037">
      <w:pPr>
        <w:tabs>
          <w:tab w:val="left" w:pos="567"/>
        </w:tabs>
        <w:spacing w:after="0"/>
        <w:ind w:firstLine="284"/>
        <w:jc w:val="both"/>
        <w:rPr>
          <w:rFonts w:ascii="Times New Roman" w:hAnsi="Times New Roman" w:cs="Times New Roman"/>
        </w:rPr>
      </w:pPr>
      <w:r w:rsidRPr="00001037">
        <w:rPr>
          <w:rFonts w:ascii="Times New Roman" w:hAnsi="Times New Roman" w:cs="Times New Roman"/>
        </w:rPr>
        <w:t>2.7. Авансирование по договору не предусмотрено.</w:t>
      </w:r>
    </w:p>
    <w:p w:rsidR="00173674" w:rsidRPr="00001037" w:rsidRDefault="00173674" w:rsidP="00001037">
      <w:pPr>
        <w:widowControl w:val="0"/>
        <w:suppressAutoHyphens/>
        <w:spacing w:after="0"/>
        <w:ind w:firstLine="540"/>
        <w:jc w:val="both"/>
        <w:rPr>
          <w:rFonts w:ascii="Times New Roman" w:hAnsi="Times New Roman" w:cs="Times New Roman"/>
          <w:lang w:eastAsia="zh-CN"/>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9" w:name="_Toc12375249"/>
      <w:r w:rsidRPr="00001037">
        <w:rPr>
          <w:rFonts w:ascii="Times New Roman" w:hAnsi="Times New Roman" w:cs="Times New Roman"/>
          <w:b/>
          <w:bCs/>
          <w:kern w:val="1"/>
          <w:lang w:val="x-none" w:eastAsia="zh-CN"/>
        </w:rPr>
        <w:lastRenderedPageBreak/>
        <w:t xml:space="preserve">3. </w:t>
      </w:r>
      <w:r w:rsidRPr="00001037">
        <w:rPr>
          <w:rFonts w:ascii="Times New Roman" w:hAnsi="Times New Roman" w:cs="Times New Roman"/>
          <w:b/>
          <w:bCs/>
          <w:kern w:val="1"/>
          <w:lang w:eastAsia="zh-CN"/>
        </w:rPr>
        <w:t>П</w:t>
      </w:r>
      <w:r w:rsidRPr="00001037">
        <w:rPr>
          <w:rFonts w:ascii="Times New Roman" w:hAnsi="Times New Roman" w:cs="Times New Roman"/>
          <w:b/>
          <w:bCs/>
          <w:kern w:val="1"/>
          <w:lang w:val="x-none" w:eastAsia="zh-CN"/>
        </w:rPr>
        <w:t>рава и обязанности сторон</w:t>
      </w:r>
      <w:bookmarkEnd w:id="9"/>
    </w:p>
    <w:p w:rsidR="00173674" w:rsidRPr="00001037" w:rsidRDefault="00173674" w:rsidP="00173674">
      <w:pPr>
        <w:widowControl w:val="0"/>
        <w:suppressAutoHyphens/>
        <w:spacing w:after="0"/>
        <w:ind w:firstLine="284"/>
        <w:rPr>
          <w:rFonts w:ascii="Times New Roman" w:hAnsi="Times New Roman" w:cs="Times New Roman"/>
          <w:b/>
        </w:rPr>
      </w:pPr>
      <w:r w:rsidRPr="00001037">
        <w:rPr>
          <w:rFonts w:ascii="Times New Roman" w:hAnsi="Times New Roman" w:cs="Times New Roman"/>
          <w:b/>
        </w:rPr>
        <w:t>3.1. Исполнитель обязан:</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3.1.1. Выполнить предусмотренные настоящим договором работы в соответствии с Техническим заданием (Приложение №1 к настоящему договору) и передать их результаты Заказчику в порядке и в сроки, установленные настоящим договором.</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3.1.2. Гарантировать Заказчику, что результаты работ, полученные и переданные по настоящему договору, не нарушают исключительных прав третьих лиц.</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3.1.3.  Своими силами и за свой счет устранять недостатки в выполненных работах. При получении уведомления от Заказчика о выявленных недостатках в работах, Исполнитель в течение 7 (семи) календарных дней устраняет недостатки без расходов со стороны Заказчика.</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3.1.4. Незамедлительно информировать Заказчика об обнаруженной невозможности получить ожидаемые результаты работ или о нецелесообразности продолжения работы.</w:t>
      </w:r>
    </w:p>
    <w:p w:rsidR="00173674" w:rsidRPr="00001037" w:rsidRDefault="00173674" w:rsidP="00001037">
      <w:pPr>
        <w:tabs>
          <w:tab w:val="left" w:pos="0"/>
        </w:tabs>
        <w:spacing w:after="0"/>
        <w:ind w:firstLine="284"/>
        <w:jc w:val="both"/>
        <w:rPr>
          <w:rFonts w:ascii="Times New Roman" w:hAnsi="Times New Roman" w:cs="Times New Roman"/>
        </w:rPr>
      </w:pPr>
      <w:r w:rsidRPr="00001037">
        <w:rPr>
          <w:rFonts w:ascii="Times New Roman" w:hAnsi="Times New Roman" w:cs="Times New Roman"/>
        </w:rPr>
        <w:t>3.1.5. Приостановить работы и в течение 1 (одного) рабочего дня сообщить Заказчику об обнаружении обстоятельств в соответствии со ст. 716 Гражданского кодекса Российской Федерации и иных фактах, препятствующих исполнению обязательств по настоящему договору.</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 xml:space="preserve">3.1.6. Сохранять конфиденциальность информации, полученной в процессе исполнения обязательств по настоящему договору. </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3.1.7. При заключении настоящего договора назначить и сообщить Заказчику лицо, ответственное за исполнение договора и сдачу-приемку выполненных работ.</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3.1.8. По требованию Заказчика предоставлять отчет о ходе выполнения работ, в том числе, достоверную информацию о ходе исполнения своих обязательств, о сложностях, возникающих при исполнении договора.</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3.1.9. Выполнить иные обязанности, указанные в других разделах настоящего договора.</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3.1.10. Гарантировать Заказчику создание результатов интеллектуальной деятельности при выполнении работ по настоящему договору, не нарушающих права третьих лиц, а также в случае получения охраноспособного результата подтверждать факт ненарушения прав третьих лиц в порядке, предусмотренном действующим законодательством Российской Федерации.</w:t>
      </w:r>
    </w:p>
    <w:p w:rsidR="00173674" w:rsidRPr="00001037" w:rsidRDefault="00173674" w:rsidP="00001037">
      <w:pPr>
        <w:tabs>
          <w:tab w:val="left" w:pos="0"/>
        </w:tabs>
        <w:spacing w:after="0"/>
        <w:ind w:firstLine="284"/>
        <w:jc w:val="both"/>
        <w:rPr>
          <w:rFonts w:ascii="Times New Roman" w:hAnsi="Times New Roman" w:cs="Times New Roman"/>
        </w:rPr>
      </w:pPr>
      <w:r w:rsidRPr="00001037">
        <w:rPr>
          <w:rFonts w:ascii="Times New Roman" w:hAnsi="Times New Roman" w:cs="Times New Roman"/>
        </w:rPr>
        <w:t>3.1.11. Передать программное обеспечение (в электронном виде на оптическом CD или DVD носителе) Заказчику в составе:</w:t>
      </w:r>
    </w:p>
    <w:p w:rsidR="00173674" w:rsidRPr="00001037" w:rsidRDefault="00173674" w:rsidP="00001037">
      <w:pPr>
        <w:numPr>
          <w:ilvl w:val="0"/>
          <w:numId w:val="27"/>
        </w:numPr>
        <w:tabs>
          <w:tab w:val="left" w:pos="0"/>
        </w:tabs>
        <w:spacing w:after="0" w:line="240" w:lineRule="auto"/>
        <w:ind w:firstLine="284"/>
        <w:jc w:val="both"/>
        <w:rPr>
          <w:rFonts w:ascii="Times New Roman" w:hAnsi="Times New Roman" w:cs="Times New Roman"/>
        </w:rPr>
      </w:pPr>
      <w:r w:rsidRPr="00001037">
        <w:rPr>
          <w:rFonts w:ascii="Times New Roman" w:hAnsi="Times New Roman" w:cs="Times New Roman"/>
        </w:rPr>
        <w:t>исходные тексты прикладного программного обеспечения, включая контрольные суммы для каждого файла по алгоритму MD5;</w:t>
      </w:r>
    </w:p>
    <w:p w:rsidR="00173674" w:rsidRPr="00001037" w:rsidRDefault="00173674" w:rsidP="00001037">
      <w:pPr>
        <w:numPr>
          <w:ilvl w:val="0"/>
          <w:numId w:val="27"/>
        </w:numPr>
        <w:tabs>
          <w:tab w:val="left" w:pos="0"/>
        </w:tabs>
        <w:spacing w:after="0" w:line="240" w:lineRule="auto"/>
        <w:ind w:firstLine="284"/>
        <w:jc w:val="both"/>
        <w:rPr>
          <w:rFonts w:ascii="Times New Roman" w:hAnsi="Times New Roman" w:cs="Times New Roman"/>
        </w:rPr>
      </w:pPr>
      <w:r w:rsidRPr="00001037">
        <w:rPr>
          <w:rFonts w:ascii="Times New Roman" w:hAnsi="Times New Roman" w:cs="Times New Roman"/>
        </w:rPr>
        <w:t>инструкция по сборке из исходных текстов рабочего прикладного программного обеспечения (сценарии автоматического развертывания Системы для тестовой и продуктивной сред);</w:t>
      </w:r>
    </w:p>
    <w:p w:rsidR="00173674" w:rsidRPr="00001037" w:rsidRDefault="00173674" w:rsidP="00001037">
      <w:pPr>
        <w:numPr>
          <w:ilvl w:val="0"/>
          <w:numId w:val="27"/>
        </w:numPr>
        <w:tabs>
          <w:tab w:val="left" w:pos="0"/>
        </w:tabs>
        <w:spacing w:after="0" w:line="240" w:lineRule="auto"/>
        <w:ind w:firstLine="284"/>
        <w:jc w:val="both"/>
        <w:rPr>
          <w:rFonts w:ascii="Times New Roman" w:hAnsi="Times New Roman" w:cs="Times New Roman"/>
        </w:rPr>
      </w:pPr>
      <w:r w:rsidRPr="00001037">
        <w:rPr>
          <w:rFonts w:ascii="Times New Roman" w:hAnsi="Times New Roman" w:cs="Times New Roman"/>
        </w:rPr>
        <w:t>исполняемые файлы (где применимо), включая контрольные суммы для каждого файла по алгоритму MD5;</w:t>
      </w:r>
    </w:p>
    <w:p w:rsidR="00173674" w:rsidRPr="00001037" w:rsidRDefault="00173674" w:rsidP="00001037">
      <w:pPr>
        <w:numPr>
          <w:ilvl w:val="0"/>
          <w:numId w:val="27"/>
        </w:numPr>
        <w:tabs>
          <w:tab w:val="left" w:pos="0"/>
        </w:tabs>
        <w:spacing w:after="0" w:line="240" w:lineRule="auto"/>
        <w:ind w:firstLine="284"/>
        <w:jc w:val="both"/>
        <w:rPr>
          <w:rFonts w:ascii="Times New Roman" w:hAnsi="Times New Roman" w:cs="Times New Roman"/>
        </w:rPr>
      </w:pPr>
      <w:r w:rsidRPr="00001037">
        <w:rPr>
          <w:rFonts w:ascii="Times New Roman" w:hAnsi="Times New Roman" w:cs="Times New Roman"/>
        </w:rPr>
        <w:t>описания программных средств, содержащего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3.1.12. Оформить все результаты исполнения договора в соответствии с ГОСТ 7.32-2001. Результаты исполнения договора должны соответствовать ГОСТ 34.201-89 и иным ГОСТам, установленным в Техническом задании (Приложение № 1 к договору).</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val="x-none" w:eastAsia="x-none"/>
        </w:rPr>
      </w:pPr>
      <w:r w:rsidRPr="00001037">
        <w:rPr>
          <w:rFonts w:ascii="Times New Roman" w:hAnsi="Times New Roman" w:cs="Times New Roman"/>
          <w:lang w:eastAsia="x-none"/>
        </w:rPr>
        <w:t xml:space="preserve">3.1.13. </w:t>
      </w:r>
      <w:r w:rsidRPr="00001037">
        <w:rPr>
          <w:rFonts w:ascii="Times New Roman" w:hAnsi="Times New Roman" w:cs="Times New Roman"/>
        </w:rPr>
        <w:t>Исполнитель</w:t>
      </w:r>
      <w:r w:rsidRPr="00001037">
        <w:rPr>
          <w:rFonts w:ascii="Times New Roman" w:hAnsi="Times New Roman" w:cs="Times New Roman"/>
          <w:lang w:val="x-none" w:eastAsia="x-none"/>
        </w:rPr>
        <w:t xml:space="preserve"> не вправе осуществлять переуступку прав по </w:t>
      </w:r>
      <w:r w:rsidRPr="00001037">
        <w:rPr>
          <w:rFonts w:ascii="Times New Roman" w:hAnsi="Times New Roman" w:cs="Times New Roman"/>
          <w:lang w:eastAsia="x-none"/>
        </w:rPr>
        <w:t>договору</w:t>
      </w:r>
      <w:r w:rsidRPr="00001037">
        <w:rPr>
          <w:rFonts w:ascii="Times New Roman" w:hAnsi="Times New Roman" w:cs="Times New Roman"/>
          <w:lang w:val="x-none" w:eastAsia="x-none"/>
        </w:rPr>
        <w:t>.</w:t>
      </w:r>
    </w:p>
    <w:p w:rsidR="00173674" w:rsidRPr="00001037" w:rsidRDefault="00173674" w:rsidP="00001037">
      <w:pPr>
        <w:spacing w:after="0"/>
        <w:ind w:firstLine="284"/>
        <w:jc w:val="both"/>
        <w:rPr>
          <w:rFonts w:ascii="Times New Roman" w:hAnsi="Times New Roman" w:cs="Times New Roman"/>
          <w:b/>
          <w:lang w:eastAsia="x-none"/>
        </w:rPr>
      </w:pPr>
      <w:r w:rsidRPr="00001037">
        <w:rPr>
          <w:rFonts w:ascii="Times New Roman" w:hAnsi="Times New Roman" w:cs="Times New Roman"/>
          <w:b/>
          <w:lang w:val="x-none" w:eastAsia="x-none"/>
        </w:rPr>
        <w:t xml:space="preserve">3.2. </w:t>
      </w:r>
      <w:r w:rsidRPr="00001037">
        <w:rPr>
          <w:rFonts w:ascii="Times New Roman" w:hAnsi="Times New Roman" w:cs="Times New Roman"/>
          <w:b/>
          <w:lang w:eastAsia="x-none"/>
        </w:rPr>
        <w:t>Исполнитель вправе:</w:t>
      </w:r>
    </w:p>
    <w:p w:rsidR="00173674" w:rsidRPr="00001037" w:rsidRDefault="00173674" w:rsidP="00001037">
      <w:pPr>
        <w:spacing w:after="0"/>
        <w:ind w:firstLine="284"/>
        <w:jc w:val="both"/>
        <w:rPr>
          <w:rFonts w:ascii="Times New Roman" w:hAnsi="Times New Roman" w:cs="Times New Roman"/>
          <w:lang w:val="x-none" w:eastAsia="x-none"/>
        </w:rPr>
      </w:pPr>
      <w:r w:rsidRPr="00001037">
        <w:rPr>
          <w:rFonts w:ascii="Times New Roman" w:hAnsi="Times New Roman" w:cs="Times New Roman"/>
          <w:lang w:eastAsia="x-none"/>
        </w:rPr>
        <w:t xml:space="preserve">3.2.1. </w:t>
      </w:r>
      <w:r w:rsidRPr="00001037">
        <w:rPr>
          <w:rFonts w:ascii="Times New Roman" w:hAnsi="Times New Roman" w:cs="Times New Roman"/>
          <w:lang w:val="x-none" w:eastAsia="x-none"/>
        </w:rPr>
        <w:t>Запрашивать у Заказчика информацию, необходимую для исполнения договора.</w:t>
      </w:r>
    </w:p>
    <w:p w:rsidR="00173674" w:rsidRPr="00001037" w:rsidRDefault="00173674" w:rsidP="00001037">
      <w:pPr>
        <w:widowControl w:val="0"/>
        <w:spacing w:after="0"/>
        <w:ind w:firstLine="284"/>
        <w:jc w:val="both"/>
        <w:rPr>
          <w:rFonts w:ascii="Times New Roman" w:hAnsi="Times New Roman" w:cs="Times New Roman"/>
        </w:rPr>
      </w:pPr>
      <w:r w:rsidRPr="00001037">
        <w:rPr>
          <w:rFonts w:ascii="Times New Roman" w:hAnsi="Times New Roman" w:cs="Times New Roman"/>
          <w:lang w:eastAsia="x-none"/>
        </w:rPr>
        <w:t xml:space="preserve">3.2.2. </w:t>
      </w:r>
      <w:r w:rsidRPr="00001037">
        <w:rPr>
          <w:rFonts w:ascii="Times New Roman" w:hAnsi="Times New Roman" w:cs="Times New Roman"/>
        </w:rPr>
        <w:t xml:space="preserve">Требовать оплаты при условии своевременного и качественного выполнения </w:t>
      </w:r>
      <w:r w:rsidRPr="00001037">
        <w:rPr>
          <w:rFonts w:ascii="Times New Roman" w:hAnsi="Times New Roman" w:cs="Times New Roman"/>
          <w:bCs/>
        </w:rPr>
        <w:t xml:space="preserve">работ и исполнения всех обязательств </w:t>
      </w:r>
      <w:r w:rsidRPr="00001037">
        <w:rPr>
          <w:rFonts w:ascii="Times New Roman" w:hAnsi="Times New Roman" w:cs="Times New Roman"/>
        </w:rPr>
        <w:t>в соответствии с требованиями настоящего договора.</w:t>
      </w:r>
    </w:p>
    <w:p w:rsidR="00173674" w:rsidRPr="00001037" w:rsidRDefault="00173674" w:rsidP="00001037">
      <w:pPr>
        <w:widowControl w:val="0"/>
        <w:suppressAutoHyphens/>
        <w:spacing w:after="0"/>
        <w:ind w:firstLine="284"/>
        <w:jc w:val="both"/>
        <w:rPr>
          <w:rFonts w:ascii="Times New Roman" w:hAnsi="Times New Roman" w:cs="Times New Roman"/>
          <w:b/>
        </w:rPr>
      </w:pPr>
      <w:r w:rsidRPr="00001037">
        <w:rPr>
          <w:rFonts w:ascii="Times New Roman" w:hAnsi="Times New Roman" w:cs="Times New Roman"/>
          <w:b/>
        </w:rPr>
        <w:t>3.3. Заказчик обязан:</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3.3.1. Принять надлежаще выполненные работы и оплатить результаты этих работ в соответствии с условиями настоящего договора.</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3.3.2. Передавать Исполнителю необходимую для выполнения работ по настоящему договору информацию.</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 xml:space="preserve">3.3.3. Оказывать необходимое содействие Исполнителю при выполнении работ по настоящему </w:t>
      </w:r>
      <w:r w:rsidRPr="00001037">
        <w:rPr>
          <w:rFonts w:ascii="Times New Roman" w:hAnsi="Times New Roman" w:cs="Times New Roman"/>
        </w:rPr>
        <w:lastRenderedPageBreak/>
        <w:t>договору.</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3.3.4. Предоставлять документы, материалы и разъяснения, необходимые для выполнения работ, в согласованные Сторонами сроки.</w:t>
      </w:r>
    </w:p>
    <w:p w:rsidR="00173674" w:rsidRPr="00001037" w:rsidRDefault="00173674" w:rsidP="00001037">
      <w:pPr>
        <w:widowControl w:val="0"/>
        <w:tabs>
          <w:tab w:val="left" w:pos="567"/>
          <w:tab w:val="num" w:pos="1185"/>
        </w:tabs>
        <w:spacing w:after="0"/>
        <w:ind w:firstLine="284"/>
        <w:jc w:val="both"/>
        <w:rPr>
          <w:rFonts w:ascii="Times New Roman" w:hAnsi="Times New Roman" w:cs="Times New Roman"/>
        </w:rPr>
      </w:pPr>
      <w:r w:rsidRPr="00001037">
        <w:rPr>
          <w:rFonts w:ascii="Times New Roman" w:hAnsi="Times New Roman" w:cs="Times New Roman"/>
        </w:rPr>
        <w:t>3.3.5. В разумный срок информировать Исполнителя обо всех изменениях, которые могут повлиять на процесс исполнения обязательств по настоящему договору.</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3.3.6. Обо всех недостатках, выявленных в течение срока действия договора, уведомлять Исполнителя своевременно.</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3.3.7.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Исполнителем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3.3.8. Выполнить иные обязанности, указанные в других положениях настоящего Договора.</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b/>
        </w:rPr>
      </w:pPr>
      <w:r w:rsidRPr="00001037">
        <w:rPr>
          <w:rFonts w:ascii="Times New Roman" w:hAnsi="Times New Roman" w:cs="Times New Roman"/>
          <w:b/>
        </w:rPr>
        <w:t>3.4. Заказчик вправе:</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3.4.1. Осуществлять контроль за ходом, объемами и сроками выполнения работ.</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3.4.2. Требовать устранения Исполнителем допущенных недостатков.</w:t>
      </w:r>
    </w:p>
    <w:p w:rsidR="00173674" w:rsidRPr="00001037" w:rsidRDefault="00173674" w:rsidP="00001037">
      <w:pPr>
        <w:tabs>
          <w:tab w:val="left" w:pos="567"/>
        </w:tab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3.4.3. Принять решение об одностороннем отказе от исполнения договора по основаниям, предусмотренным Гражданским кодексом Российской Федерации и Положением о закупке.</w:t>
      </w:r>
    </w:p>
    <w:p w:rsidR="00173674" w:rsidRPr="00001037" w:rsidRDefault="00173674" w:rsidP="00001037">
      <w:pPr>
        <w:widowControl w:val="0"/>
        <w:tabs>
          <w:tab w:val="left" w:pos="567"/>
          <w:tab w:val="num" w:pos="1185"/>
        </w:tabs>
        <w:spacing w:after="0"/>
        <w:ind w:firstLine="284"/>
        <w:jc w:val="both"/>
        <w:rPr>
          <w:rFonts w:ascii="Times New Roman" w:hAnsi="Times New Roman" w:cs="Times New Roman"/>
        </w:rPr>
      </w:pPr>
      <w:r w:rsidRPr="00001037">
        <w:rPr>
          <w:rFonts w:ascii="Times New Roman" w:hAnsi="Times New Roman" w:cs="Times New Roman"/>
        </w:rPr>
        <w:t xml:space="preserve">3.4.4. Провести экспертизу выполненных </w:t>
      </w:r>
      <w:r w:rsidRPr="00001037">
        <w:rPr>
          <w:rFonts w:ascii="Times New Roman" w:hAnsi="Times New Roman" w:cs="Times New Roman"/>
          <w:bCs/>
        </w:rPr>
        <w:t xml:space="preserve">работ и применяемых материалов и средств </w:t>
      </w:r>
      <w:r w:rsidRPr="00001037">
        <w:rPr>
          <w:rFonts w:ascii="Times New Roman" w:hAnsi="Times New Roman" w:cs="Times New Roman"/>
        </w:rPr>
        <w:t xml:space="preserve">с привлечением экспертов, экспертных организаций до принятия решения об одностороннем отказе от исполнения договора. </w:t>
      </w:r>
    </w:p>
    <w:p w:rsidR="00173674" w:rsidRPr="00001037" w:rsidRDefault="00173674" w:rsidP="00001037">
      <w:pPr>
        <w:widowControl w:val="0"/>
        <w:tabs>
          <w:tab w:val="left" w:pos="567"/>
          <w:tab w:val="num" w:pos="1185"/>
        </w:tabs>
        <w:spacing w:after="0"/>
        <w:ind w:firstLine="284"/>
        <w:jc w:val="both"/>
        <w:rPr>
          <w:rFonts w:ascii="Times New Roman" w:hAnsi="Times New Roman" w:cs="Times New Roman"/>
        </w:rPr>
      </w:pPr>
      <w:r w:rsidRPr="00001037">
        <w:rPr>
          <w:rFonts w:ascii="Times New Roman" w:hAnsi="Times New Roman" w:cs="Times New Roman"/>
        </w:rPr>
        <w:t xml:space="preserve">3.4.5. Определять лиц, непосредственно участвующих в контроле за ходом выполнения </w:t>
      </w:r>
      <w:r w:rsidRPr="00001037">
        <w:rPr>
          <w:rFonts w:ascii="Times New Roman" w:hAnsi="Times New Roman" w:cs="Times New Roman"/>
          <w:bCs/>
        </w:rPr>
        <w:t>работ</w:t>
      </w:r>
      <w:r w:rsidRPr="00001037">
        <w:rPr>
          <w:rFonts w:ascii="Times New Roman" w:hAnsi="Times New Roman" w:cs="Times New Roman"/>
        </w:rPr>
        <w:t xml:space="preserve">, и лиц, участвующих в сдаче-приемке исполненных обязательств и прав по настоящему договору. </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3.5. Исполнитель вправе привлекать для выполнения работ по настоящему договору третьих лиц. Исполнитель несет ответственность за действия третьих лиц, привлеченных к выполнению настоящего договора, в соответствии с действующим законодательством Российской Федерации.</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eastAsia="x-none"/>
        </w:rPr>
      </w:pPr>
      <w:r w:rsidRPr="00001037">
        <w:rPr>
          <w:rFonts w:ascii="Times New Roman" w:hAnsi="Times New Roman" w:cs="Times New Roman"/>
          <w:lang w:eastAsia="x-none"/>
        </w:rPr>
        <w:t>3</w:t>
      </w:r>
      <w:r w:rsidRPr="00001037">
        <w:rPr>
          <w:rFonts w:ascii="Times New Roman" w:hAnsi="Times New Roman" w:cs="Times New Roman"/>
          <w:lang w:val="x-none" w:eastAsia="x-none"/>
        </w:rPr>
        <w:t>.</w:t>
      </w:r>
      <w:r w:rsidRPr="00001037">
        <w:rPr>
          <w:rFonts w:ascii="Times New Roman" w:hAnsi="Times New Roman" w:cs="Times New Roman"/>
          <w:lang w:eastAsia="x-none"/>
        </w:rPr>
        <w:t>6</w:t>
      </w:r>
      <w:r w:rsidRPr="00001037">
        <w:rPr>
          <w:rFonts w:ascii="Times New Roman" w:hAnsi="Times New Roman" w:cs="Times New Roman"/>
          <w:lang w:val="x-none" w:eastAsia="x-none"/>
        </w:rPr>
        <w:t xml:space="preserve">. Заказчик не несет ответственности </w:t>
      </w:r>
      <w:r w:rsidRPr="00001037">
        <w:rPr>
          <w:rFonts w:ascii="Times New Roman" w:hAnsi="Times New Roman" w:cs="Times New Roman"/>
          <w:lang w:eastAsia="x-none"/>
        </w:rPr>
        <w:t xml:space="preserve">перед третьими лицами </w:t>
      </w:r>
      <w:r w:rsidRPr="00001037">
        <w:rPr>
          <w:rFonts w:ascii="Times New Roman" w:hAnsi="Times New Roman" w:cs="Times New Roman"/>
          <w:lang w:val="x-none" w:eastAsia="x-none"/>
        </w:rPr>
        <w:t xml:space="preserve">за любые возможные отрицательные последствия, возникшие в ходе или в результате выполнения </w:t>
      </w:r>
      <w:r w:rsidRPr="00001037">
        <w:rPr>
          <w:rFonts w:ascii="Times New Roman" w:hAnsi="Times New Roman" w:cs="Times New Roman"/>
        </w:rPr>
        <w:t>Исполнителем</w:t>
      </w:r>
      <w:r w:rsidRPr="00001037">
        <w:rPr>
          <w:rFonts w:ascii="Times New Roman" w:hAnsi="Times New Roman" w:cs="Times New Roman"/>
          <w:lang w:val="x-none" w:eastAsia="x-none"/>
        </w:rPr>
        <w:t xml:space="preserve"> работ, предусмотренных настоящим </w:t>
      </w:r>
      <w:r w:rsidRPr="00001037">
        <w:rPr>
          <w:rFonts w:ascii="Times New Roman" w:hAnsi="Times New Roman" w:cs="Times New Roman"/>
          <w:lang w:eastAsia="x-none"/>
        </w:rPr>
        <w:t>д</w:t>
      </w:r>
      <w:r w:rsidRPr="00001037">
        <w:rPr>
          <w:rFonts w:ascii="Times New Roman" w:hAnsi="Times New Roman" w:cs="Times New Roman"/>
          <w:lang w:val="x-none" w:eastAsia="x-none"/>
        </w:rPr>
        <w:t>оговором</w:t>
      </w:r>
      <w:r w:rsidRPr="00001037">
        <w:rPr>
          <w:rFonts w:ascii="Times New Roman" w:hAnsi="Times New Roman" w:cs="Times New Roman"/>
          <w:lang w:eastAsia="x-none"/>
        </w:rPr>
        <w:t xml:space="preserve">, в случае если такие последствия наступили по вине </w:t>
      </w:r>
      <w:r w:rsidRPr="00001037">
        <w:rPr>
          <w:rFonts w:ascii="Times New Roman" w:hAnsi="Times New Roman" w:cs="Times New Roman"/>
        </w:rPr>
        <w:t>Исполнителя</w:t>
      </w:r>
      <w:r w:rsidRPr="00001037">
        <w:rPr>
          <w:rFonts w:ascii="Times New Roman" w:hAnsi="Times New Roman" w:cs="Times New Roman"/>
          <w:lang w:val="x-none" w:eastAsia="x-none"/>
        </w:rPr>
        <w:t>.</w:t>
      </w: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10" w:name="_Toc12375250"/>
      <w:r w:rsidRPr="00001037">
        <w:rPr>
          <w:rFonts w:ascii="Times New Roman" w:hAnsi="Times New Roman" w:cs="Times New Roman"/>
          <w:b/>
          <w:bCs/>
          <w:kern w:val="1"/>
          <w:lang w:val="x-none" w:eastAsia="zh-CN"/>
        </w:rPr>
        <w:t xml:space="preserve">4. </w:t>
      </w:r>
      <w:r w:rsidRPr="00001037">
        <w:rPr>
          <w:rFonts w:ascii="Times New Roman" w:hAnsi="Times New Roman" w:cs="Times New Roman"/>
          <w:b/>
          <w:bCs/>
          <w:kern w:val="1"/>
          <w:lang w:eastAsia="zh-CN"/>
        </w:rPr>
        <w:t>П</w:t>
      </w:r>
      <w:r w:rsidRPr="00001037">
        <w:rPr>
          <w:rFonts w:ascii="Times New Roman" w:hAnsi="Times New Roman" w:cs="Times New Roman"/>
          <w:b/>
          <w:bCs/>
          <w:kern w:val="1"/>
          <w:lang w:val="x-none" w:eastAsia="zh-CN"/>
        </w:rPr>
        <w:t>орядок сдачи и приемки работ</w:t>
      </w:r>
      <w:bookmarkEnd w:id="10"/>
      <w:r w:rsidRPr="00001037">
        <w:rPr>
          <w:rFonts w:ascii="Times New Roman" w:hAnsi="Times New Roman" w:cs="Times New Roman"/>
          <w:b/>
          <w:bCs/>
          <w:kern w:val="1"/>
          <w:lang w:val="x-none" w:eastAsia="zh-CN"/>
        </w:rPr>
        <w:t xml:space="preserve"> </w:t>
      </w:r>
    </w:p>
    <w:p w:rsidR="00173674" w:rsidRPr="00001037" w:rsidRDefault="00173674" w:rsidP="00001037">
      <w:pPr>
        <w:widowControl w:val="0"/>
        <w:suppressAutoHyphens/>
        <w:spacing w:after="0"/>
        <w:ind w:firstLine="284"/>
        <w:jc w:val="both"/>
        <w:outlineLvl w:val="0"/>
        <w:rPr>
          <w:rFonts w:ascii="Times New Roman" w:hAnsi="Times New Roman" w:cs="Times New Roman"/>
          <w:kern w:val="28"/>
          <w:lang w:eastAsia="x-none"/>
        </w:rPr>
      </w:pPr>
      <w:bookmarkStart w:id="11" w:name="_Toc12373084"/>
      <w:bookmarkStart w:id="12" w:name="_Toc12375251"/>
      <w:r w:rsidRPr="00001037">
        <w:rPr>
          <w:rFonts w:ascii="Times New Roman" w:hAnsi="Times New Roman" w:cs="Times New Roman"/>
          <w:kern w:val="28"/>
          <w:lang w:eastAsia="x-none"/>
        </w:rPr>
        <w:t>4</w:t>
      </w:r>
      <w:r w:rsidRPr="00001037">
        <w:rPr>
          <w:rFonts w:ascii="Times New Roman" w:hAnsi="Times New Roman" w:cs="Times New Roman"/>
          <w:kern w:val="28"/>
          <w:lang w:val="x-none" w:eastAsia="x-none"/>
        </w:rPr>
        <w:t xml:space="preserve">.1. </w:t>
      </w:r>
      <w:bookmarkEnd w:id="11"/>
      <w:bookmarkEnd w:id="12"/>
      <w:r w:rsidRPr="00001037">
        <w:rPr>
          <w:rFonts w:ascii="Times New Roman" w:hAnsi="Times New Roman" w:cs="Times New Roman"/>
        </w:rPr>
        <w:t>Передача Заказчику исключительного права на ПО осуществляется Исполнителем на основании Акта приема-передачи исключительных прав на программное обеспечение по форме (Приложение № 4 к настоящему договору).</w:t>
      </w:r>
      <w:r w:rsidRPr="00001037">
        <w:rPr>
          <w:rFonts w:ascii="Times New Roman" w:hAnsi="Times New Roman" w:cs="Times New Roman"/>
          <w:kern w:val="28"/>
          <w:lang w:eastAsia="x-none"/>
        </w:rPr>
        <w:t xml:space="preserve"> </w:t>
      </w:r>
    </w:p>
    <w:p w:rsidR="00173674" w:rsidRPr="00001037" w:rsidRDefault="00173674" w:rsidP="00001037">
      <w:pPr>
        <w:widowControl w:val="0"/>
        <w:suppressAutoHyphens/>
        <w:spacing w:after="0"/>
        <w:ind w:firstLine="284"/>
        <w:jc w:val="both"/>
        <w:outlineLvl w:val="0"/>
        <w:rPr>
          <w:rFonts w:ascii="Times New Roman" w:hAnsi="Times New Roman" w:cs="Times New Roman"/>
        </w:rPr>
      </w:pPr>
      <w:r w:rsidRPr="00001037">
        <w:rPr>
          <w:rFonts w:ascii="Times New Roman" w:hAnsi="Times New Roman" w:cs="Times New Roman"/>
          <w:kern w:val="28"/>
          <w:lang w:eastAsia="x-none"/>
        </w:rPr>
        <w:t xml:space="preserve">4.2. </w:t>
      </w:r>
      <w:r w:rsidRPr="00001037">
        <w:rPr>
          <w:rFonts w:ascii="Times New Roman" w:hAnsi="Times New Roman" w:cs="Times New Roman"/>
        </w:rPr>
        <w:t>Передача Заказчику права на получение технической поддержки ПО осуществляется в соответствии с условиями настоящего договора и Технического задания  (Приложение № 1 к настоящему договору).</w:t>
      </w:r>
    </w:p>
    <w:p w:rsidR="00173674" w:rsidRPr="00001037" w:rsidRDefault="00173674" w:rsidP="00001037">
      <w:pPr>
        <w:widowControl w:val="0"/>
        <w:suppressAutoHyphens/>
        <w:spacing w:after="0"/>
        <w:ind w:firstLine="284"/>
        <w:jc w:val="both"/>
        <w:outlineLvl w:val="0"/>
        <w:rPr>
          <w:rFonts w:ascii="Times New Roman" w:hAnsi="Times New Roman" w:cs="Times New Roman"/>
          <w:highlight w:val="yellow"/>
        </w:rPr>
      </w:pPr>
      <w:r w:rsidRPr="00001037">
        <w:rPr>
          <w:rFonts w:ascii="Times New Roman" w:hAnsi="Times New Roman" w:cs="Times New Roman"/>
        </w:rPr>
        <w:t xml:space="preserve">4.3. </w:t>
      </w:r>
      <w:r w:rsidRPr="00001037">
        <w:rPr>
          <w:rFonts w:ascii="Times New Roman" w:hAnsi="Times New Roman" w:cs="Times New Roman"/>
          <w:kern w:val="28"/>
          <w:lang w:eastAsia="x-none"/>
        </w:rPr>
        <w:t xml:space="preserve">Дата сдачи-приемки выполненных работ назначается Заказчиком в течение 5 (пяти) рабочих дней со дня получения письменного уведомления </w:t>
      </w:r>
      <w:r w:rsidRPr="00001037">
        <w:rPr>
          <w:rFonts w:ascii="Times New Roman" w:hAnsi="Times New Roman" w:cs="Times New Roman"/>
        </w:rPr>
        <w:t>Исполнителя</w:t>
      </w:r>
      <w:r w:rsidRPr="00001037">
        <w:rPr>
          <w:rFonts w:ascii="Times New Roman" w:hAnsi="Times New Roman" w:cs="Times New Roman"/>
          <w:kern w:val="28"/>
          <w:lang w:eastAsia="x-none"/>
        </w:rPr>
        <w:t xml:space="preserve"> о готовности к сдаче выполненных работ и не может быть позднее чем через 7 (семь) рабочих дней со дня получения письменного уведомления </w:t>
      </w:r>
      <w:r w:rsidRPr="00001037">
        <w:rPr>
          <w:rFonts w:ascii="Times New Roman" w:hAnsi="Times New Roman" w:cs="Times New Roman"/>
        </w:rPr>
        <w:t>Исполнителя</w:t>
      </w:r>
      <w:r w:rsidRPr="00001037">
        <w:rPr>
          <w:rFonts w:ascii="Times New Roman" w:hAnsi="Times New Roman" w:cs="Times New Roman"/>
          <w:kern w:val="28"/>
          <w:lang w:eastAsia="x-none"/>
        </w:rPr>
        <w:t>.</w:t>
      </w:r>
    </w:p>
    <w:p w:rsidR="00173674" w:rsidRPr="00001037" w:rsidRDefault="00173674" w:rsidP="00001037">
      <w:pPr>
        <w:widowControl w:val="0"/>
        <w:suppressAutoHyphens/>
        <w:spacing w:after="0"/>
        <w:ind w:firstLine="284"/>
        <w:jc w:val="both"/>
        <w:outlineLvl w:val="0"/>
        <w:rPr>
          <w:rFonts w:ascii="Times New Roman" w:hAnsi="Times New Roman" w:cs="Times New Roman"/>
        </w:rPr>
      </w:pPr>
      <w:r w:rsidRPr="00001037">
        <w:rPr>
          <w:rFonts w:ascii="Times New Roman" w:hAnsi="Times New Roman" w:cs="Times New Roman"/>
        </w:rPr>
        <w:t xml:space="preserve">4.4. По завершении каждого этапа, предусмотренного в плане-графике (п.п. 9.3. – 9.6. Технического задания) и проведения приемочных испытаний, предусмотренных Техническим заданием, Исполнитель в течение 5 (Пяти) календарных дней предоставляет Заказчику (вместе с результатом) соответствующий Акт сдачи-приемки (этапа) выполненных работ (Приложение №3 к настоящему договору) и другие отчетные документы (итоговые документы, предусмотренные п. 8.1. Технического задания). </w:t>
      </w:r>
    </w:p>
    <w:p w:rsidR="00173674" w:rsidRPr="00001037" w:rsidRDefault="00173674" w:rsidP="00001037">
      <w:pPr>
        <w:widowControl w:val="0"/>
        <w:suppressAutoHyphens/>
        <w:spacing w:after="0"/>
        <w:ind w:firstLine="284"/>
        <w:contextualSpacing/>
        <w:jc w:val="both"/>
        <w:rPr>
          <w:rFonts w:ascii="Times New Roman" w:hAnsi="Times New Roman" w:cs="Times New Roman"/>
        </w:rPr>
      </w:pPr>
      <w:r w:rsidRPr="00001037">
        <w:rPr>
          <w:rFonts w:ascii="Times New Roman" w:hAnsi="Times New Roman" w:cs="Times New Roman"/>
          <w:kern w:val="28"/>
          <w:lang w:eastAsia="x-none"/>
        </w:rPr>
        <w:t xml:space="preserve">4.5. </w:t>
      </w:r>
      <w:r w:rsidRPr="00001037">
        <w:rPr>
          <w:rFonts w:ascii="Times New Roman" w:hAnsi="Times New Roman" w:cs="Times New Roman"/>
        </w:rPr>
        <w:t xml:space="preserve">Сдача-приемка осуществляется комиссией, в состав которой входят представители Заказчика. Члены комиссии проводят приемочные испытания и составляют акт проведения приемо-сдаточных испытаний. В случае обнаружения недостатков в функционировании программного обеспечения, Исполнителю передается протокол замечаний к программному обеспечению и </w:t>
      </w:r>
      <w:r w:rsidRPr="00001037">
        <w:rPr>
          <w:rFonts w:ascii="Times New Roman" w:hAnsi="Times New Roman" w:cs="Times New Roman"/>
        </w:rPr>
        <w:lastRenderedPageBreak/>
        <w:t xml:space="preserve">согласовываются сроки их устранения и повторного проведения приемо-сдаточных испытаний. При положительном заключении в акте проведения приемо-сдаточных испытаний Сторонами подписывается акт сдачи-приемки (этапа) выполненных работ. </w:t>
      </w:r>
    </w:p>
    <w:p w:rsidR="00173674" w:rsidRPr="00001037" w:rsidRDefault="00173674" w:rsidP="00001037">
      <w:pPr>
        <w:spacing w:after="0"/>
        <w:ind w:firstLine="284"/>
        <w:jc w:val="both"/>
        <w:rPr>
          <w:rFonts w:ascii="Times New Roman" w:hAnsi="Times New Roman" w:cs="Times New Roman"/>
          <w:kern w:val="28"/>
          <w:lang w:eastAsia="x-none"/>
        </w:rPr>
      </w:pPr>
      <w:r w:rsidRPr="00001037">
        <w:rPr>
          <w:rFonts w:ascii="Times New Roman" w:hAnsi="Times New Roman" w:cs="Times New Roman"/>
          <w:kern w:val="28"/>
          <w:lang w:eastAsia="x-none"/>
        </w:rPr>
        <w:t xml:space="preserve">4.6. В случае соответствия результата работ по соответствующему этапу требованиям настоящего договора, надлежащего оформления отчетных документов, Заказчик в течение 5 (пяти) рабочих дней подписывает соответствующий Акт </w:t>
      </w:r>
      <w:r w:rsidRPr="00001037">
        <w:rPr>
          <w:rFonts w:ascii="Times New Roman" w:hAnsi="Times New Roman" w:cs="Times New Roman"/>
        </w:rPr>
        <w:t>сдачи-приемки (этапа) выполненных работ</w:t>
      </w:r>
      <w:r w:rsidRPr="00001037">
        <w:rPr>
          <w:rFonts w:ascii="Times New Roman" w:hAnsi="Times New Roman" w:cs="Times New Roman"/>
          <w:kern w:val="28"/>
          <w:lang w:eastAsia="x-none"/>
        </w:rPr>
        <w:t xml:space="preserve"> и другие отчетные документы, предусмотренные техническим заданием.</w:t>
      </w:r>
    </w:p>
    <w:p w:rsidR="00173674" w:rsidRPr="00001037" w:rsidRDefault="00173674" w:rsidP="00001037">
      <w:pPr>
        <w:widowControl w:val="0"/>
        <w:suppressAutoHyphens/>
        <w:spacing w:after="0"/>
        <w:ind w:firstLine="284"/>
        <w:jc w:val="both"/>
        <w:rPr>
          <w:rFonts w:ascii="Times New Roman" w:hAnsi="Times New Roman" w:cs="Times New Roman"/>
        </w:rPr>
      </w:pPr>
      <w:r w:rsidRPr="00001037">
        <w:rPr>
          <w:rFonts w:ascii="Times New Roman" w:hAnsi="Times New Roman" w:cs="Times New Roman"/>
        </w:rPr>
        <w:t>4.7. Датой приемки выполненных работ считается дата подписания Акта сдачи-приемки (этапа) выполненных работ по форме Приложения №3 к настоящему договору.</w:t>
      </w:r>
    </w:p>
    <w:p w:rsidR="00173674" w:rsidRPr="00001037" w:rsidRDefault="00173674" w:rsidP="00001037">
      <w:pPr>
        <w:suppressAutoHyphens/>
        <w:spacing w:after="0"/>
        <w:ind w:firstLine="284"/>
        <w:jc w:val="both"/>
        <w:rPr>
          <w:rFonts w:ascii="Times New Roman" w:hAnsi="Times New Roman" w:cs="Times New Roman"/>
        </w:rPr>
      </w:pPr>
      <w:r w:rsidRPr="00001037">
        <w:rPr>
          <w:rFonts w:ascii="Times New Roman" w:hAnsi="Times New Roman" w:cs="Times New Roman"/>
        </w:rPr>
        <w:t>После устранения выявленных недостатков, Исполнитель обязан составить соответствующий акт, который подписывается Сторонами.</w:t>
      </w: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13" w:name="_Toc12375252"/>
      <w:r w:rsidRPr="00001037">
        <w:rPr>
          <w:rFonts w:ascii="Times New Roman" w:hAnsi="Times New Roman" w:cs="Times New Roman"/>
          <w:b/>
          <w:bCs/>
          <w:kern w:val="1"/>
          <w:lang w:val="x-none" w:eastAsia="zh-CN"/>
        </w:rPr>
        <w:t>5. Лицензионная чистота и гарантии качества</w:t>
      </w:r>
      <w:bookmarkEnd w:id="13"/>
    </w:p>
    <w:p w:rsidR="00173674" w:rsidRPr="00001037" w:rsidRDefault="00173674" w:rsidP="00001037">
      <w:pPr>
        <w:suppressAutoHyphens/>
        <w:spacing w:after="0"/>
        <w:ind w:firstLine="284"/>
        <w:jc w:val="both"/>
        <w:rPr>
          <w:rFonts w:ascii="Times New Roman" w:hAnsi="Times New Roman" w:cs="Times New Roman"/>
        </w:rPr>
      </w:pPr>
      <w:r w:rsidRPr="00001037">
        <w:rPr>
          <w:rFonts w:ascii="Times New Roman" w:hAnsi="Times New Roman" w:cs="Times New Roman"/>
          <w:lang w:eastAsia="x-none"/>
        </w:rPr>
        <w:t>5</w:t>
      </w:r>
      <w:r w:rsidRPr="00001037">
        <w:rPr>
          <w:rFonts w:ascii="Times New Roman" w:hAnsi="Times New Roman" w:cs="Times New Roman"/>
          <w:lang w:val="x-none" w:eastAsia="x-none"/>
        </w:rPr>
        <w:t xml:space="preserve">.1. </w:t>
      </w:r>
      <w:r w:rsidRPr="00001037">
        <w:rPr>
          <w:rFonts w:ascii="Times New Roman" w:hAnsi="Times New Roman" w:cs="Times New Roman"/>
        </w:rPr>
        <w:t>Исключительное право на результат работ по настоящему договору принадлежит Заказчику.</w:t>
      </w:r>
    </w:p>
    <w:p w:rsidR="00173674" w:rsidRPr="00001037" w:rsidRDefault="00173674" w:rsidP="00001037">
      <w:pPr>
        <w:suppressAutoHyphens/>
        <w:spacing w:after="0"/>
        <w:ind w:firstLine="284"/>
        <w:jc w:val="both"/>
        <w:rPr>
          <w:rFonts w:ascii="Times New Roman" w:hAnsi="Times New Roman" w:cs="Times New Roman"/>
        </w:rPr>
      </w:pPr>
      <w:r w:rsidRPr="00001037">
        <w:rPr>
          <w:rFonts w:ascii="Times New Roman" w:hAnsi="Times New Roman" w:cs="Times New Roman"/>
        </w:rPr>
        <w:t>5.2. Исполнитель гарантирует качество всего объема выполненных работ и применяемых средств, материалов и программного обеспечения. Срок гарантии составляет не менее 12 месяцев с даты подписания Сторонами акта сдачи-приемки (этапа) выполненных работ по последнему этапу.</w:t>
      </w:r>
    </w:p>
    <w:p w:rsidR="00173674" w:rsidRPr="00001037" w:rsidRDefault="00173674" w:rsidP="00001037">
      <w:pPr>
        <w:widowControl w:val="0"/>
        <w:tabs>
          <w:tab w:val="left" w:pos="540"/>
        </w:tabs>
        <w:autoSpaceDE w:val="0"/>
        <w:autoSpaceDN w:val="0"/>
        <w:adjustRightInd w:val="0"/>
        <w:spacing w:after="0"/>
        <w:ind w:right="57" w:firstLine="284"/>
        <w:contextualSpacing/>
        <w:jc w:val="both"/>
        <w:rPr>
          <w:rFonts w:ascii="Times New Roman" w:hAnsi="Times New Roman" w:cs="Times New Roman"/>
        </w:rPr>
      </w:pPr>
      <w:r w:rsidRPr="00001037">
        <w:rPr>
          <w:rFonts w:ascii="Times New Roman" w:hAnsi="Times New Roman" w:cs="Times New Roman"/>
        </w:rPr>
        <w:t>5.3. В период исполнения договора Исполнитель должен оказывать техническую поддержку Системы (п. 9.7. Технического задания – Приложение №1 к настоящему договору). Состав гарантийной технической поддержки установлен в п. 9.7.1. Технического задания –  Приложение №1 к настоящему договору.</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В рамках сопровождения и технической поддержки Исполнитель обязуется без дополнительной оплаты от Заказчика:</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1) Консультировать специалистов Заказчика по вопросам эксплуатации </w:t>
      </w:r>
      <w:r w:rsidRPr="00001037">
        <w:rPr>
          <w:rFonts w:ascii="Times New Roman" w:hAnsi="Times New Roman" w:cs="Times New Roman"/>
          <w:b/>
        </w:rPr>
        <w:t>Системы</w:t>
      </w:r>
      <w:r w:rsidRPr="00001037">
        <w:rPr>
          <w:rFonts w:ascii="Times New Roman" w:hAnsi="Times New Roman" w:cs="Times New Roman"/>
        </w:rPr>
        <w:t>, устранению ошибок в режиме «вопрос-ответ» по телефону, факсу или электронной почте.</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u w:val="single"/>
        </w:rPr>
        <w:t>Ошибками в работе  Системы в процессе эксплуатации являются</w:t>
      </w:r>
      <w:r w:rsidRPr="00001037">
        <w:rPr>
          <w:rFonts w:ascii="Times New Roman" w:hAnsi="Times New Roman" w:cs="Times New Roman"/>
        </w:rPr>
        <w:t>:</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 невыполнение или некорректное выполнение функций </w:t>
      </w:r>
      <w:r w:rsidRPr="00001037">
        <w:rPr>
          <w:rFonts w:ascii="Times New Roman" w:hAnsi="Times New Roman" w:cs="Times New Roman"/>
          <w:b/>
        </w:rPr>
        <w:t>Системы</w:t>
      </w:r>
      <w:r w:rsidRPr="00001037">
        <w:rPr>
          <w:rFonts w:ascii="Times New Roman" w:hAnsi="Times New Roman" w:cs="Times New Roman"/>
        </w:rPr>
        <w:t>, описанной в договоре и Техническом задании (</w:t>
      </w:r>
      <w:r w:rsidRPr="00001037">
        <w:rPr>
          <w:rFonts w:ascii="Times New Roman" w:eastAsia="SimSun" w:hAnsi="Times New Roman" w:cs="Times New Roman"/>
          <w:bCs/>
          <w:kern w:val="1"/>
          <w:lang w:eastAsia="ar-SA"/>
        </w:rPr>
        <w:t>Приложение № 1 к настоящему договору</w:t>
      </w:r>
      <w:r w:rsidRPr="00001037">
        <w:rPr>
          <w:rFonts w:ascii="Times New Roman" w:hAnsi="Times New Roman" w:cs="Times New Roman"/>
        </w:rPr>
        <w:t>);</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 недокументированная реакция функционала </w:t>
      </w:r>
      <w:r w:rsidRPr="00001037">
        <w:rPr>
          <w:rFonts w:ascii="Times New Roman" w:hAnsi="Times New Roman" w:cs="Times New Roman"/>
          <w:b/>
        </w:rPr>
        <w:t>Системы</w:t>
      </w:r>
      <w:r w:rsidRPr="00001037">
        <w:rPr>
          <w:rFonts w:ascii="Times New Roman" w:hAnsi="Times New Roman" w:cs="Times New Roman"/>
        </w:rPr>
        <w:t xml:space="preserve"> на определенные действия пользователей, описанных в эксплуатационной и технической документации и иные несоответствия.</w:t>
      </w:r>
    </w:p>
    <w:p w:rsidR="00173674" w:rsidRPr="00001037" w:rsidRDefault="00173674" w:rsidP="00001037">
      <w:pPr>
        <w:spacing w:after="0"/>
        <w:ind w:firstLine="284"/>
        <w:jc w:val="both"/>
        <w:rPr>
          <w:rFonts w:ascii="Times New Roman" w:hAnsi="Times New Roman" w:cs="Times New Roman"/>
          <w:b/>
        </w:rPr>
      </w:pPr>
      <w:r w:rsidRPr="00001037">
        <w:rPr>
          <w:rFonts w:ascii="Times New Roman" w:hAnsi="Times New Roman" w:cs="Times New Roman"/>
        </w:rPr>
        <w:t xml:space="preserve">Время реагирования на обращение специалистов Заказчика </w:t>
      </w:r>
      <w:r w:rsidRPr="00001037">
        <w:rPr>
          <w:rFonts w:ascii="Times New Roman" w:hAnsi="Times New Roman" w:cs="Times New Roman"/>
          <w:b/>
        </w:rPr>
        <w:t>не должно превышать</w:t>
      </w:r>
      <w:r w:rsidRPr="00001037">
        <w:rPr>
          <w:rFonts w:ascii="Times New Roman" w:hAnsi="Times New Roman" w:cs="Times New Roman"/>
        </w:rPr>
        <w:t xml:space="preserve"> </w:t>
      </w:r>
      <w:r w:rsidRPr="00001037">
        <w:rPr>
          <w:rFonts w:ascii="Times New Roman" w:hAnsi="Times New Roman" w:cs="Times New Roman"/>
          <w:b/>
        </w:rPr>
        <w:t>1 (один) рабочий день.</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2) устранять ошибки в </w:t>
      </w:r>
      <w:r w:rsidRPr="00001037">
        <w:rPr>
          <w:rFonts w:ascii="Times New Roman" w:hAnsi="Times New Roman" w:cs="Times New Roman"/>
          <w:b/>
        </w:rPr>
        <w:t>Системе</w:t>
      </w:r>
      <w:r w:rsidRPr="00001037">
        <w:rPr>
          <w:rFonts w:ascii="Times New Roman" w:hAnsi="Times New Roman" w:cs="Times New Roman"/>
        </w:rPr>
        <w:t xml:space="preserve"> с момента получения от Заказчика заявки с описанием ошибок, в соответствии с моделью критичности ошибок, представленных ниже:</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Критичная – 3 (три) дня;</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Высокая – 5 (пять) дней;</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Средняя – 10 (десять) дней;</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Низкая – 20 (двадцать) дней.</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u w:val="single"/>
        </w:rPr>
        <w:t>Критичная (Critical)</w:t>
      </w:r>
      <w:r w:rsidRPr="00001037">
        <w:rPr>
          <w:rFonts w:ascii="Times New Roman" w:hAnsi="Times New Roman" w:cs="Times New Roman"/>
        </w:rPr>
        <w:t>. Критичные дефекты, делающие невозможным работу функционала Системы либо нарушающие нормальную работу функций Системы. Критичными признаются стабильно воспроизводящиеся дефекты, делающие невозможным использование базовых функций Системы.</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u w:val="single"/>
        </w:rPr>
        <w:t>Высокая (Major).</w:t>
      </w:r>
      <w:r w:rsidRPr="00001037">
        <w:rPr>
          <w:rFonts w:ascii="Times New Roman" w:hAnsi="Times New Roman" w:cs="Times New Roman"/>
        </w:rPr>
        <w:t xml:space="preserve"> Крупные дефекты, без решения которых запланированный функционал Системы нельзя считать реализованным и работоспособным. Крупными признаются дефекты, осложняющие использование базовых функций либо делающие невозможным использование дополнительных функций.</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u w:val="single"/>
        </w:rPr>
        <w:t>Средняя (Minor).</w:t>
      </w:r>
      <w:r w:rsidRPr="00001037">
        <w:rPr>
          <w:rFonts w:ascii="Times New Roman" w:hAnsi="Times New Roman" w:cs="Times New Roman"/>
        </w:rPr>
        <w:t xml:space="preserve"> Мелкие дефекты, влияющие на функционал Системы в незначительной степени либо имеющие очевидные обходные пути. Мелкими признаются дефекты, осложняющие использование дополнительных функций Системы.</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u w:val="single"/>
        </w:rPr>
        <w:t>Низкая (Trivial).</w:t>
      </w:r>
      <w:r w:rsidRPr="00001037">
        <w:rPr>
          <w:rFonts w:ascii="Times New Roman" w:hAnsi="Times New Roman" w:cs="Times New Roman"/>
        </w:rPr>
        <w:t xml:space="preserve"> Тривиальные дефекты, не влияющие на функционал Системы, но ухудшающие впечатление пользователя о ней. Тривиальными признаются дефекты в пользовательском интерфейсе, например, опечатки, грамматические, орфографические, пунктуационные ошибки в текстах, малозаметные ошибки в отображении страниц, зависящие от браузера и настроек пользователя и т.п.</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lastRenderedPageBreak/>
        <w:t xml:space="preserve">Прием заявок по вопросам гарантийного обслуживания осуществляется по </w:t>
      </w:r>
      <w:r w:rsidRPr="00001037">
        <w:rPr>
          <w:rFonts w:ascii="Times New Roman" w:hAnsi="Times New Roman" w:cs="Times New Roman"/>
          <w:b/>
        </w:rPr>
        <w:t>телефонам «горячей линии»</w:t>
      </w:r>
      <w:r w:rsidRPr="00001037">
        <w:rPr>
          <w:rFonts w:ascii="Times New Roman" w:hAnsi="Times New Roman" w:cs="Times New Roman"/>
        </w:rPr>
        <w:t xml:space="preserve"> Исполнителя: _______________________, в рабочие дни с 9.00 до 17.00 (время Калининградское), по </w:t>
      </w:r>
      <w:r w:rsidRPr="00001037">
        <w:rPr>
          <w:rFonts w:ascii="Times New Roman" w:hAnsi="Times New Roman" w:cs="Times New Roman"/>
          <w:b/>
        </w:rPr>
        <w:t>адресу электронной почты</w:t>
      </w:r>
      <w:r w:rsidRPr="00001037">
        <w:rPr>
          <w:rFonts w:ascii="Times New Roman" w:hAnsi="Times New Roman" w:cs="Times New Roman"/>
        </w:rPr>
        <w:t xml:space="preserve"> Исполнителя: _______________________ Заказчик вправе направить такую заявку оперативно в любое время, принимая во внимание, что Исполнитель рассмотрит такую заявку в рабочее время Исполнителя. Также заявки по вопросам гарантийного обслуживания могут направляться иными способами по любым каналам передачи данных по согласованию Сторон.</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После устранения ошибки Исполнитель по требованию Заказчика предоставляет  техническую и эксплуатационную документацию с необходимыми внесенными изменениями.</w:t>
      </w:r>
    </w:p>
    <w:p w:rsidR="00173674" w:rsidRPr="00001037" w:rsidRDefault="00173674" w:rsidP="00001037">
      <w:pPr>
        <w:suppressAutoHyphens/>
        <w:spacing w:after="0"/>
        <w:ind w:firstLine="284"/>
        <w:jc w:val="both"/>
        <w:rPr>
          <w:rFonts w:ascii="Times New Roman" w:hAnsi="Times New Roman" w:cs="Times New Roman"/>
        </w:rPr>
      </w:pPr>
      <w:r w:rsidRPr="00001037">
        <w:rPr>
          <w:rFonts w:ascii="Times New Roman" w:hAnsi="Times New Roman" w:cs="Times New Roman"/>
        </w:rPr>
        <w:t>5.4. В течение 5 рабочих дней после окончания выполнения работ по настоящему договору, Исполнитель обязан передать исходные коды на результат работ на материальном носителе Заказчику.</w:t>
      </w:r>
    </w:p>
    <w:p w:rsidR="00173674" w:rsidRPr="00001037" w:rsidRDefault="00173674" w:rsidP="00001037">
      <w:pPr>
        <w:suppressAutoHyphens/>
        <w:spacing w:after="0"/>
        <w:ind w:firstLine="284"/>
        <w:jc w:val="both"/>
        <w:rPr>
          <w:rFonts w:ascii="Times New Roman" w:hAnsi="Times New Roman" w:cs="Times New Roman"/>
        </w:rPr>
      </w:pPr>
      <w:r w:rsidRPr="00001037">
        <w:rPr>
          <w:rFonts w:ascii="Times New Roman" w:hAnsi="Times New Roman" w:cs="Times New Roman"/>
        </w:rPr>
        <w:t>5.5. Заказчик приобретает исключительное право на Систему, разрабатываемую и передаваемую Исполнителем Заказчику в ходе договора, в том числе права инсталляции, распространения, пользования, модификации, то есть внесения изменений, осуществляемых в целях функционирования Системы для создания ЕАИС на технических средствах Заказчика на территории Калининградской области.</w:t>
      </w: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14" w:name="_Toc12375253"/>
      <w:r w:rsidRPr="00001037">
        <w:rPr>
          <w:rFonts w:ascii="Times New Roman" w:hAnsi="Times New Roman" w:cs="Times New Roman"/>
          <w:b/>
          <w:bCs/>
          <w:kern w:val="1"/>
          <w:lang w:val="x-none" w:eastAsia="zh-CN"/>
        </w:rPr>
        <w:t xml:space="preserve">6. </w:t>
      </w:r>
      <w:r w:rsidRPr="00001037">
        <w:rPr>
          <w:rFonts w:ascii="Times New Roman" w:hAnsi="Times New Roman" w:cs="Times New Roman"/>
          <w:b/>
          <w:bCs/>
          <w:kern w:val="1"/>
          <w:lang w:eastAsia="zh-CN"/>
        </w:rPr>
        <w:t>О</w:t>
      </w:r>
      <w:r w:rsidRPr="00001037">
        <w:rPr>
          <w:rFonts w:ascii="Times New Roman" w:hAnsi="Times New Roman" w:cs="Times New Roman"/>
          <w:b/>
          <w:bCs/>
          <w:kern w:val="1"/>
          <w:lang w:val="x-none" w:eastAsia="zh-CN"/>
        </w:rPr>
        <w:t>тветственность сторон</w:t>
      </w:r>
      <w:bookmarkEnd w:id="14"/>
    </w:p>
    <w:p w:rsidR="00173674" w:rsidRPr="00001037" w:rsidRDefault="00173674" w:rsidP="00001037">
      <w:pPr>
        <w:autoSpaceDE w:val="0"/>
        <w:autoSpaceDN w:val="0"/>
        <w:adjustRightInd w:val="0"/>
        <w:spacing w:after="0"/>
        <w:ind w:firstLine="284"/>
        <w:jc w:val="both"/>
        <w:rPr>
          <w:rFonts w:ascii="Times New Roman" w:hAnsi="Times New Roman" w:cs="Times New Roman"/>
        </w:rPr>
      </w:pPr>
      <w:bookmarkStart w:id="15" w:name="_Toc12375254"/>
      <w:r w:rsidRPr="00001037">
        <w:rPr>
          <w:rFonts w:ascii="Times New Roman" w:hAnsi="Times New Roman" w:cs="Times New Roman"/>
        </w:rPr>
        <w:t>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6.2. В случае просрочки исполнения Исполнителем обязательств, предусмотренных договором, в том числе гарантийных обязательств, обязательств по предоставлению исключительных прав, технической поддержки ПО, этапности выполнения работ,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информационное сообщение, в том числе, но не ограничиваясь, требование об уплате неустоек (штрафов, пеней).</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 xml:space="preserve">6.3. В случае нарушения Исполнителем сроков выполнения обязательств по настоящему договору, предусмотренных разделом 9 Технического задания (Приложение № 1 к настоящему договору), Исполнитель уплачивает пеню в размере 1/300 ключевой ставки Центрального банка РФ за каждый день просрочки. </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6.4. В случае нарушения Исполнителем требований, установленных п. 10.3 Технического задания (Приложение № 1 к настоящему договору), Исполнитель уплачивает штраф в размере 1 % от цены договора по каждому непредставленному по требованию Заказчика документу (носителю и т.д.) за каждый день просрочки его предоставления.</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6.5. При неисполнении Исполнителем обязанности в срок, установленный п. 1.3. настоящего договора, Заказчик вправе потребовать возместить упущенную выгоду, которая могла быть получена Заказчиком. При этом размер упущенной выгоды рассчитывается Заказчиком самостоятельно и не может превышать общую стоимость договора.</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6.6. Штрафы начисляются за ненадлежащее исполнение Исполнителем иных обязательств, предусмотренных настоящим договором, за исключением просрочки исполнения обязательств, предусмотренных п. 1.3. настоящего договора. Размер штрафа устанавливается в виде фиксированной суммы и составляет 1000 рублей за каждый факт ненадлежащего исполнения Исполнителем обязательств, предусмотренных договором (в том числе, но не ограничиваясь, нарушение п.п. 4.4., 5.3. настоящего договора).</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 xml:space="preserve">6.7. Перечисленные в настоящем разделе штрафные санкции могут быть взысканы Заказчиком путем удержания из денежных сумм, причитающихся Исполнителю за выполненные по настоящему договору работы. Если Заказчик не удержит по какой-либо причине сумму штрафных санкций, Исполнитель обязан уплатить такую сумму по первому письменному требованию Заказчика.  </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6.8. В случае нарушения Заказчиком сроков выполнения обязательств по оплате настоящего договора, он уплачивает пеню в размере 1/300 ключевой ставки Центрального банка РФ за каждый день просрочки.</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lastRenderedPageBreak/>
        <w:t>6.9. Требования по начислению и оплате пени и штрафов предъявляются Сторонами письменно. Срок ответа составляет 10 (десять) календарных дней с даты, когда такое требование было получено или должно было быть получено в соответствии с действующим гражданским законодательством.</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6.10. Стороны по своему усмотрению вправе не начислять и не применять друг к другу ни одну из перечисленных штрафных санкций.</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6.11. Уплата Исполнителем штрафных санкций не освобождает его от выполнения обязательств по настоящему договору.</w:t>
      </w:r>
    </w:p>
    <w:p w:rsidR="00173674" w:rsidRPr="00001037" w:rsidRDefault="00173674" w:rsidP="00001037">
      <w:pPr>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6.12.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73674" w:rsidRPr="00001037" w:rsidRDefault="00173674" w:rsidP="00001037">
      <w:pPr>
        <w:widowControl w:val="0"/>
        <w:tabs>
          <w:tab w:val="left" w:pos="540"/>
        </w:tabs>
        <w:suppressAutoHyphens/>
        <w:spacing w:after="0"/>
        <w:ind w:firstLine="284"/>
        <w:jc w:val="both"/>
        <w:rPr>
          <w:rFonts w:ascii="Times New Roman" w:eastAsia="Arial" w:hAnsi="Times New Roman" w:cs="Times New Roman"/>
          <w:lang w:eastAsia="ar-SA"/>
        </w:rPr>
      </w:pPr>
      <w:r w:rsidRPr="00001037">
        <w:rPr>
          <w:rFonts w:ascii="Times New Roman" w:eastAsia="Arial" w:hAnsi="Times New Roman" w:cs="Times New Roman"/>
          <w:lang w:eastAsia="ar-SA"/>
        </w:rPr>
        <w:t>6.13. Исполнитель несет перед Заказчиком всю ответственность за качество и сроки выполнения работ и за передачу результатов работ.</w:t>
      </w: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r w:rsidRPr="00001037">
        <w:rPr>
          <w:rFonts w:ascii="Times New Roman" w:hAnsi="Times New Roman" w:cs="Times New Roman"/>
          <w:b/>
          <w:bCs/>
          <w:kern w:val="1"/>
          <w:lang w:val="x-none" w:eastAsia="zh-CN"/>
        </w:rPr>
        <w:t xml:space="preserve">7. </w:t>
      </w:r>
      <w:r w:rsidRPr="00001037">
        <w:rPr>
          <w:rFonts w:ascii="Times New Roman" w:hAnsi="Times New Roman" w:cs="Times New Roman"/>
          <w:b/>
          <w:bCs/>
          <w:kern w:val="1"/>
          <w:lang w:eastAsia="zh-CN"/>
        </w:rPr>
        <w:t>О</w:t>
      </w:r>
      <w:r w:rsidRPr="00001037">
        <w:rPr>
          <w:rFonts w:ascii="Times New Roman" w:hAnsi="Times New Roman" w:cs="Times New Roman"/>
          <w:b/>
          <w:bCs/>
          <w:kern w:val="1"/>
          <w:lang w:val="x-none" w:eastAsia="zh-CN"/>
        </w:rPr>
        <w:t>бстоятельства непреодолимой силы</w:t>
      </w:r>
      <w:bookmarkEnd w:id="15"/>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7.2. Сторона, которая не исполняет своих обязательств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с даты возникновения обстоятельств непреодолимой силы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173674" w:rsidRPr="00001037" w:rsidRDefault="00173674" w:rsidP="00001037">
      <w:pPr>
        <w:spacing w:after="0"/>
        <w:ind w:firstLine="284"/>
        <w:jc w:val="both"/>
        <w:rPr>
          <w:rFonts w:ascii="Times New Roman" w:hAnsi="Times New Roman" w:cs="Times New Roman"/>
          <w:bCs/>
        </w:rPr>
      </w:pPr>
      <w:r w:rsidRPr="00001037">
        <w:rPr>
          <w:rFonts w:ascii="Times New Roman"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001037">
        <w:rPr>
          <w:rFonts w:ascii="Times New Roman" w:hAnsi="Times New Roman" w:cs="Times New Roman"/>
          <w:bCs/>
        </w:rPr>
        <w:t>.</w:t>
      </w:r>
    </w:p>
    <w:p w:rsidR="00173674" w:rsidRPr="00001037" w:rsidRDefault="00173674" w:rsidP="00173674">
      <w:pPr>
        <w:widowControl w:val="0"/>
        <w:shd w:val="clear" w:color="auto" w:fill="FFFFFF"/>
        <w:tabs>
          <w:tab w:val="left" w:pos="0"/>
        </w:tabs>
        <w:suppressAutoHyphens/>
        <w:autoSpaceDE w:val="0"/>
        <w:autoSpaceDN w:val="0"/>
        <w:adjustRightInd w:val="0"/>
        <w:spacing w:after="0"/>
        <w:ind w:firstLine="567"/>
        <w:rPr>
          <w:rFonts w:ascii="Times New Roman" w:hAnsi="Times New Roman" w:cs="Times New Roman"/>
          <w:iCs/>
          <w:spacing w:val="-1"/>
        </w:rPr>
      </w:pPr>
    </w:p>
    <w:p w:rsidR="00173674" w:rsidRPr="00001037" w:rsidRDefault="00173674" w:rsidP="00173674">
      <w:pPr>
        <w:widowControl w:val="0"/>
        <w:suppressAutoHyphens/>
        <w:autoSpaceDE w:val="0"/>
        <w:autoSpaceDN w:val="0"/>
        <w:adjustRightInd w:val="0"/>
        <w:spacing w:after="0"/>
        <w:jc w:val="center"/>
        <w:rPr>
          <w:rFonts w:ascii="Times New Roman" w:hAnsi="Times New Roman" w:cs="Times New Roman"/>
          <w:b/>
          <w:lang w:eastAsia="zh-CN"/>
        </w:rPr>
      </w:pPr>
      <w:r w:rsidRPr="00001037">
        <w:rPr>
          <w:rFonts w:ascii="Times New Roman" w:hAnsi="Times New Roman" w:cs="Times New Roman"/>
          <w:b/>
          <w:lang w:eastAsia="zh-CN"/>
        </w:rPr>
        <w:t>8. Обеспечение исполнения договора</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8.1. Настоящий договор заключается после предоставления Исполнителем документа, подтверждающего обеспечение исполнения обязательств Исполнителя по настоящему договору.</w:t>
      </w:r>
    </w:p>
    <w:p w:rsidR="00173674" w:rsidRPr="00001037" w:rsidRDefault="00173674" w:rsidP="00001037">
      <w:pPr>
        <w:widowControl w:val="0"/>
        <w:spacing w:after="0"/>
        <w:ind w:firstLine="284"/>
        <w:jc w:val="both"/>
        <w:rPr>
          <w:rFonts w:ascii="Times New Roman" w:hAnsi="Times New Roman" w:cs="Times New Roman"/>
          <w:b/>
          <w:lang w:eastAsia="ar-SA"/>
        </w:rPr>
      </w:pPr>
      <w:r w:rsidRPr="00001037">
        <w:rPr>
          <w:rFonts w:ascii="Times New Roman" w:hAnsi="Times New Roman" w:cs="Times New Roman"/>
          <w:lang w:eastAsia="ar-SA"/>
        </w:rPr>
        <w:t>8.2. Размер обеспечения исполнения договора составляет 10 (десять) процентов от начальной (максимальной) цены договора, а именно:</w:t>
      </w:r>
      <w:r w:rsidRPr="00001037">
        <w:rPr>
          <w:rFonts w:ascii="Times New Roman" w:hAnsi="Times New Roman" w:cs="Times New Roman"/>
          <w:b/>
          <w:lang w:eastAsia="ar-SA"/>
        </w:rPr>
        <w:t xml:space="preserve"> 2381000,00 (два миллиона триста восемьдесят одна тысяча) рублей 00 копеек.</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8.3. Исполнитель представляет обеспечение исполнения договора одним из следующих способов: в виде банковской гарантии или внесением денежных средств на расчетный счет Заказчика, указанный в документации о проведении аукциона.</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 xml:space="preserve">8.4. </w:t>
      </w:r>
      <w:r w:rsidRPr="00001037">
        <w:rPr>
          <w:rFonts w:ascii="Times New Roman" w:hAnsi="Times New Roman" w:cs="Times New Roman"/>
          <w:spacing w:val="1"/>
          <w:lang w:val="sah-RU"/>
        </w:rPr>
        <w:t>Денежные средства возвращаются Исполнителю Заказчиком при условии надлежащего исполнения Исполнителем своих обязательств по договору. Возврат денежных средств производится Заказчиком на основании  письменного обращения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r w:rsidRPr="00001037">
        <w:rPr>
          <w:rFonts w:ascii="Times New Roman" w:hAnsi="Times New Roman" w:cs="Times New Roman"/>
          <w:lang w:eastAsia="ar-SA"/>
        </w:rPr>
        <w:t>.</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 xml:space="preserve">8.5. В случае представления по результатам проведения закупки предложения о цене договора на 25 (двадцать пять) и более процентов ниже начальной (максимальной) цены договора, победитель закупки при подписании договора обязан представить обеспечение исполнения договора, в размере в 1,5 (полтора) раза превышающем размер обеспечения исполнения договора, указанный в документации о </w:t>
      </w:r>
      <w:r w:rsidRPr="00001037">
        <w:rPr>
          <w:rFonts w:ascii="Times New Roman" w:hAnsi="Times New Roman" w:cs="Times New Roman"/>
          <w:lang w:eastAsia="ar-SA"/>
        </w:rPr>
        <w:lastRenderedPageBreak/>
        <w:t>закупке.</w:t>
      </w:r>
    </w:p>
    <w:p w:rsidR="00173674" w:rsidRPr="00001037" w:rsidRDefault="00173674" w:rsidP="00173674">
      <w:pPr>
        <w:widowControl w:val="0"/>
        <w:shd w:val="clear" w:color="auto" w:fill="FFFFFF"/>
        <w:tabs>
          <w:tab w:val="left" w:pos="0"/>
        </w:tabs>
        <w:suppressAutoHyphens/>
        <w:autoSpaceDE w:val="0"/>
        <w:autoSpaceDN w:val="0"/>
        <w:adjustRightInd w:val="0"/>
        <w:spacing w:after="0"/>
        <w:ind w:firstLine="567"/>
        <w:rPr>
          <w:rFonts w:ascii="Times New Roman" w:hAnsi="Times New Roman" w:cs="Times New Roman"/>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rPr>
      </w:pPr>
      <w:bookmarkStart w:id="16" w:name="_Toc12375255"/>
      <w:r w:rsidRPr="00001037">
        <w:rPr>
          <w:rFonts w:ascii="Times New Roman" w:hAnsi="Times New Roman" w:cs="Times New Roman"/>
          <w:b/>
          <w:bCs/>
          <w:kern w:val="1"/>
          <w:lang w:eastAsia="zh-CN"/>
        </w:rPr>
        <w:t>9</w:t>
      </w:r>
      <w:r w:rsidRPr="00001037">
        <w:rPr>
          <w:rFonts w:ascii="Times New Roman" w:hAnsi="Times New Roman" w:cs="Times New Roman"/>
          <w:b/>
          <w:bCs/>
          <w:kern w:val="1"/>
          <w:lang w:val="x-none" w:eastAsia="zh-CN"/>
        </w:rPr>
        <w:t xml:space="preserve">. </w:t>
      </w:r>
      <w:bookmarkEnd w:id="16"/>
      <w:r w:rsidRPr="00001037">
        <w:rPr>
          <w:rFonts w:ascii="Times New Roman" w:hAnsi="Times New Roman" w:cs="Times New Roman"/>
          <w:b/>
        </w:rPr>
        <w:t>Порядок урегулирования споров</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9.2. Все достигнутые договоренности Стороны оформляют в виде дополнительных соглашений, подписанных Сторонами и скрепленных печатями.</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9.3. До передачи спора на разрешение Арбитражного суда Стороны принимают меры к его урегулированию в претензионном порядке.</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9.3.1. Претензия должна быть направлена в письменном виде. По полученной претензии Сторона должна дать письменный ответ по существу в срок не позднее 30 (тридцати) календарных дней с даты ее получения. Оставление претензии без ответа в установленный срок означает признание требований претензии.</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9.3.2. Если претензионные требования подлежат денежной оценке, в претензии указывается истребуемая сумма и ее полный и обоснованный расчет.</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73674" w:rsidRPr="00001037" w:rsidRDefault="00173674" w:rsidP="00001037">
      <w:pPr>
        <w:widowControl w:val="0"/>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9.4. В случае невыполнения Сторонами своих обязательств и не достижения взаимного согласия споры по настоящему договору разрешаются в Арбитражном суде Калининградской области.</w:t>
      </w:r>
    </w:p>
    <w:p w:rsidR="00173674" w:rsidRPr="00001037" w:rsidRDefault="00173674" w:rsidP="00173674">
      <w:pPr>
        <w:widowControl w:val="0"/>
        <w:suppressAutoHyphens/>
        <w:spacing w:after="0"/>
        <w:ind w:firstLine="708"/>
        <w:rPr>
          <w:rFonts w:ascii="Times New Roman" w:hAnsi="Times New Roman" w:cs="Times New Roman"/>
          <w:bCs/>
        </w:rPr>
      </w:pPr>
    </w:p>
    <w:p w:rsidR="00173674" w:rsidRPr="00001037" w:rsidRDefault="00173674" w:rsidP="00173674">
      <w:pPr>
        <w:suppressAutoHyphens/>
        <w:spacing w:after="0"/>
        <w:jc w:val="center"/>
        <w:rPr>
          <w:rFonts w:ascii="Times New Roman" w:hAnsi="Times New Roman" w:cs="Times New Roman"/>
          <w:b/>
        </w:rPr>
      </w:pPr>
      <w:r w:rsidRPr="00001037">
        <w:rPr>
          <w:rFonts w:ascii="Times New Roman" w:hAnsi="Times New Roman" w:cs="Times New Roman"/>
          <w:b/>
        </w:rPr>
        <w:t>10. Антикоррупционная оговорка</w:t>
      </w:r>
    </w:p>
    <w:p w:rsidR="00173674" w:rsidRPr="00001037" w:rsidRDefault="00173674" w:rsidP="00001037">
      <w:pPr>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73674" w:rsidRPr="00001037" w:rsidRDefault="00173674" w:rsidP="00001037">
      <w:pPr>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3674" w:rsidRPr="00001037" w:rsidRDefault="00173674" w:rsidP="00001037">
      <w:pPr>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73674" w:rsidRPr="00001037" w:rsidRDefault="00173674" w:rsidP="00001037">
      <w:pPr>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73674" w:rsidRPr="00001037" w:rsidRDefault="00173674" w:rsidP="00001037">
      <w:pPr>
        <w:suppressAutoHyphens/>
        <w:spacing w:after="0"/>
        <w:ind w:firstLine="284"/>
        <w:jc w:val="both"/>
        <w:rPr>
          <w:rFonts w:ascii="Times New Roman" w:hAnsi="Times New Roman" w:cs="Times New Roman"/>
          <w:lang w:eastAsia="zh-CN"/>
        </w:rPr>
      </w:pPr>
      <w:r w:rsidRPr="00001037">
        <w:rPr>
          <w:rFonts w:ascii="Times New Roman" w:hAnsi="Times New Roman" w:cs="Times New Roman"/>
          <w:lang w:eastAsia="zh-CN"/>
        </w:rPr>
        <w:t xml:space="preserve">10.4. В случае нарушения одной Стороной обязательств воздерживаться от запрещенных в разделе 10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001037">
        <w:rPr>
          <w:rFonts w:ascii="Times New Roman" w:hAnsi="Times New Roman" w:cs="Times New Roman"/>
          <w:lang w:eastAsia="zh-CN"/>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173674" w:rsidRPr="00001037" w:rsidRDefault="00173674" w:rsidP="00173674">
      <w:pPr>
        <w:suppressAutoHyphens/>
        <w:spacing w:after="0"/>
        <w:ind w:firstLine="708"/>
        <w:rPr>
          <w:rFonts w:ascii="Times New Roman" w:hAnsi="Times New Roman" w:cs="Times New Roman"/>
        </w:rPr>
      </w:pPr>
    </w:p>
    <w:p w:rsidR="00173674" w:rsidRPr="00001037" w:rsidRDefault="00173674" w:rsidP="00173674">
      <w:pPr>
        <w:widowControl w:val="0"/>
        <w:autoSpaceDE w:val="0"/>
        <w:autoSpaceDN w:val="0"/>
        <w:adjustRightInd w:val="0"/>
        <w:spacing w:after="0"/>
        <w:ind w:firstLine="284"/>
        <w:jc w:val="center"/>
        <w:rPr>
          <w:rFonts w:ascii="Times New Roman" w:eastAsia="Arial Unicode MS" w:hAnsi="Times New Roman" w:cs="Times New Roman"/>
        </w:rPr>
      </w:pPr>
      <w:bookmarkStart w:id="17" w:name="_Toc12375256"/>
      <w:r w:rsidRPr="00001037">
        <w:rPr>
          <w:rFonts w:ascii="Times New Roman" w:hAnsi="Times New Roman" w:cs="Times New Roman"/>
          <w:b/>
          <w:bCs/>
          <w:kern w:val="1"/>
          <w:lang w:val="x-none" w:eastAsia="zh-CN"/>
        </w:rPr>
        <w:t>1</w:t>
      </w:r>
      <w:r w:rsidRPr="00001037">
        <w:rPr>
          <w:rFonts w:ascii="Times New Roman" w:hAnsi="Times New Roman" w:cs="Times New Roman"/>
          <w:b/>
          <w:bCs/>
          <w:kern w:val="1"/>
          <w:lang w:eastAsia="zh-CN"/>
        </w:rPr>
        <w:t>1</w:t>
      </w:r>
      <w:r w:rsidRPr="00001037">
        <w:rPr>
          <w:rFonts w:ascii="Times New Roman" w:hAnsi="Times New Roman" w:cs="Times New Roman"/>
          <w:b/>
          <w:bCs/>
          <w:kern w:val="1"/>
          <w:lang w:val="x-none" w:eastAsia="zh-CN"/>
        </w:rPr>
        <w:t xml:space="preserve">.  </w:t>
      </w:r>
      <w:bookmarkEnd w:id="17"/>
      <w:r w:rsidRPr="00001037">
        <w:rPr>
          <w:rFonts w:ascii="Times New Roman" w:hAnsi="Times New Roman" w:cs="Times New Roman"/>
          <w:b/>
          <w:bCs/>
        </w:rPr>
        <w:t>Условия изменения и расторжения договора</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eastAsia="ar-SA"/>
        </w:rPr>
      </w:pPr>
      <w:r w:rsidRPr="00001037">
        <w:rPr>
          <w:rFonts w:ascii="Times New Roman" w:hAnsi="Times New Roman" w:cs="Times New Roman"/>
        </w:rPr>
        <w:t xml:space="preserve">11.1. </w:t>
      </w:r>
      <w:r w:rsidRPr="00001037">
        <w:rPr>
          <w:rFonts w:ascii="Times New Roman" w:hAnsi="Times New Roman" w:cs="Times New Roman"/>
          <w:lang w:eastAsia="ar-SA"/>
        </w:rPr>
        <w:t>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rsidR="00173674" w:rsidRPr="00001037" w:rsidRDefault="00173674" w:rsidP="00001037">
      <w:pPr>
        <w:spacing w:after="0"/>
        <w:ind w:firstLine="284"/>
        <w:jc w:val="both"/>
        <w:rPr>
          <w:rFonts w:ascii="Times New Roman" w:eastAsia="SimSun" w:hAnsi="Times New Roman" w:cs="Times New Roman"/>
          <w:kern w:val="1"/>
          <w:lang w:eastAsia="ar-SA"/>
        </w:rPr>
      </w:pPr>
      <w:r w:rsidRPr="00001037">
        <w:rPr>
          <w:rFonts w:ascii="Times New Roman" w:hAnsi="Times New Roman" w:cs="Times New Roman"/>
          <w:lang w:eastAsia="ar-SA"/>
        </w:rPr>
        <w:t>11.1.1.</w:t>
      </w:r>
      <w:r w:rsidRPr="00001037">
        <w:rPr>
          <w:rFonts w:ascii="Times New Roman" w:eastAsia="SimSun" w:hAnsi="Times New Roman" w:cs="Times New Roman"/>
          <w:kern w:val="1"/>
          <w:lang w:eastAsia="ar-SA"/>
        </w:rPr>
        <w:t xml:space="preserve"> Изменение существенных условий договора при его заключении и (или) исполнении не допускается, за исключением их изменения по соглашению сторон, а именно: </w:t>
      </w:r>
    </w:p>
    <w:p w:rsidR="00173674" w:rsidRPr="00001037" w:rsidRDefault="00173674" w:rsidP="00001037">
      <w:pPr>
        <w:spacing w:after="0"/>
        <w:ind w:firstLine="284"/>
        <w:jc w:val="both"/>
        <w:rPr>
          <w:rFonts w:ascii="Times New Roman" w:eastAsia="SimSun" w:hAnsi="Times New Roman" w:cs="Times New Roman"/>
          <w:kern w:val="1"/>
          <w:lang w:eastAsia="ar-SA"/>
        </w:rPr>
      </w:pPr>
      <w:r w:rsidRPr="00001037">
        <w:rPr>
          <w:rFonts w:ascii="Times New Roman" w:eastAsia="SimSun" w:hAnsi="Times New Roman" w:cs="Times New Roman"/>
          <w:kern w:val="1"/>
          <w:lang w:eastAsia="ar-SA"/>
        </w:rPr>
        <w:t xml:space="preserve">1) при снижении цены договора без изменения предусмотренных договором количества объема работы, качества выполняемой работы и иных условий договора; </w:t>
      </w:r>
    </w:p>
    <w:p w:rsidR="00173674" w:rsidRPr="00001037" w:rsidRDefault="00173674" w:rsidP="00001037">
      <w:pPr>
        <w:spacing w:after="0"/>
        <w:ind w:firstLine="284"/>
        <w:jc w:val="both"/>
        <w:rPr>
          <w:rFonts w:ascii="Times New Roman" w:eastAsia="SimSun" w:hAnsi="Times New Roman" w:cs="Times New Roman"/>
          <w:kern w:val="1"/>
          <w:lang w:eastAsia="ar-SA"/>
        </w:rPr>
      </w:pPr>
      <w:r w:rsidRPr="00001037">
        <w:rPr>
          <w:rFonts w:ascii="Times New Roman" w:eastAsia="SimSun" w:hAnsi="Times New Roman" w:cs="Times New Roman"/>
          <w:kern w:val="1"/>
          <w:lang w:eastAsia="ar-SA"/>
        </w:rPr>
        <w:t xml:space="preserve">2) если по предложению Заказчика предусмотренный договором объем работы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но не более чем на 20 %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цена единицы дополнительно выполняемой работы или цена единицы работы при уменьшении предусмотренного договором количества выполняемой работы должна определяться как частное от деления первоначальной цены договора на предусмотренное в договоре количество такой работы; </w:t>
      </w:r>
    </w:p>
    <w:p w:rsidR="00173674" w:rsidRPr="00001037" w:rsidRDefault="00173674" w:rsidP="00001037">
      <w:pPr>
        <w:spacing w:after="0"/>
        <w:ind w:firstLine="284"/>
        <w:jc w:val="both"/>
        <w:rPr>
          <w:rFonts w:ascii="Times New Roman" w:eastAsia="SimSun" w:hAnsi="Times New Roman" w:cs="Times New Roman"/>
          <w:kern w:val="1"/>
          <w:lang w:eastAsia="ar-SA"/>
        </w:rPr>
      </w:pPr>
      <w:r w:rsidRPr="00001037">
        <w:rPr>
          <w:rFonts w:ascii="Times New Roman" w:eastAsia="SimSun" w:hAnsi="Times New Roman" w:cs="Times New Roman"/>
          <w:kern w:val="1"/>
          <w:lang w:eastAsia="ar-SA"/>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11.1.2. В случае уменьшения в соответствии с п.5 ст. 78.1 Бюджетного кодекса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на основании соответствующего соглашения размер и (или) срок оплаты и (или) объем товаров (работ, услуг).</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11.2. Расторжение настоящего договора допускается:</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в одностороннем порядке Заказчиком в случае ненадлежащего исполнения Исполнителем своих обязательств по договору (отступление Исполнителя при выполнении работ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если Исполнитель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работы стало очевидно, что она не будет оказана надлежащим образом в установленный договором срок;</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  по соглашению Сторон; </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 xml:space="preserve">- по решению арбитражного суда в порядке, установленном действующим законодательством Российской Федерации, в том числе, </w:t>
      </w:r>
      <w:r w:rsidRPr="00001037">
        <w:rPr>
          <w:rFonts w:ascii="Times New Roman" w:hAnsi="Times New Roman" w:cs="Times New Roman"/>
          <w:lang w:eastAsia="ar-SA"/>
        </w:rPr>
        <w:t>по требованию любой из сторон</w:t>
      </w:r>
      <w:r w:rsidRPr="00001037">
        <w:rPr>
          <w:rFonts w:ascii="Times New Roman" w:hAnsi="Times New Roman" w:cs="Times New Roman"/>
        </w:rPr>
        <w:t>.</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 xml:space="preserve">11.3. При расторжении договора по совместному решению Сторон, Заказчик оплачивает Исполнителю стоимость выполненных работ в объеме, определяемом актами </w:t>
      </w:r>
      <w:r w:rsidRPr="00001037">
        <w:rPr>
          <w:rFonts w:ascii="Times New Roman" w:hAnsi="Times New Roman" w:cs="Times New Roman"/>
        </w:rPr>
        <w:t>сдачи-приемки (этапа) выполненных работ</w:t>
      </w:r>
      <w:r w:rsidRPr="00001037">
        <w:rPr>
          <w:rFonts w:ascii="Times New Roman" w:hAnsi="Times New Roman" w:cs="Times New Roman"/>
          <w:lang w:eastAsia="ar-SA"/>
        </w:rPr>
        <w:t>, подписанными Заказчиком и Исполнителем.</w:t>
      </w:r>
    </w:p>
    <w:p w:rsidR="00173674" w:rsidRPr="00001037" w:rsidRDefault="00173674" w:rsidP="00001037">
      <w:pPr>
        <w:widowControl w:val="0"/>
        <w:spacing w:after="0"/>
        <w:ind w:firstLine="284"/>
        <w:jc w:val="both"/>
        <w:rPr>
          <w:rFonts w:ascii="Times New Roman" w:hAnsi="Times New Roman" w:cs="Times New Roman"/>
          <w:lang w:eastAsia="ar-SA"/>
        </w:rPr>
      </w:pPr>
      <w:r w:rsidRPr="00001037">
        <w:rPr>
          <w:rFonts w:ascii="Times New Roman" w:hAnsi="Times New Roman" w:cs="Times New Roman"/>
          <w:lang w:eastAsia="ar-SA"/>
        </w:rPr>
        <w:t>11.4.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3674" w:rsidRPr="00001037" w:rsidRDefault="00173674" w:rsidP="00173674">
      <w:pPr>
        <w:widowControl w:val="0"/>
        <w:suppressAutoHyphens/>
        <w:autoSpaceDE w:val="0"/>
        <w:autoSpaceDN w:val="0"/>
        <w:adjustRightInd w:val="0"/>
        <w:spacing w:after="0"/>
        <w:ind w:firstLine="540"/>
        <w:rPr>
          <w:rFonts w:ascii="Times New Roman" w:hAnsi="Times New Roman" w:cs="Times New Roman"/>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18" w:name="_Toc12375257"/>
      <w:r w:rsidRPr="00001037">
        <w:rPr>
          <w:rFonts w:ascii="Times New Roman" w:hAnsi="Times New Roman" w:cs="Times New Roman"/>
          <w:b/>
          <w:bCs/>
          <w:kern w:val="1"/>
          <w:lang w:val="x-none" w:eastAsia="zh-CN"/>
        </w:rPr>
        <w:t xml:space="preserve">12. </w:t>
      </w:r>
      <w:r w:rsidRPr="00001037">
        <w:rPr>
          <w:rFonts w:ascii="Times New Roman" w:hAnsi="Times New Roman" w:cs="Times New Roman"/>
          <w:b/>
          <w:bCs/>
          <w:kern w:val="1"/>
          <w:lang w:eastAsia="zh-CN"/>
        </w:rPr>
        <w:t>С</w:t>
      </w:r>
      <w:r w:rsidRPr="00001037">
        <w:rPr>
          <w:rFonts w:ascii="Times New Roman" w:hAnsi="Times New Roman" w:cs="Times New Roman"/>
          <w:b/>
          <w:bCs/>
          <w:kern w:val="1"/>
          <w:lang w:val="x-none" w:eastAsia="zh-CN"/>
        </w:rPr>
        <w:t>рок действия договора</w:t>
      </w:r>
      <w:bookmarkEnd w:id="18"/>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12.1. Договор вступает в силу со дня его подписания Сторонами и действует до полного исполнения Сторонами обязательств, предусмотренных настоящим договором.</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lastRenderedPageBreak/>
        <w:t>12.2. Окончание срока действия договора не освобождает Стороны от полного исполнения взятых на себя обязательств.</w:t>
      </w:r>
    </w:p>
    <w:p w:rsidR="00173674" w:rsidRPr="00001037" w:rsidRDefault="00173674" w:rsidP="00173674">
      <w:pPr>
        <w:spacing w:after="0"/>
        <w:ind w:firstLine="284"/>
        <w:rPr>
          <w:rFonts w:ascii="Times New Roman" w:eastAsia="Arial Unicode MS" w:hAnsi="Times New Roman" w:cs="Times New Roman"/>
        </w:rPr>
      </w:pPr>
    </w:p>
    <w:p w:rsidR="00173674" w:rsidRPr="00001037" w:rsidRDefault="00173674" w:rsidP="00173674">
      <w:pPr>
        <w:numPr>
          <w:ilvl w:val="0"/>
          <w:numId w:val="20"/>
        </w:numPr>
        <w:tabs>
          <w:tab w:val="left" w:pos="426"/>
        </w:tabs>
        <w:spacing w:after="0" w:line="240" w:lineRule="auto"/>
        <w:contextualSpacing/>
        <w:jc w:val="center"/>
        <w:rPr>
          <w:rFonts w:ascii="Times New Roman" w:hAnsi="Times New Roman" w:cs="Times New Roman"/>
          <w:b/>
        </w:rPr>
      </w:pPr>
      <w:r w:rsidRPr="00001037">
        <w:rPr>
          <w:rFonts w:ascii="Times New Roman" w:hAnsi="Times New Roman" w:cs="Times New Roman"/>
          <w:b/>
        </w:rPr>
        <w:t>Конфиденциальность</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13.1.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 по отношению к которым другой Стороной установлен режим конфиденциальности. При заключении настоящего договора Стороны подписывают соглашение о конфиденциальности информации по (Приложения №2 к настоящему договору).</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13.2. Стороны обязуются не разглашать, не передавать и/или не предоставлять еще каким-либо способом предусмотренные в пункте 13.1.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законодательством Российской Федерации. Требования настоящего пункта также распространяются на лиц, привлекаемых Исполнителем к выполнению работ по настоящему договору.</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13.3. Исполнитель обязуется возместить Заказчику и соответственно Заказчик обязуется возместить Исполнителю в полном объеме реальный (документально подтвержденный) ущерб, причиненный разглашением конфиденциальной информации одной из Сторон в нарушение требований настоящего договора.</w:t>
      </w:r>
    </w:p>
    <w:p w:rsidR="00173674" w:rsidRPr="00001037" w:rsidRDefault="00173674" w:rsidP="00173674">
      <w:pPr>
        <w:widowControl w:val="0"/>
        <w:suppressAutoHyphens/>
        <w:autoSpaceDE w:val="0"/>
        <w:autoSpaceDN w:val="0"/>
        <w:adjustRightInd w:val="0"/>
        <w:spacing w:after="0"/>
        <w:ind w:firstLine="567"/>
        <w:rPr>
          <w:rFonts w:ascii="Times New Roman" w:hAnsi="Times New Roman" w:cs="Times New Roman"/>
        </w:rPr>
      </w:pPr>
    </w:p>
    <w:p w:rsidR="00173674" w:rsidRPr="00001037" w:rsidRDefault="00173674" w:rsidP="00173674">
      <w:pPr>
        <w:keepNext/>
        <w:tabs>
          <w:tab w:val="num" w:pos="0"/>
          <w:tab w:val="left" w:pos="360"/>
        </w:tabs>
        <w:suppressAutoHyphens/>
        <w:spacing w:before="100" w:after="0"/>
        <w:ind w:left="360" w:hanging="360"/>
        <w:jc w:val="center"/>
        <w:outlineLvl w:val="0"/>
        <w:rPr>
          <w:rFonts w:ascii="Times New Roman" w:hAnsi="Times New Roman" w:cs="Times New Roman"/>
          <w:b/>
          <w:bCs/>
          <w:kern w:val="1"/>
          <w:lang w:val="x-none" w:eastAsia="zh-CN"/>
        </w:rPr>
      </w:pPr>
      <w:bookmarkStart w:id="19" w:name="_Toc12375258"/>
      <w:r w:rsidRPr="00001037">
        <w:rPr>
          <w:rFonts w:ascii="Times New Roman" w:hAnsi="Times New Roman" w:cs="Times New Roman"/>
          <w:b/>
          <w:bCs/>
          <w:kern w:val="1"/>
          <w:lang w:val="x-none" w:eastAsia="zh-CN"/>
        </w:rPr>
        <w:t>1</w:t>
      </w:r>
      <w:r w:rsidRPr="00001037">
        <w:rPr>
          <w:rFonts w:ascii="Times New Roman" w:hAnsi="Times New Roman" w:cs="Times New Roman"/>
          <w:b/>
          <w:bCs/>
          <w:kern w:val="1"/>
          <w:lang w:eastAsia="zh-CN"/>
        </w:rPr>
        <w:t>4</w:t>
      </w:r>
      <w:r w:rsidRPr="00001037">
        <w:rPr>
          <w:rFonts w:ascii="Times New Roman" w:hAnsi="Times New Roman" w:cs="Times New Roman"/>
          <w:b/>
          <w:bCs/>
          <w:kern w:val="1"/>
          <w:lang w:val="x-none" w:eastAsia="zh-CN"/>
        </w:rPr>
        <w:t>. Прочие условия</w:t>
      </w:r>
      <w:bookmarkEnd w:id="19"/>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14.1. Вопросы, не урегулированные настоящим договором, разрешаются в соответствии с законодательством Российской Федерации.</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14.2. Настоящий договор составлен в форме электронного документа в одном экземпляре с использованием программных средств оператора электронной площадки, подписан сторонами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 для каждой из сторон.</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14.3. В случае изменения у какой-либо из сторон названия, местонахождения, банковских реквизитов, она обязана в течение 5 (пяти)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14.4.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настоящего договора «</w:t>
      </w:r>
      <w:r w:rsidRPr="00001037">
        <w:rPr>
          <w:rFonts w:ascii="Times New Roman" w:hAnsi="Times New Roman" w:cs="Times New Roman"/>
          <w:bCs/>
          <w:kern w:val="1"/>
          <w:lang w:eastAsia="zh-CN"/>
        </w:rPr>
        <w:t>А</w:t>
      </w:r>
      <w:r w:rsidRPr="00001037">
        <w:rPr>
          <w:rFonts w:ascii="Times New Roman" w:hAnsi="Times New Roman" w:cs="Times New Roman"/>
          <w:bCs/>
          <w:kern w:val="1"/>
          <w:lang w:val="x-none" w:eastAsia="zh-CN"/>
        </w:rPr>
        <w:t>дреса, реквизиты и подписи сторон</w:t>
      </w:r>
      <w:r w:rsidRPr="00001037">
        <w:rPr>
          <w:rFonts w:ascii="Times New Roman" w:hAnsi="Times New Roman" w:cs="Times New Roman"/>
          <w:bCs/>
          <w:kern w:val="1"/>
          <w:lang w:eastAsia="zh-CN"/>
        </w:rPr>
        <w:t>»</w:t>
      </w:r>
      <w:r w:rsidRPr="00001037">
        <w:rPr>
          <w:rFonts w:ascii="Times New Roman" w:hAnsi="Times New Roman" w:cs="Times New Roman"/>
        </w:rPr>
        <w:t>,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73674" w:rsidRPr="00001037" w:rsidRDefault="00173674" w:rsidP="00001037">
      <w:pPr>
        <w:spacing w:after="0"/>
        <w:ind w:firstLine="284"/>
        <w:jc w:val="both"/>
        <w:rPr>
          <w:rFonts w:ascii="Times New Roman" w:hAnsi="Times New Roman" w:cs="Times New Roman"/>
        </w:rPr>
      </w:pPr>
      <w:r w:rsidRPr="00001037">
        <w:rPr>
          <w:rFonts w:ascii="Times New Roman" w:hAnsi="Times New Roman" w:cs="Times New Roman"/>
        </w:rPr>
        <w:t>14.5. Исполнитель представляет в соответствии с запросом Заказчика в установленные Заказчиком сроки, информацию о ходе исполнения обязательств по настоящему договору.</w:t>
      </w:r>
    </w:p>
    <w:p w:rsidR="00173674" w:rsidRPr="00001037" w:rsidRDefault="00173674" w:rsidP="00001037">
      <w:pPr>
        <w:widowControl w:val="0"/>
        <w:tabs>
          <w:tab w:val="left" w:pos="851"/>
        </w:tabs>
        <w:autoSpaceDE w:val="0"/>
        <w:autoSpaceDN w:val="0"/>
        <w:adjustRightInd w:val="0"/>
        <w:spacing w:after="0"/>
        <w:ind w:firstLine="284"/>
        <w:jc w:val="both"/>
        <w:rPr>
          <w:rFonts w:ascii="Times New Roman" w:eastAsia="Arial Unicode MS" w:hAnsi="Times New Roman" w:cs="Times New Roman"/>
        </w:rPr>
      </w:pPr>
      <w:r w:rsidRPr="00001037">
        <w:rPr>
          <w:rFonts w:ascii="Times New Roman" w:hAnsi="Times New Roman" w:cs="Times New Roman"/>
          <w:lang w:eastAsia="ar-SA"/>
        </w:rPr>
        <w:t xml:space="preserve">14.6. </w:t>
      </w:r>
      <w:r w:rsidRPr="00001037">
        <w:rPr>
          <w:rFonts w:ascii="Times New Roman" w:eastAsia="Arial Unicode MS" w:hAnsi="Times New Roman" w:cs="Times New Roman"/>
        </w:rPr>
        <w:t>Ответственными за исполнение настоящего договора являются:</w:t>
      </w:r>
    </w:p>
    <w:p w:rsidR="00173674" w:rsidRPr="00001037" w:rsidRDefault="00173674" w:rsidP="00001037">
      <w:pPr>
        <w:widowControl w:val="0"/>
        <w:tabs>
          <w:tab w:val="left" w:pos="851"/>
        </w:tabs>
        <w:autoSpaceDE w:val="0"/>
        <w:autoSpaceDN w:val="0"/>
        <w:adjustRightInd w:val="0"/>
        <w:spacing w:after="0"/>
        <w:ind w:firstLine="284"/>
        <w:jc w:val="both"/>
        <w:rPr>
          <w:rFonts w:ascii="Times New Roman" w:eastAsia="Arial Unicode MS" w:hAnsi="Times New Roman" w:cs="Times New Roman"/>
          <w:u w:val="single"/>
        </w:rPr>
      </w:pPr>
      <w:r w:rsidRPr="00001037">
        <w:rPr>
          <w:rFonts w:ascii="Times New Roman" w:eastAsia="Arial Unicode MS" w:hAnsi="Times New Roman" w:cs="Times New Roman"/>
        </w:rPr>
        <w:t>- со стороны Заказчика: (ФИО), тел +7 __________________, эл. адрес:</w:t>
      </w:r>
      <w:r w:rsidRPr="00001037">
        <w:rPr>
          <w:rFonts w:ascii="Times New Roman" w:eastAsia="Arial Unicode MS" w:hAnsi="Times New Roman" w:cs="Times New Roman"/>
          <w:u w:val="single"/>
        </w:rPr>
        <w:t>_______________</w:t>
      </w:r>
      <w:r w:rsidRPr="00001037">
        <w:rPr>
          <w:rFonts w:ascii="Times New Roman" w:eastAsia="Arial Unicode MS" w:hAnsi="Times New Roman" w:cs="Times New Roman"/>
        </w:rPr>
        <w:t>;</w:t>
      </w:r>
    </w:p>
    <w:p w:rsidR="00173674" w:rsidRPr="00001037" w:rsidRDefault="00173674" w:rsidP="00001037">
      <w:pPr>
        <w:autoSpaceDE w:val="0"/>
        <w:autoSpaceDN w:val="0"/>
        <w:adjustRightInd w:val="0"/>
        <w:spacing w:after="0"/>
        <w:ind w:firstLine="284"/>
        <w:jc w:val="both"/>
        <w:rPr>
          <w:rFonts w:ascii="Times New Roman" w:eastAsia="Arial Unicode MS" w:hAnsi="Times New Roman" w:cs="Times New Roman"/>
        </w:rPr>
      </w:pPr>
      <w:r w:rsidRPr="00001037">
        <w:rPr>
          <w:rFonts w:ascii="Times New Roman" w:eastAsia="Arial Unicode MS" w:hAnsi="Times New Roman" w:cs="Times New Roman"/>
        </w:rPr>
        <w:t>- со стороны Исполнителя: (ФИО), тел +7 ________________, эл. адрес:_______________.</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14.7.  Неотъемлемой частью настоящего договора являются:</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Приложение 1 – Техническое задание;</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Приложение 2 – Соглашение о конфиденциальности информации;</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Приложение 3 – Форма акта сдачи-приемки (этапа) выполненных работ;</w:t>
      </w:r>
    </w:p>
    <w:p w:rsidR="00173674" w:rsidRPr="00001037" w:rsidRDefault="00173674" w:rsidP="00001037">
      <w:pPr>
        <w:widowControl w:val="0"/>
        <w:suppressAutoHyphens/>
        <w:autoSpaceDE w:val="0"/>
        <w:autoSpaceDN w:val="0"/>
        <w:adjustRightInd w:val="0"/>
        <w:spacing w:after="0"/>
        <w:ind w:firstLine="284"/>
        <w:jc w:val="both"/>
        <w:rPr>
          <w:rFonts w:ascii="Times New Roman" w:hAnsi="Times New Roman" w:cs="Times New Roman"/>
        </w:rPr>
      </w:pPr>
      <w:r w:rsidRPr="00001037">
        <w:rPr>
          <w:rFonts w:ascii="Times New Roman" w:hAnsi="Times New Roman" w:cs="Times New Roman"/>
        </w:rPr>
        <w:t>Приложение 4 – Форма акта приема-передачи исключительных прав на программное обеспечение.</w:t>
      </w:r>
    </w:p>
    <w:p w:rsidR="00173674" w:rsidRPr="00001037" w:rsidRDefault="00173674" w:rsidP="00173674">
      <w:pPr>
        <w:widowControl w:val="0"/>
        <w:suppressAutoHyphens/>
        <w:autoSpaceDE w:val="0"/>
        <w:autoSpaceDN w:val="0"/>
        <w:adjustRightInd w:val="0"/>
        <w:spacing w:after="0"/>
        <w:rPr>
          <w:rFonts w:ascii="Times New Roman" w:hAnsi="Times New Roman" w:cs="Times New Roman"/>
        </w:rPr>
      </w:pPr>
    </w:p>
    <w:p w:rsidR="00173674" w:rsidRPr="00001037" w:rsidRDefault="00173674" w:rsidP="00173674">
      <w:pPr>
        <w:keepNext/>
        <w:tabs>
          <w:tab w:val="num" w:pos="0"/>
          <w:tab w:val="left" w:pos="360"/>
        </w:tabs>
        <w:suppressAutoHyphens/>
        <w:spacing w:before="100"/>
        <w:ind w:left="360" w:hanging="360"/>
        <w:jc w:val="center"/>
        <w:outlineLvl w:val="0"/>
        <w:rPr>
          <w:rFonts w:ascii="Times New Roman" w:hAnsi="Times New Roman" w:cs="Times New Roman"/>
          <w:b/>
          <w:bCs/>
          <w:kern w:val="1"/>
          <w:lang w:val="x-none" w:eastAsia="zh-CN"/>
        </w:rPr>
      </w:pPr>
      <w:bookmarkStart w:id="20" w:name="_Toc12375259"/>
      <w:r w:rsidRPr="00001037">
        <w:rPr>
          <w:rFonts w:ascii="Times New Roman" w:hAnsi="Times New Roman" w:cs="Times New Roman"/>
          <w:b/>
          <w:bCs/>
          <w:kern w:val="1"/>
          <w:lang w:val="x-none" w:eastAsia="zh-CN"/>
        </w:rPr>
        <w:lastRenderedPageBreak/>
        <w:t>1</w:t>
      </w:r>
      <w:r w:rsidRPr="00001037">
        <w:rPr>
          <w:rFonts w:ascii="Times New Roman" w:hAnsi="Times New Roman" w:cs="Times New Roman"/>
          <w:b/>
          <w:bCs/>
          <w:kern w:val="1"/>
          <w:lang w:eastAsia="zh-CN"/>
        </w:rPr>
        <w:t>5</w:t>
      </w:r>
      <w:r w:rsidRPr="00001037">
        <w:rPr>
          <w:rFonts w:ascii="Times New Roman" w:hAnsi="Times New Roman" w:cs="Times New Roman"/>
          <w:b/>
          <w:bCs/>
          <w:kern w:val="1"/>
          <w:lang w:val="x-none" w:eastAsia="zh-CN"/>
        </w:rPr>
        <w:t xml:space="preserve">. </w:t>
      </w:r>
      <w:r w:rsidRPr="00001037">
        <w:rPr>
          <w:rFonts w:ascii="Times New Roman" w:hAnsi="Times New Roman" w:cs="Times New Roman"/>
          <w:b/>
          <w:bCs/>
          <w:kern w:val="1"/>
          <w:lang w:eastAsia="zh-CN"/>
        </w:rPr>
        <w:t>А</w:t>
      </w:r>
      <w:r w:rsidRPr="00001037">
        <w:rPr>
          <w:rFonts w:ascii="Times New Roman" w:hAnsi="Times New Roman" w:cs="Times New Roman"/>
          <w:b/>
          <w:bCs/>
          <w:kern w:val="1"/>
          <w:lang w:val="x-none" w:eastAsia="zh-CN"/>
        </w:rPr>
        <w:t>дреса, реквизиты и подписи сторон</w:t>
      </w:r>
      <w:bookmarkEnd w:id="20"/>
    </w:p>
    <w:tbl>
      <w:tblPr>
        <w:tblW w:w="9890" w:type="dxa"/>
        <w:jc w:val="center"/>
        <w:tblLayout w:type="fixed"/>
        <w:tblLook w:val="0000" w:firstRow="0" w:lastRow="0" w:firstColumn="0" w:lastColumn="0" w:noHBand="0" w:noVBand="0"/>
      </w:tblPr>
      <w:tblGrid>
        <w:gridCol w:w="5211"/>
        <w:gridCol w:w="160"/>
        <w:gridCol w:w="4410"/>
        <w:gridCol w:w="109"/>
      </w:tblGrid>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rPr>
            </w:pPr>
            <w:r w:rsidRPr="00001037">
              <w:rPr>
                <w:rFonts w:ascii="Times New Roman" w:hAnsi="Times New Roman" w:cs="Times New Roman"/>
                <w:b/>
                <w:caps/>
              </w:rPr>
              <w:t>Заказчик</w:t>
            </w:r>
          </w:p>
        </w:tc>
        <w:tc>
          <w:tcPr>
            <w:tcW w:w="4519" w:type="dxa"/>
            <w:gridSpan w:val="2"/>
          </w:tcPr>
          <w:p w:rsidR="00173674" w:rsidRPr="00001037" w:rsidRDefault="00173674" w:rsidP="00001037">
            <w:pPr>
              <w:spacing w:after="0"/>
              <w:jc w:val="center"/>
              <w:rPr>
                <w:rFonts w:ascii="Times New Roman" w:hAnsi="Times New Roman" w:cs="Times New Roman"/>
              </w:rPr>
            </w:pPr>
            <w:r w:rsidRPr="00001037">
              <w:rPr>
                <w:rFonts w:ascii="Times New Roman" w:hAnsi="Times New Roman" w:cs="Times New Roman"/>
                <w:b/>
                <w:caps/>
              </w:rPr>
              <w:t>Исполнитель</w:t>
            </w:r>
          </w:p>
        </w:tc>
      </w:tr>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rPr>
            </w:pPr>
          </w:p>
        </w:tc>
        <w:tc>
          <w:tcPr>
            <w:tcW w:w="4519" w:type="dxa"/>
            <w:gridSpan w:val="2"/>
          </w:tcPr>
          <w:p w:rsidR="00173674" w:rsidRPr="00001037" w:rsidRDefault="00173674" w:rsidP="00001037">
            <w:pPr>
              <w:spacing w:after="0"/>
              <w:jc w:val="center"/>
              <w:rPr>
                <w:rFonts w:ascii="Times New Roman" w:hAnsi="Times New Roman" w:cs="Times New Roman"/>
                <w:b/>
                <w:caps/>
              </w:rPr>
            </w:pPr>
          </w:p>
        </w:tc>
      </w:tr>
      <w:tr w:rsidR="00173674" w:rsidRPr="00001037" w:rsidTr="000010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5211" w:type="dxa"/>
            <w:shd w:val="clear" w:color="auto" w:fill="auto"/>
          </w:tcPr>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Государственное автономное учреждение Калининградской области «Центр цифровых технологий»</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Юридический адрес (место нахождения): </w:t>
            </w:r>
            <w:r w:rsidRPr="00001037">
              <w:rPr>
                <w:rFonts w:ascii="Times New Roman" w:hAnsi="Times New Roman" w:cs="Times New Roman"/>
              </w:rPr>
              <w:t>236007, Российская Федерация, город Калининград, улица Д.Донского, дом 1 (для почтовых отправлений а/я 5378)</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Фактический адрес: </w:t>
            </w:r>
            <w:r w:rsidRPr="00001037">
              <w:rPr>
                <w:rFonts w:ascii="Times New Roman" w:hAnsi="Times New Roman" w:cs="Times New Roman"/>
              </w:rPr>
              <w:t>236003, Российская Федерация, г. Калининград, Московский проспект, дом 174, 5-й этаж</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 xml:space="preserve">УФК по Калининградской области (Государственное автономное учреждение Калининградской области «Центр цифровых технологий») л/с 31356Z24110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ИНН 3906361562 / КПП 390601001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ОГРН 1173926028704</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р/с 40601810740301004001</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ОТДЕЛЕНИЕ КАЛИНИНГРАД Г. КАЛИНИНГРАД</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БИК 042748001</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Директор</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________________/А.В. Суленко/</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                            </w:t>
            </w:r>
            <w:r w:rsidRPr="00001037">
              <w:rPr>
                <w:rFonts w:ascii="Times New Roman" w:hAnsi="Times New Roman" w:cs="Times New Roman"/>
              </w:rPr>
              <w:t>м.п.</w:t>
            </w:r>
          </w:p>
        </w:tc>
        <w:tc>
          <w:tcPr>
            <w:tcW w:w="4570" w:type="dxa"/>
            <w:gridSpan w:val="2"/>
            <w:shd w:val="clear" w:color="auto" w:fill="auto"/>
          </w:tcPr>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_________________/_________________/</w:t>
            </w:r>
            <w:r w:rsidRPr="00001037">
              <w:rPr>
                <w:rFonts w:ascii="Times New Roman" w:hAnsi="Times New Roman" w:cs="Times New Roman"/>
              </w:rPr>
              <w:t xml:space="preserve">                      м.п.</w:t>
            </w:r>
          </w:p>
          <w:p w:rsidR="00173674" w:rsidRPr="00001037" w:rsidRDefault="00173674" w:rsidP="00001037">
            <w:pPr>
              <w:spacing w:after="0"/>
              <w:rPr>
                <w:rFonts w:ascii="Times New Roman" w:hAnsi="Times New Roman" w:cs="Times New Roman"/>
                <w:b/>
              </w:rPr>
            </w:pPr>
          </w:p>
        </w:tc>
      </w:tr>
    </w:tbl>
    <w:p w:rsidR="00173674" w:rsidRPr="00001037" w:rsidRDefault="00173674" w:rsidP="00173674">
      <w:pPr>
        <w:suppressAutoHyphens/>
        <w:spacing w:after="0"/>
        <w:rPr>
          <w:rFonts w:ascii="Times New Roman" w:hAnsi="Times New Roman" w:cs="Times New Roman"/>
          <w:lang w:eastAsia="zh-CN"/>
        </w:rPr>
        <w:sectPr w:rsidR="00173674" w:rsidRPr="00001037" w:rsidSect="00001037">
          <w:pgSz w:w="11906" w:h="16838"/>
          <w:pgMar w:top="851" w:right="851" w:bottom="851" w:left="1134" w:header="720" w:footer="709" w:gutter="0"/>
          <w:cols w:space="720"/>
          <w:titlePg/>
          <w:docGrid w:linePitch="360"/>
        </w:sectPr>
      </w:pPr>
    </w:p>
    <w:tbl>
      <w:tblPr>
        <w:tblW w:w="9606" w:type="dxa"/>
        <w:tblLook w:val="04A0" w:firstRow="1" w:lastRow="0" w:firstColumn="1" w:lastColumn="0" w:noHBand="0" w:noVBand="1"/>
      </w:tblPr>
      <w:tblGrid>
        <w:gridCol w:w="9606"/>
      </w:tblGrid>
      <w:tr w:rsidR="00173674" w:rsidRPr="00001037" w:rsidTr="00001037">
        <w:tc>
          <w:tcPr>
            <w:tcW w:w="4536" w:type="dxa"/>
            <w:shd w:val="clear" w:color="auto" w:fill="auto"/>
          </w:tcPr>
          <w:p w:rsidR="00173674" w:rsidRPr="00001037" w:rsidRDefault="00173674" w:rsidP="00001037">
            <w:pPr>
              <w:tabs>
                <w:tab w:val="center" w:pos="284"/>
              </w:tabs>
              <w:spacing w:after="0"/>
              <w:ind w:left="4395"/>
              <w:jc w:val="right"/>
              <w:rPr>
                <w:rFonts w:ascii="Times New Roman" w:hAnsi="Times New Roman" w:cs="Times New Roman"/>
              </w:rPr>
            </w:pPr>
            <w:r w:rsidRPr="00001037">
              <w:rPr>
                <w:rFonts w:ascii="Times New Roman" w:hAnsi="Times New Roman" w:cs="Times New Roman"/>
              </w:rPr>
              <w:lastRenderedPageBreak/>
              <w:t xml:space="preserve">Приложение № 1 </w:t>
            </w:r>
          </w:p>
          <w:p w:rsidR="00173674" w:rsidRPr="00001037" w:rsidRDefault="00173674" w:rsidP="00001037">
            <w:pPr>
              <w:tabs>
                <w:tab w:val="center" w:pos="284"/>
              </w:tabs>
              <w:spacing w:after="0"/>
              <w:ind w:left="4395"/>
              <w:jc w:val="right"/>
              <w:rPr>
                <w:rFonts w:ascii="Times New Roman" w:hAnsi="Times New Roman" w:cs="Times New Roman"/>
              </w:rPr>
            </w:pPr>
            <w:r w:rsidRPr="00001037">
              <w:rPr>
                <w:rFonts w:ascii="Times New Roman" w:hAnsi="Times New Roman" w:cs="Times New Roman"/>
              </w:rPr>
              <w:t>к договору № ________________</w:t>
            </w:r>
          </w:p>
          <w:p w:rsidR="00173674" w:rsidRPr="00001037" w:rsidRDefault="00173674" w:rsidP="00001037">
            <w:pPr>
              <w:tabs>
                <w:tab w:val="left" w:pos="4395"/>
              </w:tabs>
              <w:spacing w:after="0"/>
              <w:ind w:left="4395"/>
              <w:jc w:val="right"/>
              <w:rPr>
                <w:rFonts w:ascii="Times New Roman" w:hAnsi="Times New Roman" w:cs="Times New Roman"/>
                <w:b/>
                <w:bCs/>
                <w:spacing w:val="-6"/>
              </w:rPr>
            </w:pPr>
            <w:r w:rsidRPr="00001037">
              <w:rPr>
                <w:rFonts w:ascii="Times New Roman" w:hAnsi="Times New Roman" w:cs="Times New Roman"/>
              </w:rPr>
              <w:t xml:space="preserve"> от «___» ___________ 2019 года </w:t>
            </w:r>
          </w:p>
          <w:p w:rsidR="00173674" w:rsidRPr="00001037" w:rsidRDefault="00173674" w:rsidP="00001037">
            <w:pPr>
              <w:spacing w:after="0"/>
              <w:jc w:val="right"/>
              <w:rPr>
                <w:rFonts w:ascii="Times New Roman" w:hAnsi="Times New Roman" w:cs="Times New Roman"/>
              </w:rPr>
            </w:pPr>
            <w:r w:rsidRPr="00001037">
              <w:rPr>
                <w:rFonts w:ascii="Times New Roman" w:hAnsi="Times New Roman" w:cs="Times New Roman"/>
                <w:b/>
              </w:rPr>
              <w:t xml:space="preserve">                </w:t>
            </w:r>
          </w:p>
          <w:p w:rsidR="00173674" w:rsidRPr="00001037" w:rsidRDefault="00173674" w:rsidP="00001037">
            <w:pPr>
              <w:keepNext/>
              <w:keepLines/>
              <w:suppressLineNumbers/>
              <w:suppressAutoHyphens/>
              <w:spacing w:after="0"/>
              <w:ind w:left="341"/>
              <w:jc w:val="right"/>
              <w:rPr>
                <w:rFonts w:ascii="Times New Roman" w:hAnsi="Times New Roman" w:cs="Times New Roman"/>
              </w:rPr>
            </w:pPr>
          </w:p>
        </w:tc>
      </w:tr>
    </w:tbl>
    <w:p w:rsidR="00173674" w:rsidRPr="00001037" w:rsidRDefault="00173674" w:rsidP="00173674">
      <w:pPr>
        <w:spacing w:after="0"/>
        <w:jc w:val="center"/>
        <w:rPr>
          <w:rFonts w:ascii="Times New Roman" w:hAnsi="Times New Roman" w:cs="Times New Roman"/>
          <w:b/>
          <w:bCs/>
        </w:rPr>
      </w:pPr>
    </w:p>
    <w:p w:rsidR="00173674" w:rsidRPr="00001037" w:rsidRDefault="00173674" w:rsidP="00173674">
      <w:pPr>
        <w:jc w:val="center"/>
        <w:rPr>
          <w:rFonts w:ascii="Times New Roman" w:hAnsi="Times New Roman" w:cs="Times New Roman"/>
          <w:b/>
        </w:rPr>
      </w:pPr>
      <w:r w:rsidRPr="00001037">
        <w:rPr>
          <w:rFonts w:ascii="Times New Roman" w:hAnsi="Times New Roman" w:cs="Times New Roman"/>
          <w:b/>
        </w:rPr>
        <w:t>Техническое задание</w:t>
      </w: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на создание единой автоматизированной информационной системы управления имуществом и земельными ресурсами Калининградской области</w:t>
      </w:r>
    </w:p>
    <w:p w:rsidR="00173674" w:rsidRPr="00001037" w:rsidRDefault="00173674" w:rsidP="00173674">
      <w:pPr>
        <w:jc w:val="center"/>
        <w:rPr>
          <w:rFonts w:ascii="Times New Roman" w:hAnsi="Times New Roman" w:cs="Times New Roman"/>
          <w:b/>
        </w:rPr>
      </w:pPr>
      <w:r w:rsidRPr="00001037">
        <w:rPr>
          <w:rFonts w:ascii="Times New Roman" w:hAnsi="Times New Roman" w:cs="Times New Roman"/>
          <w:b/>
        </w:rPr>
        <w:t>(приложено в виде отдельного файла)</w:t>
      </w:r>
    </w:p>
    <w:p w:rsidR="00173674" w:rsidRPr="00001037" w:rsidRDefault="00173674" w:rsidP="00173674">
      <w:pPr>
        <w:jc w:val="center"/>
        <w:rPr>
          <w:rFonts w:ascii="Times New Roman" w:hAnsi="Times New Roman" w:cs="Times New Roman"/>
          <w:b/>
        </w:rPr>
      </w:pPr>
    </w:p>
    <w:p w:rsidR="00173674" w:rsidRPr="00001037" w:rsidRDefault="00173674" w:rsidP="00173674">
      <w:pPr>
        <w:jc w:val="center"/>
        <w:rPr>
          <w:rFonts w:ascii="Times New Roman" w:hAnsi="Times New Roman" w:cs="Times New Roman"/>
          <w:b/>
        </w:rPr>
      </w:pPr>
    </w:p>
    <w:p w:rsidR="00173674" w:rsidRPr="00001037" w:rsidRDefault="00173674" w:rsidP="00173674">
      <w:pPr>
        <w:suppressAutoHyphens/>
        <w:spacing w:after="0"/>
        <w:rPr>
          <w:rFonts w:ascii="Times New Roman" w:hAnsi="Times New Roman" w:cs="Times New Roman"/>
          <w:vanish/>
          <w:lang w:eastAsia="zh-CN"/>
        </w:rPr>
      </w:pPr>
    </w:p>
    <w:tbl>
      <w:tblPr>
        <w:tblW w:w="9890" w:type="dxa"/>
        <w:jc w:val="center"/>
        <w:tblLayout w:type="fixed"/>
        <w:tblLook w:val="0000" w:firstRow="0" w:lastRow="0" w:firstColumn="0" w:lastColumn="0" w:noHBand="0" w:noVBand="0"/>
      </w:tblPr>
      <w:tblGrid>
        <w:gridCol w:w="5211"/>
        <w:gridCol w:w="160"/>
        <w:gridCol w:w="4410"/>
        <w:gridCol w:w="109"/>
      </w:tblGrid>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rPr>
            </w:pPr>
          </w:p>
          <w:p w:rsidR="00173674" w:rsidRPr="00001037" w:rsidRDefault="00173674" w:rsidP="00001037">
            <w:pPr>
              <w:spacing w:after="0"/>
              <w:jc w:val="center"/>
              <w:rPr>
                <w:rFonts w:ascii="Times New Roman" w:hAnsi="Times New Roman" w:cs="Times New Roman"/>
                <w:b/>
                <w:caps/>
              </w:rPr>
            </w:pPr>
            <w:r w:rsidRPr="00001037">
              <w:rPr>
                <w:rFonts w:ascii="Times New Roman" w:hAnsi="Times New Roman" w:cs="Times New Roman"/>
                <w:b/>
                <w:caps/>
              </w:rPr>
              <w:t>Заказчик</w:t>
            </w:r>
          </w:p>
        </w:tc>
        <w:tc>
          <w:tcPr>
            <w:tcW w:w="4519" w:type="dxa"/>
            <w:gridSpan w:val="2"/>
          </w:tcPr>
          <w:p w:rsidR="00173674" w:rsidRPr="00001037" w:rsidRDefault="00173674" w:rsidP="00001037">
            <w:pPr>
              <w:spacing w:after="0"/>
              <w:jc w:val="center"/>
              <w:rPr>
                <w:rFonts w:ascii="Times New Roman" w:hAnsi="Times New Roman" w:cs="Times New Roman"/>
                <w:b/>
                <w:caps/>
              </w:rPr>
            </w:pPr>
          </w:p>
          <w:p w:rsidR="00173674" w:rsidRPr="00001037" w:rsidRDefault="00173674" w:rsidP="00001037">
            <w:pPr>
              <w:spacing w:after="0"/>
              <w:jc w:val="center"/>
              <w:rPr>
                <w:rFonts w:ascii="Times New Roman" w:hAnsi="Times New Roman" w:cs="Times New Roman"/>
              </w:rPr>
            </w:pPr>
            <w:r w:rsidRPr="00001037">
              <w:rPr>
                <w:rFonts w:ascii="Times New Roman" w:hAnsi="Times New Roman" w:cs="Times New Roman"/>
                <w:b/>
                <w:caps/>
              </w:rPr>
              <w:t>Исполнитель</w:t>
            </w:r>
          </w:p>
        </w:tc>
      </w:tr>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rPr>
            </w:pPr>
          </w:p>
        </w:tc>
        <w:tc>
          <w:tcPr>
            <w:tcW w:w="4519" w:type="dxa"/>
            <w:gridSpan w:val="2"/>
          </w:tcPr>
          <w:p w:rsidR="00173674" w:rsidRPr="00001037" w:rsidRDefault="00173674" w:rsidP="00001037">
            <w:pPr>
              <w:spacing w:after="0"/>
              <w:jc w:val="center"/>
              <w:rPr>
                <w:rFonts w:ascii="Times New Roman" w:hAnsi="Times New Roman" w:cs="Times New Roman"/>
                <w:b/>
                <w:caps/>
              </w:rPr>
            </w:pPr>
          </w:p>
        </w:tc>
      </w:tr>
      <w:tr w:rsidR="00173674" w:rsidRPr="00001037" w:rsidTr="000010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5211" w:type="dxa"/>
            <w:shd w:val="clear" w:color="auto" w:fill="auto"/>
          </w:tcPr>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Государственное автономное учреждение Калининградской области «Центр цифровых технологий»</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Юридический адрес (место нахождения): </w:t>
            </w:r>
            <w:r w:rsidRPr="00001037">
              <w:rPr>
                <w:rFonts w:ascii="Times New Roman" w:hAnsi="Times New Roman" w:cs="Times New Roman"/>
              </w:rPr>
              <w:t>236007, Российская Федерация, город Калининград, улица Д.Донского, дом 1 (для почтовых отправлений а/я 5378)</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Фактический адрес: </w:t>
            </w:r>
            <w:r w:rsidRPr="00001037">
              <w:rPr>
                <w:rFonts w:ascii="Times New Roman" w:hAnsi="Times New Roman" w:cs="Times New Roman"/>
              </w:rPr>
              <w:t>236003, Российская Федерация, г. Калининград, Московский проспект, дом 174, 5-й этаж</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 xml:space="preserve">УФК по Калининградской области (Государственное автономное учреждение Калининградской области «Центр цифровых технологий») л/с 31356Z24110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ИНН 3906361562 / КПП 390601001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ОГРН 1173926028704</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р/с 40601810740301004001</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ОТДЕЛЕНИЕ КАЛИНИНГРАД Г. КАЛИНИНГРАД</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БИК 042748001</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Директор</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________________/А.В. Суленко/</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                            </w:t>
            </w:r>
            <w:r w:rsidRPr="00001037">
              <w:rPr>
                <w:rFonts w:ascii="Times New Roman" w:hAnsi="Times New Roman" w:cs="Times New Roman"/>
              </w:rPr>
              <w:t>м.п.</w:t>
            </w:r>
          </w:p>
          <w:p w:rsidR="00173674" w:rsidRPr="00001037" w:rsidRDefault="00173674" w:rsidP="00001037">
            <w:pPr>
              <w:spacing w:after="0"/>
              <w:rPr>
                <w:rFonts w:ascii="Times New Roman" w:hAnsi="Times New Roman" w:cs="Times New Roman"/>
              </w:rPr>
            </w:pPr>
          </w:p>
        </w:tc>
        <w:tc>
          <w:tcPr>
            <w:tcW w:w="4570" w:type="dxa"/>
            <w:gridSpan w:val="2"/>
            <w:shd w:val="clear" w:color="auto" w:fill="auto"/>
          </w:tcPr>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_________________/_________________/</w:t>
            </w:r>
            <w:r w:rsidRPr="00001037">
              <w:rPr>
                <w:rFonts w:ascii="Times New Roman" w:hAnsi="Times New Roman" w:cs="Times New Roman"/>
              </w:rPr>
              <w:t xml:space="preserve">                      м.п.</w:t>
            </w:r>
          </w:p>
          <w:p w:rsidR="00173674" w:rsidRPr="00001037" w:rsidRDefault="00173674" w:rsidP="00001037">
            <w:pPr>
              <w:spacing w:after="0"/>
              <w:rPr>
                <w:rFonts w:ascii="Times New Roman" w:hAnsi="Times New Roman" w:cs="Times New Roman"/>
                <w:b/>
              </w:rPr>
            </w:pPr>
          </w:p>
        </w:tc>
      </w:tr>
    </w:tbl>
    <w:p w:rsidR="00173674" w:rsidRPr="00001037" w:rsidRDefault="00173674" w:rsidP="00173674">
      <w:pPr>
        <w:jc w:val="center"/>
        <w:rPr>
          <w:rFonts w:ascii="Times New Roman" w:hAnsi="Times New Roman" w:cs="Times New Roman"/>
          <w:b/>
        </w:rPr>
      </w:pPr>
    </w:p>
    <w:p w:rsidR="00173674" w:rsidRPr="00001037" w:rsidRDefault="00173674" w:rsidP="00173674">
      <w:pPr>
        <w:tabs>
          <w:tab w:val="center" w:pos="284"/>
        </w:tabs>
        <w:spacing w:after="0"/>
        <w:ind w:left="4395"/>
        <w:jc w:val="right"/>
        <w:rPr>
          <w:rFonts w:ascii="Times New Roman" w:hAnsi="Times New Roman" w:cs="Times New Roman"/>
        </w:rPr>
      </w:pPr>
    </w:p>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br w:type="page"/>
      </w:r>
      <w:r w:rsidRPr="00001037">
        <w:rPr>
          <w:rFonts w:ascii="Times New Roman" w:hAnsi="Times New Roman" w:cs="Times New Roman"/>
        </w:rPr>
        <w:lastRenderedPageBreak/>
        <w:t>Приложение № 2</w:t>
      </w:r>
    </w:p>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t>к договору №______</w:t>
      </w:r>
    </w:p>
    <w:p w:rsidR="00173674" w:rsidRPr="00001037" w:rsidRDefault="00173674" w:rsidP="00173674">
      <w:pPr>
        <w:tabs>
          <w:tab w:val="left" w:pos="4395"/>
        </w:tabs>
        <w:spacing w:after="0"/>
        <w:ind w:left="4395"/>
        <w:jc w:val="right"/>
        <w:rPr>
          <w:rFonts w:ascii="Times New Roman" w:hAnsi="Times New Roman" w:cs="Times New Roman"/>
          <w:b/>
          <w:bCs/>
          <w:spacing w:val="-6"/>
        </w:rPr>
      </w:pPr>
      <w:r w:rsidRPr="00001037">
        <w:rPr>
          <w:rFonts w:ascii="Times New Roman" w:hAnsi="Times New Roman" w:cs="Times New Roman"/>
        </w:rPr>
        <w:t xml:space="preserve"> от ___________2019 года</w:t>
      </w:r>
    </w:p>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 xml:space="preserve">СОГЛАШЕНИЕ </w:t>
      </w:r>
    </w:p>
    <w:p w:rsidR="00173674" w:rsidRPr="00001037" w:rsidRDefault="00173674" w:rsidP="00173674">
      <w:pPr>
        <w:spacing w:after="0"/>
        <w:jc w:val="center"/>
        <w:rPr>
          <w:rFonts w:ascii="Times New Roman" w:hAnsi="Times New Roman" w:cs="Times New Roman"/>
          <w:b/>
          <w:iCs/>
        </w:rPr>
      </w:pPr>
      <w:r w:rsidRPr="00001037">
        <w:rPr>
          <w:rFonts w:ascii="Times New Roman" w:hAnsi="Times New Roman" w:cs="Times New Roman"/>
          <w:b/>
          <w:iCs/>
        </w:rPr>
        <w:t>о конфиденциальности информации</w:t>
      </w:r>
    </w:p>
    <w:p w:rsidR="00173674" w:rsidRPr="00001037" w:rsidRDefault="00173674" w:rsidP="00173674">
      <w:pPr>
        <w:suppressAutoHyphens/>
        <w:spacing w:after="0"/>
        <w:rPr>
          <w:rFonts w:ascii="Times New Roman" w:hAnsi="Times New Roman" w:cs="Times New Roman"/>
        </w:rPr>
      </w:pPr>
    </w:p>
    <w:p w:rsidR="00173674" w:rsidRPr="00001037" w:rsidRDefault="00173674" w:rsidP="00173674">
      <w:pPr>
        <w:suppressAutoHyphens/>
        <w:spacing w:after="0"/>
        <w:rPr>
          <w:rFonts w:ascii="Times New Roman" w:hAnsi="Times New Roman" w:cs="Times New Roman"/>
        </w:rPr>
      </w:pPr>
    </w:p>
    <w:p w:rsidR="00173674" w:rsidRPr="00001037" w:rsidRDefault="00173674" w:rsidP="00173674">
      <w:pPr>
        <w:suppressAutoHyphens/>
        <w:spacing w:after="0"/>
        <w:rPr>
          <w:rFonts w:ascii="Times New Roman" w:hAnsi="Times New Roman" w:cs="Times New Roman"/>
          <w:bCs/>
          <w:lang w:eastAsia="zh-CN"/>
        </w:rPr>
      </w:pPr>
      <w:r w:rsidRPr="00001037">
        <w:rPr>
          <w:rFonts w:ascii="Times New Roman" w:hAnsi="Times New Roman" w:cs="Times New Roman"/>
        </w:rPr>
        <w:t>г. Калининград</w:t>
      </w:r>
      <w:r w:rsidRPr="00001037">
        <w:rPr>
          <w:rFonts w:ascii="Times New Roman" w:hAnsi="Times New Roman" w:cs="Times New Roman"/>
          <w:bCs/>
          <w:lang w:eastAsia="zh-CN"/>
        </w:rPr>
        <w:tab/>
      </w:r>
      <w:r w:rsidRPr="00001037">
        <w:rPr>
          <w:rFonts w:ascii="Times New Roman" w:hAnsi="Times New Roman" w:cs="Times New Roman"/>
          <w:bCs/>
          <w:lang w:eastAsia="zh-CN"/>
        </w:rPr>
        <w:tab/>
      </w:r>
      <w:r w:rsidRPr="00001037">
        <w:rPr>
          <w:rFonts w:ascii="Times New Roman" w:hAnsi="Times New Roman" w:cs="Times New Roman"/>
          <w:bCs/>
          <w:lang w:eastAsia="zh-CN"/>
        </w:rPr>
        <w:tab/>
        <w:t xml:space="preserve">                                                  «___»________ 2019 года</w:t>
      </w:r>
    </w:p>
    <w:p w:rsidR="00173674" w:rsidRPr="00001037" w:rsidRDefault="00173674" w:rsidP="00173674">
      <w:pPr>
        <w:suppressAutoHyphens/>
        <w:spacing w:after="0"/>
        <w:rPr>
          <w:rFonts w:ascii="Times New Roman" w:hAnsi="Times New Roman" w:cs="Times New Roman"/>
          <w:bCs/>
          <w:lang w:eastAsia="zh-CN"/>
        </w:rPr>
      </w:pPr>
    </w:p>
    <w:p w:rsidR="00173674" w:rsidRPr="00001037" w:rsidRDefault="00173674" w:rsidP="00173674">
      <w:pPr>
        <w:suppressAutoHyphens/>
        <w:spacing w:after="0"/>
        <w:rPr>
          <w:rFonts w:ascii="Times New Roman" w:hAnsi="Times New Roman" w:cs="Times New Roman"/>
          <w:bCs/>
          <w:lang w:eastAsia="zh-CN"/>
        </w:rPr>
      </w:pP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lang w:eastAsia="zh-CN"/>
        </w:rPr>
        <w:t>Государственное автономное учреждение Калининградской области «Центр цифровых технологий», в лице директора Суленко Андрея Викторовича, действующего на основании Устава, именуемое в дальнейшем «Заказчик», с одной стороны</w:t>
      </w:r>
      <w:r w:rsidRPr="00001037">
        <w:rPr>
          <w:rFonts w:ascii="Times New Roman" w:hAnsi="Times New Roman" w:cs="Times New Roman"/>
          <w:bCs/>
          <w:lang w:eastAsia="zh-CN"/>
        </w:rPr>
        <w:t xml:space="preserve">, </w:t>
      </w:r>
      <w:r w:rsidRPr="00001037">
        <w:rPr>
          <w:rFonts w:ascii="Times New Roman" w:hAnsi="Times New Roman" w:cs="Times New Roman"/>
          <w:lang w:eastAsia="zh-CN"/>
        </w:rPr>
        <w:t>и __________________________</w:t>
      </w:r>
      <w:r w:rsidRPr="00001037">
        <w:rPr>
          <w:rFonts w:ascii="Times New Roman" w:hAnsi="Times New Roman" w:cs="Times New Roman"/>
          <w:bCs/>
          <w:lang w:eastAsia="zh-CN"/>
        </w:rPr>
        <w:t>, в лице _________________________</w:t>
      </w:r>
      <w:r w:rsidRPr="00001037">
        <w:rPr>
          <w:rFonts w:ascii="Times New Roman" w:hAnsi="Times New Roman" w:cs="Times New Roman"/>
          <w:lang w:eastAsia="zh-CN"/>
        </w:rPr>
        <w:t xml:space="preserve">, действующего на основании ______________, именуем___ в дальнейшем «Исполнитель», с другой стороны, совместно именуемые в дальнейшем «Стороны», </w:t>
      </w:r>
      <w:r w:rsidRPr="00001037">
        <w:rPr>
          <w:rFonts w:ascii="Times New Roman" w:hAnsi="Times New Roman" w:cs="Times New Roman"/>
        </w:rPr>
        <w:t>в рамках договора на создание единой автоматизированной информационной системы управления имуществом и земельными ресурсами Калининградской области и</w:t>
      </w:r>
      <w:r w:rsidRPr="00001037">
        <w:rPr>
          <w:rFonts w:ascii="Times New Roman" w:hAnsi="Times New Roman" w:cs="Times New Roman"/>
          <w:lang w:eastAsia="zh-CN"/>
        </w:rPr>
        <w:t xml:space="preserve"> №___ от ____заключили </w:t>
      </w:r>
      <w:r w:rsidRPr="00001037">
        <w:rPr>
          <w:rFonts w:ascii="Times New Roman" w:hAnsi="Times New Roman" w:cs="Times New Roman"/>
        </w:rPr>
        <w:t>между собой Соглашение о конфиденциальности информации, о нижеследующем:</w:t>
      </w:r>
    </w:p>
    <w:p w:rsidR="00173674" w:rsidRPr="00001037" w:rsidRDefault="00173674" w:rsidP="00173674">
      <w:pPr>
        <w:spacing w:after="0"/>
        <w:ind w:left="1400"/>
        <w:rPr>
          <w:rFonts w:ascii="Times New Roman" w:hAnsi="Times New Roman" w:cs="Times New Roman"/>
          <w:b/>
        </w:rPr>
      </w:pPr>
    </w:p>
    <w:p w:rsidR="00173674" w:rsidRPr="00001037" w:rsidRDefault="00173674" w:rsidP="00173674">
      <w:pPr>
        <w:numPr>
          <w:ilvl w:val="0"/>
          <w:numId w:val="29"/>
        </w:numPr>
        <w:spacing w:after="0" w:line="240" w:lineRule="auto"/>
        <w:ind w:firstLine="0"/>
        <w:jc w:val="center"/>
        <w:rPr>
          <w:rFonts w:ascii="Times New Roman" w:hAnsi="Times New Roman" w:cs="Times New Roman"/>
          <w:b/>
        </w:rPr>
      </w:pPr>
      <w:r w:rsidRPr="00001037">
        <w:rPr>
          <w:rFonts w:ascii="Times New Roman" w:hAnsi="Times New Roman" w:cs="Times New Roman"/>
          <w:b/>
        </w:rPr>
        <w:t>Используемые теpмины</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1.1. Конфиденциальная информация – информация ограниченного доступа, свободный доступ к которой ограничен в соответствии с федеральным законодательством и (или) обладателем информации.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1.2. Информационные ресурсы – информационные ресурсы правительства Калининградской области и/или Заказчика (далее ИР), к которым предоставляется доступ Исполнителю. </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1.3. Предоставление доступа к ИР – организация доступа посредством локальной вычислительной сети либо посредством удаленного доступа по защищенным каналам связи к ИР для выполнения работ в рамках исполнения договора, демонстрации возможностей информационной системы, проведения предпроектного обследования и иных целей.</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1.4. Раскрытие или передача конфиденциальной информации третьим лицам - любое ознакомление третьих лиц со сведениями, составляющими конфиденциальную информацию, в любой форме, включая графическую, цифровую, звуковую, письменную и устную.</w:t>
      </w: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2. Пpедмет соглашения</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2.1. С целью выполнения работ по созданию единой автоматизированной информационной системы управления имуществом и земельными ресурсами Калининградской области</w:t>
      </w:r>
      <w:r w:rsidRPr="00001037">
        <w:rPr>
          <w:rFonts w:ascii="Times New Roman" w:hAnsi="Times New Roman" w:cs="Times New Roman"/>
          <w:bCs/>
        </w:rPr>
        <w:t xml:space="preserve"> </w:t>
      </w:r>
      <w:r w:rsidRPr="00001037">
        <w:rPr>
          <w:rFonts w:ascii="Times New Roman" w:hAnsi="Times New Roman" w:cs="Times New Roman"/>
        </w:rPr>
        <w:t>в рамках исполнения договора № __________ от ___________ Заказчик предоставляет Исполнителю доступ к ИР в соответствии с п.2.6. настоящего Соглашения.</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2.2. Срок предоставления доступа к ИР с ______  20_ г. по ____ ______ 20_ г.</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2.3. Стороны обязуются не раскрывать, не передавать, не разглашать, не публиковать, не копировать и не распространять каким-либо способом информацию, доступ к которой получен в рамках исполнения обязательств по договору № ________ от _____________.</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2.4. Конфиденциальная информация может быть использована Сторонами исключительно для целей исполнения договора № _______ от __________.</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2.5. Информация, обрабатываемая в ИР и Исполнителем, определяется для Сторон как  конфиденциальная информация.</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2.6. Данные о доступе к информационным ресурсам правительства Калининградской области и Заказчика </w:t>
      </w:r>
    </w:p>
    <w:p w:rsidR="00173674" w:rsidRPr="00001037" w:rsidRDefault="00173674" w:rsidP="00001037">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57"/>
        <w:gridCol w:w="5562"/>
      </w:tblGrid>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lastRenderedPageBreak/>
              <w:t>1.</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Наименование организации, подключаемой к информационным ресурсам правительства Калининградской области</w:t>
            </w:r>
          </w:p>
        </w:tc>
        <w:tc>
          <w:tcPr>
            <w:tcW w:w="5918"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2.</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 xml:space="preserve">Основание для подключения </w:t>
            </w:r>
          </w:p>
        </w:tc>
        <w:tc>
          <w:tcPr>
            <w:tcW w:w="5918"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lang w:val="en-US"/>
              </w:rPr>
            </w:pPr>
            <w:r w:rsidRPr="00001037">
              <w:rPr>
                <w:rFonts w:ascii="Times New Roman" w:hAnsi="Times New Roman" w:cs="Times New Roman"/>
              </w:rPr>
              <w:t>3</w:t>
            </w:r>
            <w:r w:rsidRPr="00001037">
              <w:rPr>
                <w:rFonts w:ascii="Times New Roman" w:hAnsi="Times New Roman" w:cs="Times New Roman"/>
                <w:lang w:val="en-US"/>
              </w:rPr>
              <w:t>.</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Перечень работ/услуг</w:t>
            </w:r>
          </w:p>
        </w:tc>
        <w:tc>
          <w:tcPr>
            <w:tcW w:w="5918"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4.</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lang w:val="en-US"/>
              </w:rPr>
              <w:t>IP-</w:t>
            </w:r>
            <w:r w:rsidRPr="00001037">
              <w:rPr>
                <w:rFonts w:ascii="Times New Roman" w:hAnsi="Times New Roman" w:cs="Times New Roman"/>
              </w:rPr>
              <w:t>адрес</w:t>
            </w:r>
          </w:p>
        </w:tc>
        <w:tc>
          <w:tcPr>
            <w:tcW w:w="5918" w:type="dxa"/>
            <w:shd w:val="clear" w:color="auto" w:fill="auto"/>
          </w:tcPr>
          <w:p w:rsidR="00173674" w:rsidRPr="00001037" w:rsidRDefault="00173674" w:rsidP="00001037">
            <w:pPr>
              <w:autoSpaceDE w:val="0"/>
              <w:autoSpaceDN w:val="0"/>
              <w:spacing w:after="0"/>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5.</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Срок подключения</w:t>
            </w:r>
          </w:p>
        </w:tc>
        <w:tc>
          <w:tcPr>
            <w:tcW w:w="5918"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6.</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Данные сотрудника Заказчика, сопровождающего договор, работу</w:t>
            </w:r>
          </w:p>
        </w:tc>
        <w:tc>
          <w:tcPr>
            <w:tcW w:w="5918"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7.</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Данные контактного лица Исполнителя, для решения организационных вопросов</w:t>
            </w:r>
          </w:p>
        </w:tc>
        <w:tc>
          <w:tcPr>
            <w:tcW w:w="5918" w:type="dxa"/>
            <w:shd w:val="clear" w:color="auto" w:fill="auto"/>
          </w:tcPr>
          <w:p w:rsidR="00173674" w:rsidRPr="00001037" w:rsidRDefault="00173674" w:rsidP="00001037">
            <w:pPr>
              <w:spacing w:after="0"/>
              <w:rPr>
                <w:rFonts w:ascii="Times New Roman" w:hAnsi="Times New Roman" w:cs="Times New Roman"/>
              </w:rPr>
            </w:pPr>
          </w:p>
        </w:tc>
      </w:tr>
      <w:tr w:rsidR="00173674" w:rsidRPr="00001037" w:rsidTr="00001037">
        <w:tc>
          <w:tcPr>
            <w:tcW w:w="530"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8.</w:t>
            </w:r>
          </w:p>
        </w:tc>
        <w:tc>
          <w:tcPr>
            <w:tcW w:w="3122" w:type="dxa"/>
            <w:shd w:val="clear" w:color="auto" w:fill="auto"/>
          </w:tcPr>
          <w:p w:rsidR="00173674" w:rsidRPr="00001037" w:rsidRDefault="00173674" w:rsidP="00001037">
            <w:pPr>
              <w:tabs>
                <w:tab w:val="left" w:pos="1843"/>
              </w:tabs>
              <w:spacing w:after="0"/>
              <w:ind w:right="115"/>
              <w:rPr>
                <w:rFonts w:ascii="Times New Roman" w:hAnsi="Times New Roman" w:cs="Times New Roman"/>
              </w:rPr>
            </w:pPr>
            <w:r w:rsidRPr="00001037">
              <w:rPr>
                <w:rFonts w:ascii="Times New Roman" w:hAnsi="Times New Roman" w:cs="Times New Roman"/>
              </w:rPr>
              <w:t xml:space="preserve">Данные сотрудников Исполнителя, с рабочих мест которых будет осуществляться доступ к информационным ресурсам </w:t>
            </w:r>
          </w:p>
        </w:tc>
        <w:tc>
          <w:tcPr>
            <w:tcW w:w="5918" w:type="dxa"/>
            <w:shd w:val="clear" w:color="auto" w:fill="auto"/>
          </w:tcPr>
          <w:p w:rsidR="00173674" w:rsidRPr="00001037" w:rsidRDefault="00173674" w:rsidP="00001037">
            <w:pPr>
              <w:spacing w:after="0"/>
              <w:rPr>
                <w:rFonts w:ascii="Times New Roman" w:hAnsi="Times New Roman" w:cs="Times New Roman"/>
              </w:rPr>
            </w:pPr>
          </w:p>
        </w:tc>
      </w:tr>
    </w:tbl>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3. Обязательства Сторон</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3.1. Исполнитель обязан:</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  сохpанять конфиденциальность информации обрабатываемой в ИР, пpинимая пpи этом все необходимые меpы безопасности, установленные действующим законодательством Российской Федерации;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применять организационные и технические меры по обеспечению безопасности конфиденциальной информации;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осуществлять доступ к ИР только по защищенным каналам связи и с применением технологии защиты каналов связи принятой у Заказчика;</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незамедлительно прекращать эксплуатацию рабочих мест Исполнителя и привлекаемых им третьих лиц, с которых осуществляется доступ к ИР, в случае выявления рисковых инцидентов информационной безопасности, нарушений правил эксплуатации средств защиты информации на рабочих местах и иных компрометирующих событий;</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3.2. В случае, если ИР содержит персональные данные (фамилия, имя, отчество, место, год и дата рождения, адрес по прописке, паспортные данные, адрес проживания, телефонный номер, семейное положение и состав семьи, ИНН, СНИЛС и т.д.) (включая персональные данные третьих лиц), Исполнитель обязуется в соответствии с Федеральным законом от 27 июля 2006 г. № 152-ФЗ «О персональных данных» и иными нормативными документами в сфере персональных данных:</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соблюдать конфиденциальность полученных персональных данных и обеспечивать безопасность персональных данных при их обработке;</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обеспечить конфиденциальность и безопасность полученных персональных данных, в частности исполнением следующих мер:</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1)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lastRenderedPageBreak/>
        <w:t>2) применением прошедших в установленном порядке процедуру оценки соответствия средств защиты информации;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3) учетом машинных носителей персональных данных;</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4) обнаружением фактов несанкционированного доступа к персональным данным и принятием мер;</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3.2.1. Незамедлительно сообщить Заказчику о допущенном либо ставшем известным  Исполнителю факте разглашения либо угрозы разглашения, незаконном получении или незаконном использовании конфиденциальной информации третьими лицами;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3.2.2. Незамедлительно уведомить Заказчика любым видом связи в случаях:</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поступления в адрес Исполнителя требования (запроса) органов государственной власти, иных государственных органов, органов местного самоуправления, судов, органов прокуратуры, органов предварительного следствия, органов дознания об ознакомлении или передаче конфиденциальной информации, доступ к которой получен Исполнителем по настоящему соглашению;</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изъятия (выемки, ареста) в установленном законом порядке конфиденциальной информации, полученной из ИР;</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повреждения, утраты, хищения и иных случаях неправомерных действий с полученной из ИР конфиденциальной информацией;</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w:t>
      </w:r>
      <w:r w:rsidRPr="00001037">
        <w:rPr>
          <w:rFonts w:ascii="Times New Roman" w:hAnsi="Times New Roman" w:cs="Times New Roman"/>
        </w:rPr>
        <w:tab/>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в других случаях, несущих угрозу раскрытия конфиденциальной информации третьим лицам.</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3.2.3. Если Исполнитель благодаря исполнению своего обязательства по договору №_____ от _____ получит от Заказчика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Исполнитель, получивший такую информацию, не вправе сообщать ее третьим лицам без согласия Заказчика (ст.727 ГК РФ).</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3.3. Заказчик обязан:</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 сохpанять конфиденциальность информации, пpинимая пpи этом все необходимые меpы безопасности, установленные действующим законодательством Российской Федерации.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xml:space="preserve">    - организовать доступ к ИР (представить реквизиты доступа и/или техническую поддержку средств защиты каналов связи).</w:t>
      </w:r>
    </w:p>
    <w:p w:rsidR="00173674" w:rsidRPr="00001037" w:rsidRDefault="00173674" w:rsidP="00173674">
      <w:pPr>
        <w:spacing w:after="0"/>
        <w:rPr>
          <w:rFonts w:ascii="Times New Roman" w:hAnsi="Times New Roman" w:cs="Times New Roman"/>
        </w:rPr>
      </w:pP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4. Ответственность</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4.1. Стороны несут ответственность за: </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разглашение и/или использование конфиденциальной информации лицами, обладающими либо обладавшими правом доступа к такой информации согласно заключённому с ними трудовому или гражданско-правовому договору либо иному соглашению;</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удаление (уничтожение) конфиденциальной информации;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модификацию (изменение) конфиденциальной информации;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 иные незаконные действия с конфиденциальной информацией.</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4.2. В случаях, указанных в п.4.1., Сторона обязана возместить причиненный ущерб в полном объеме.</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4.3. В случаях нарушения режима конфиденциальности информации Стороны несут ответственность в соответствии с  действующим законодательством Российской Федерации.</w:t>
      </w:r>
    </w:p>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rPr>
      </w:pPr>
      <w:r w:rsidRPr="00001037">
        <w:rPr>
          <w:rFonts w:ascii="Times New Roman" w:hAnsi="Times New Roman" w:cs="Times New Roman"/>
          <w:b/>
        </w:rPr>
        <w:t>5. Сpок действия Соглашения</w:t>
      </w:r>
    </w:p>
    <w:p w:rsidR="00173674" w:rsidRPr="00001037" w:rsidRDefault="00173674" w:rsidP="00173674">
      <w:pPr>
        <w:spacing w:after="0"/>
        <w:rPr>
          <w:rFonts w:ascii="Times New Roman" w:hAnsi="Times New Roman" w:cs="Times New Roman"/>
          <w:b/>
        </w:rPr>
      </w:pPr>
      <w:r w:rsidRPr="00001037">
        <w:rPr>
          <w:rFonts w:ascii="Times New Roman" w:hAnsi="Times New Roman" w:cs="Times New Roman"/>
        </w:rPr>
        <w:lastRenderedPageBreak/>
        <w:t>5.1. Настоящее Соглашение вступает в силу с момента его подписания Сторонами.</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5.2. Сpок действия настоящего Соглашения – 5 (Пять) лет с момента вступления его в силу.</w:t>
      </w:r>
    </w:p>
    <w:p w:rsidR="00173674" w:rsidRPr="00001037" w:rsidRDefault="00173674" w:rsidP="00173674">
      <w:pPr>
        <w:spacing w:after="0"/>
        <w:rPr>
          <w:rFonts w:ascii="Times New Roman" w:hAnsi="Times New Roman" w:cs="Times New Roman"/>
        </w:rPr>
      </w:pPr>
    </w:p>
    <w:p w:rsidR="00173674" w:rsidRPr="00001037" w:rsidRDefault="00173674" w:rsidP="00173674">
      <w:pPr>
        <w:numPr>
          <w:ilvl w:val="0"/>
          <w:numId w:val="28"/>
        </w:numPr>
        <w:spacing w:after="0" w:line="240" w:lineRule="auto"/>
        <w:ind w:firstLine="0"/>
        <w:jc w:val="center"/>
        <w:rPr>
          <w:rFonts w:ascii="Times New Roman" w:hAnsi="Times New Roman" w:cs="Times New Roman"/>
          <w:b/>
        </w:rPr>
      </w:pPr>
      <w:r w:rsidRPr="00001037">
        <w:rPr>
          <w:rFonts w:ascii="Times New Roman" w:hAnsi="Times New Roman" w:cs="Times New Roman"/>
          <w:b/>
        </w:rPr>
        <w:t>Заключительные условия</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6.1. Все изменения, дополнения Соглашения действительны лишь в случае, если они совершены в письменной форме и подписаны обеими Сторонами.</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6.2. Настоящее Соглашение составлено в двух подлинных экземплярах, каждый из которых имеет одинаковую юридическую силу, по одному для каждой из Сторон.</w:t>
      </w:r>
    </w:p>
    <w:p w:rsidR="00173674" w:rsidRPr="00001037" w:rsidRDefault="00173674" w:rsidP="00001037">
      <w:pPr>
        <w:spacing w:after="0"/>
        <w:jc w:val="both"/>
        <w:rPr>
          <w:rFonts w:ascii="Times New Roman" w:hAnsi="Times New Roman" w:cs="Times New Roman"/>
        </w:rPr>
      </w:pPr>
      <w:r w:rsidRPr="00001037">
        <w:rPr>
          <w:rFonts w:ascii="Times New Roman" w:hAnsi="Times New Roman" w:cs="Times New Roman"/>
        </w:rPr>
        <w:t>6.3. Все споры и разногласия между Сторонами, возникающие из настоящего Соглашения или в связи с ним, будут разрешаться путем переговоров. В случае невозможности урегулирования таких споров и разногласий путем переговоров они подлежат разрешению в Арбитражном суде Калининградской области.</w:t>
      </w:r>
    </w:p>
    <w:p w:rsidR="00173674" w:rsidRPr="00001037" w:rsidRDefault="00173674" w:rsidP="00173674">
      <w:pPr>
        <w:spacing w:after="0"/>
        <w:ind w:firstLine="708"/>
        <w:rPr>
          <w:rFonts w:ascii="Times New Roman" w:hAnsi="Times New Roman" w:cs="Times New Roman"/>
        </w:rPr>
      </w:pPr>
    </w:p>
    <w:p w:rsidR="00173674" w:rsidRPr="00001037" w:rsidRDefault="00173674" w:rsidP="00173674">
      <w:pPr>
        <w:numPr>
          <w:ilvl w:val="0"/>
          <w:numId w:val="30"/>
        </w:numPr>
        <w:spacing w:after="0" w:line="240" w:lineRule="auto"/>
        <w:jc w:val="center"/>
        <w:rPr>
          <w:rFonts w:ascii="Times New Roman" w:hAnsi="Times New Roman" w:cs="Times New Roman"/>
          <w:b/>
        </w:rPr>
      </w:pPr>
      <w:r w:rsidRPr="00001037">
        <w:rPr>
          <w:rFonts w:ascii="Times New Roman" w:hAnsi="Times New Roman" w:cs="Times New Roman"/>
          <w:b/>
        </w:rPr>
        <w:t>Адреса, реквизиты и подписи сторон</w:t>
      </w:r>
    </w:p>
    <w:tbl>
      <w:tblPr>
        <w:tblW w:w="9890" w:type="dxa"/>
        <w:jc w:val="center"/>
        <w:tblLayout w:type="fixed"/>
        <w:tblLook w:val="0000" w:firstRow="0" w:lastRow="0" w:firstColumn="0" w:lastColumn="0" w:noHBand="0" w:noVBand="0"/>
      </w:tblPr>
      <w:tblGrid>
        <w:gridCol w:w="5211"/>
        <w:gridCol w:w="160"/>
        <w:gridCol w:w="4410"/>
        <w:gridCol w:w="109"/>
      </w:tblGrid>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rPr>
            </w:pPr>
            <w:r w:rsidRPr="00001037">
              <w:rPr>
                <w:rFonts w:ascii="Times New Roman" w:hAnsi="Times New Roman" w:cs="Times New Roman"/>
              </w:rPr>
              <w:tab/>
            </w:r>
          </w:p>
          <w:p w:rsidR="00173674" w:rsidRPr="00001037" w:rsidRDefault="00173674" w:rsidP="00001037">
            <w:pPr>
              <w:spacing w:after="0"/>
              <w:jc w:val="center"/>
              <w:rPr>
                <w:rFonts w:ascii="Times New Roman" w:hAnsi="Times New Roman" w:cs="Times New Roman"/>
                <w:b/>
                <w:caps/>
              </w:rPr>
            </w:pPr>
            <w:r w:rsidRPr="00001037">
              <w:rPr>
                <w:rFonts w:ascii="Times New Roman" w:hAnsi="Times New Roman" w:cs="Times New Roman"/>
                <w:b/>
                <w:caps/>
              </w:rPr>
              <w:t>Заказчик</w:t>
            </w:r>
          </w:p>
        </w:tc>
        <w:tc>
          <w:tcPr>
            <w:tcW w:w="4519" w:type="dxa"/>
            <w:gridSpan w:val="2"/>
          </w:tcPr>
          <w:p w:rsidR="00173674" w:rsidRPr="00001037" w:rsidRDefault="00173674" w:rsidP="00001037">
            <w:pPr>
              <w:spacing w:after="0"/>
              <w:jc w:val="center"/>
              <w:rPr>
                <w:rFonts w:ascii="Times New Roman" w:hAnsi="Times New Roman" w:cs="Times New Roman"/>
                <w:b/>
                <w:caps/>
              </w:rPr>
            </w:pPr>
          </w:p>
          <w:p w:rsidR="00173674" w:rsidRPr="00001037" w:rsidRDefault="00173674" w:rsidP="00001037">
            <w:pPr>
              <w:spacing w:after="0"/>
              <w:jc w:val="center"/>
              <w:rPr>
                <w:rFonts w:ascii="Times New Roman" w:hAnsi="Times New Roman" w:cs="Times New Roman"/>
              </w:rPr>
            </w:pPr>
            <w:r w:rsidRPr="00001037">
              <w:rPr>
                <w:rFonts w:ascii="Times New Roman" w:hAnsi="Times New Roman" w:cs="Times New Roman"/>
                <w:b/>
                <w:caps/>
              </w:rPr>
              <w:t>Исполнитель</w:t>
            </w:r>
          </w:p>
        </w:tc>
      </w:tr>
      <w:tr w:rsidR="00173674" w:rsidRPr="00001037" w:rsidTr="00001037">
        <w:trPr>
          <w:jc w:val="center"/>
        </w:trPr>
        <w:tc>
          <w:tcPr>
            <w:tcW w:w="5371" w:type="dxa"/>
            <w:gridSpan w:val="2"/>
          </w:tcPr>
          <w:p w:rsidR="00173674" w:rsidRPr="00001037" w:rsidRDefault="00173674" w:rsidP="00001037">
            <w:pPr>
              <w:spacing w:after="0"/>
              <w:jc w:val="center"/>
              <w:rPr>
                <w:rFonts w:ascii="Times New Roman" w:hAnsi="Times New Roman" w:cs="Times New Roman"/>
                <w:b/>
                <w:caps/>
                <w:sz w:val="4"/>
                <w:szCs w:val="4"/>
              </w:rPr>
            </w:pPr>
          </w:p>
        </w:tc>
        <w:tc>
          <w:tcPr>
            <w:tcW w:w="4519" w:type="dxa"/>
            <w:gridSpan w:val="2"/>
          </w:tcPr>
          <w:p w:rsidR="00173674" w:rsidRPr="00001037" w:rsidRDefault="00173674" w:rsidP="00001037">
            <w:pPr>
              <w:spacing w:after="0"/>
              <w:jc w:val="center"/>
              <w:rPr>
                <w:rFonts w:ascii="Times New Roman" w:hAnsi="Times New Roman" w:cs="Times New Roman"/>
                <w:b/>
                <w:caps/>
              </w:rPr>
            </w:pPr>
          </w:p>
        </w:tc>
      </w:tr>
      <w:tr w:rsidR="00173674" w:rsidRPr="00001037" w:rsidTr="000010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9" w:type="dxa"/>
        </w:trPr>
        <w:tc>
          <w:tcPr>
            <w:tcW w:w="5211" w:type="dxa"/>
            <w:shd w:val="clear" w:color="auto" w:fill="auto"/>
          </w:tcPr>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Государственное автономное учреждение Калининградской области «Центр цифровых технологий»</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Юридический адрес (место нахождения): </w:t>
            </w:r>
            <w:r w:rsidRPr="00001037">
              <w:rPr>
                <w:rFonts w:ascii="Times New Roman" w:hAnsi="Times New Roman" w:cs="Times New Roman"/>
              </w:rPr>
              <w:t>236007, Российская Федерация, город Калининград, улица Д.Донского, дом 1 (для почтовых отправлений а/я 5378)</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Фактический адрес: </w:t>
            </w:r>
            <w:r w:rsidRPr="00001037">
              <w:rPr>
                <w:rFonts w:ascii="Times New Roman" w:hAnsi="Times New Roman" w:cs="Times New Roman"/>
              </w:rPr>
              <w:t>236003, Российская Федерация, г. Калининград, Московский проспект, дом 174, 5-й этаж</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 xml:space="preserve">УФК по Калининградской области (Государственное автономное учреждение Калининградской области «Центр цифровых технологий») л/с 31356Z24110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ИНН 3906361562 / КПП 390601001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 xml:space="preserve">ОГРН 1173926028704 </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р/с 40601810740301004001</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ОТДЕЛЕНИЕ КАЛИНИНГРАД Г. КАЛИНИНГРАД БИК 042748001</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Директор</w:t>
            </w:r>
          </w:p>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 xml:space="preserve">                ________________/А.В. Суленко/</w:t>
            </w: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 xml:space="preserve">                           </w:t>
            </w:r>
            <w:r w:rsidRPr="00001037">
              <w:rPr>
                <w:rFonts w:ascii="Times New Roman" w:hAnsi="Times New Roman" w:cs="Times New Roman"/>
              </w:rPr>
              <w:t>м.п.</w:t>
            </w:r>
          </w:p>
        </w:tc>
        <w:tc>
          <w:tcPr>
            <w:tcW w:w="4570" w:type="dxa"/>
            <w:gridSpan w:val="2"/>
            <w:shd w:val="clear" w:color="auto" w:fill="auto"/>
          </w:tcPr>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b/>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p>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_________________/_________________/</w:t>
            </w:r>
            <w:r w:rsidRPr="00001037">
              <w:rPr>
                <w:rFonts w:ascii="Times New Roman" w:hAnsi="Times New Roman" w:cs="Times New Roman"/>
              </w:rPr>
              <w:t xml:space="preserve">                      м.п.</w:t>
            </w:r>
          </w:p>
          <w:p w:rsidR="00173674" w:rsidRPr="00001037" w:rsidRDefault="00173674" w:rsidP="00001037">
            <w:pPr>
              <w:spacing w:after="0"/>
              <w:rPr>
                <w:rFonts w:ascii="Times New Roman" w:hAnsi="Times New Roman" w:cs="Times New Roman"/>
                <w:b/>
              </w:rPr>
            </w:pPr>
          </w:p>
        </w:tc>
      </w:tr>
    </w:tbl>
    <w:p w:rsidR="00173674" w:rsidRPr="00001037" w:rsidRDefault="00173674" w:rsidP="00173674">
      <w:pPr>
        <w:tabs>
          <w:tab w:val="center" w:pos="284"/>
        </w:tabs>
        <w:spacing w:after="0"/>
        <w:ind w:left="4395"/>
        <w:rPr>
          <w:rFonts w:ascii="Times New Roman" w:hAnsi="Times New Roman" w:cs="Times New Roman"/>
        </w:rPr>
      </w:pPr>
    </w:p>
    <w:p w:rsidR="00173674" w:rsidRPr="00001037" w:rsidRDefault="00173674" w:rsidP="00173674">
      <w:pPr>
        <w:tabs>
          <w:tab w:val="center" w:pos="284"/>
        </w:tabs>
        <w:spacing w:after="0"/>
        <w:ind w:left="4395"/>
        <w:jc w:val="right"/>
        <w:rPr>
          <w:rFonts w:ascii="Times New Roman" w:hAnsi="Times New Roman" w:cs="Times New Roman"/>
        </w:rPr>
      </w:pPr>
    </w:p>
    <w:p w:rsidR="00173674" w:rsidRPr="00001037" w:rsidRDefault="00173674" w:rsidP="00173674">
      <w:pPr>
        <w:tabs>
          <w:tab w:val="left" w:pos="1843"/>
        </w:tabs>
        <w:ind w:right="115"/>
        <w:jc w:val="right"/>
        <w:rPr>
          <w:rFonts w:ascii="Times New Roman" w:hAnsi="Times New Roman" w:cs="Times New Roman"/>
        </w:rPr>
      </w:pPr>
    </w:p>
    <w:p w:rsidR="00001037" w:rsidRDefault="00001037" w:rsidP="00173674">
      <w:pPr>
        <w:tabs>
          <w:tab w:val="center" w:pos="284"/>
        </w:tabs>
        <w:spacing w:after="0"/>
        <w:ind w:left="4395"/>
        <w:jc w:val="right"/>
        <w:rPr>
          <w:rFonts w:ascii="Times New Roman" w:hAnsi="Times New Roman" w:cs="Times New Roman"/>
        </w:rPr>
      </w:pPr>
      <w:r>
        <w:rPr>
          <w:rFonts w:ascii="Times New Roman" w:hAnsi="Times New Roman" w:cs="Times New Roman"/>
        </w:rPr>
        <w:br w:type="page"/>
      </w:r>
    </w:p>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lastRenderedPageBreak/>
        <w:t>Приложение № 3</w:t>
      </w:r>
    </w:p>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t>к договору №______</w:t>
      </w:r>
    </w:p>
    <w:p w:rsidR="00173674" w:rsidRPr="00001037" w:rsidRDefault="00173674" w:rsidP="00173674">
      <w:pPr>
        <w:tabs>
          <w:tab w:val="left" w:pos="4395"/>
        </w:tabs>
        <w:spacing w:after="0"/>
        <w:ind w:left="4395"/>
        <w:jc w:val="right"/>
        <w:rPr>
          <w:rFonts w:ascii="Times New Roman" w:hAnsi="Times New Roman" w:cs="Times New Roman"/>
          <w:b/>
          <w:bCs/>
          <w:spacing w:val="-6"/>
        </w:rPr>
      </w:pPr>
      <w:r w:rsidRPr="00001037">
        <w:rPr>
          <w:rFonts w:ascii="Times New Roman" w:hAnsi="Times New Roman" w:cs="Times New Roman"/>
        </w:rPr>
        <w:t xml:space="preserve"> от ___________2019 года</w:t>
      </w:r>
    </w:p>
    <w:p w:rsidR="00173674" w:rsidRPr="00001037" w:rsidRDefault="00173674" w:rsidP="00173674">
      <w:pPr>
        <w:shd w:val="clear" w:color="auto" w:fill="FFFFFF"/>
        <w:spacing w:before="100" w:beforeAutospacing="1" w:after="100" w:afterAutospacing="1"/>
        <w:jc w:val="right"/>
        <w:rPr>
          <w:rFonts w:ascii="Times New Roman" w:hAnsi="Times New Roman" w:cs="Times New Roman"/>
          <w:b/>
          <w:bCs/>
        </w:rPr>
      </w:pPr>
      <w:r w:rsidRPr="00001037">
        <w:rPr>
          <w:rFonts w:ascii="Times New Roman" w:hAnsi="Times New Roman" w:cs="Times New Roman"/>
          <w:bCs/>
        </w:rPr>
        <w:t>ФОРМА</w:t>
      </w:r>
      <w:r w:rsidRPr="00001037">
        <w:rPr>
          <w:rFonts w:ascii="Times New Roman" w:hAnsi="Times New Roman" w:cs="Times New Roman"/>
          <w:b/>
          <w:bCs/>
        </w:rPr>
        <w:t xml:space="preserve"> </w:t>
      </w: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АКТ</w:t>
      </w: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сдачи-приемки (этапа) выполненных работ</w:t>
      </w:r>
    </w:p>
    <w:p w:rsidR="00173674" w:rsidRPr="00001037" w:rsidRDefault="00173674" w:rsidP="00173674">
      <w:pPr>
        <w:spacing w:after="0"/>
        <w:rPr>
          <w:rFonts w:ascii="Times New Roman" w:hAnsi="Times New Roman" w:cs="Times New Roman"/>
          <w:b/>
          <w:bCs/>
        </w:rPr>
      </w:pP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b/>
          <w:bCs/>
        </w:rPr>
        <w:t>г. Калининград</w:t>
      </w:r>
      <w:r w:rsidRPr="00001037">
        <w:rPr>
          <w:rFonts w:ascii="Times New Roman" w:hAnsi="Times New Roman" w:cs="Times New Roman"/>
        </w:rPr>
        <w:tab/>
      </w:r>
      <w:r w:rsidRPr="00001037">
        <w:rPr>
          <w:rFonts w:ascii="Times New Roman" w:hAnsi="Times New Roman" w:cs="Times New Roman"/>
        </w:rPr>
        <w:tab/>
      </w:r>
      <w:r w:rsidRPr="00001037">
        <w:rPr>
          <w:rFonts w:ascii="Times New Roman" w:hAnsi="Times New Roman" w:cs="Times New Roman"/>
        </w:rPr>
        <w:tab/>
        <w:t xml:space="preserve"> </w:t>
      </w:r>
      <w:r w:rsidRPr="00001037">
        <w:rPr>
          <w:rFonts w:ascii="Times New Roman" w:hAnsi="Times New Roman" w:cs="Times New Roman"/>
        </w:rPr>
        <w:tab/>
      </w:r>
      <w:r w:rsidRPr="00001037">
        <w:rPr>
          <w:rFonts w:ascii="Times New Roman" w:hAnsi="Times New Roman" w:cs="Times New Roman"/>
        </w:rPr>
        <w:tab/>
      </w:r>
      <w:r w:rsidRPr="00001037">
        <w:rPr>
          <w:rFonts w:ascii="Times New Roman" w:hAnsi="Times New Roman" w:cs="Times New Roman"/>
        </w:rPr>
        <w:tab/>
        <w:t xml:space="preserve">       «___»____________ _______ г.</w:t>
      </w:r>
    </w:p>
    <w:p w:rsidR="00173674" w:rsidRPr="00001037" w:rsidRDefault="00173674" w:rsidP="00173674">
      <w:pPr>
        <w:spacing w:after="0"/>
        <w:rPr>
          <w:rFonts w:ascii="Times New Roman" w:hAnsi="Times New Roman" w:cs="Times New Roman"/>
          <w:b/>
          <w:bCs/>
        </w:rPr>
      </w:pPr>
    </w:p>
    <w:p w:rsidR="00173674" w:rsidRPr="00001037" w:rsidRDefault="00173674" w:rsidP="00173674">
      <w:pPr>
        <w:spacing w:before="120" w:after="0"/>
        <w:rPr>
          <w:rFonts w:ascii="Times New Roman" w:hAnsi="Times New Roman" w:cs="Times New Roman"/>
          <w:b/>
          <w:bCs/>
        </w:rPr>
      </w:pPr>
      <w:r w:rsidRPr="00001037">
        <w:rPr>
          <w:rFonts w:ascii="Times New Roman" w:hAnsi="Times New Roman" w:cs="Times New Roman"/>
          <w:b/>
          <w:bCs/>
        </w:rPr>
        <w:t xml:space="preserve">ЗАКАЗЧИК: </w:t>
      </w:r>
      <w:r w:rsidRPr="00001037">
        <w:rPr>
          <w:rFonts w:ascii="Times New Roman" w:hAnsi="Times New Roman" w:cs="Times New Roman"/>
        </w:rPr>
        <w:t>Государственное автономное учреждение Калининградской области «Центр цифровых технологий»</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b/>
          <w:bCs/>
        </w:rPr>
        <w:t xml:space="preserve">ИСПОЛНИТЕЛЬ: </w:t>
      </w:r>
      <w:r w:rsidRPr="00001037">
        <w:rPr>
          <w:rFonts w:ascii="Times New Roman" w:hAnsi="Times New Roman" w:cs="Times New Roman"/>
          <w:bCs/>
        </w:rPr>
        <w:t xml:space="preserve"> </w:t>
      </w:r>
      <w:r w:rsidRPr="00001037">
        <w:rPr>
          <w:rFonts w:ascii="Times New Roman" w:hAnsi="Times New Roman" w:cs="Times New Roman"/>
        </w:rPr>
        <w:t>__________________________________________________________</w:t>
      </w:r>
      <w:r w:rsidRPr="00001037">
        <w:rPr>
          <w:rFonts w:ascii="Times New Roman" w:hAnsi="Times New Roman" w:cs="Times New Roman"/>
        </w:rPr>
        <w:tab/>
      </w:r>
    </w:p>
    <w:p w:rsidR="00173674" w:rsidRPr="00001037" w:rsidRDefault="00173674" w:rsidP="00173674">
      <w:pPr>
        <w:spacing w:after="0"/>
        <w:rPr>
          <w:rFonts w:ascii="Times New Roman" w:hAnsi="Times New Roman" w:cs="Times New Roman"/>
          <w:bCs/>
          <w:lang w:eastAsia="ar-SA"/>
        </w:rPr>
      </w:pPr>
      <w:r w:rsidRPr="00001037">
        <w:rPr>
          <w:rFonts w:ascii="Times New Roman" w:hAnsi="Times New Roman" w:cs="Times New Roman"/>
          <w:b/>
          <w:bCs/>
        </w:rPr>
        <w:t>ДОГОВОР:</w:t>
      </w:r>
      <w:r w:rsidRPr="00001037">
        <w:rPr>
          <w:rFonts w:ascii="Times New Roman" w:hAnsi="Times New Roman" w:cs="Times New Roman"/>
        </w:rPr>
        <w:tab/>
      </w:r>
      <w:r w:rsidRPr="00001037">
        <w:rPr>
          <w:rFonts w:ascii="Times New Roman" w:hAnsi="Times New Roman" w:cs="Times New Roman"/>
          <w:bCs/>
          <w:lang w:eastAsia="ar-SA"/>
        </w:rPr>
        <w:t xml:space="preserve">от </w:t>
      </w:r>
      <w:r w:rsidRPr="00001037">
        <w:rPr>
          <w:rFonts w:ascii="Times New Roman" w:hAnsi="Times New Roman" w:cs="Times New Roman"/>
        </w:rPr>
        <w:t xml:space="preserve"> «___» ___________ __________ г. № _____________________</w:t>
      </w:r>
    </w:p>
    <w:p w:rsidR="00173674" w:rsidRPr="00001037" w:rsidRDefault="00173674" w:rsidP="00173674">
      <w:pPr>
        <w:widowControl w:val="0"/>
        <w:spacing w:before="120" w:after="0"/>
        <w:rPr>
          <w:rFonts w:ascii="Times New Roman" w:hAnsi="Times New Roman" w:cs="Times New Roman"/>
          <w:bCs/>
        </w:rPr>
      </w:pPr>
      <w:r w:rsidRPr="00001037">
        <w:rPr>
          <w:rFonts w:ascii="Times New Roman" w:hAnsi="Times New Roman" w:cs="Times New Roman"/>
          <w:b/>
          <w:bCs/>
        </w:rPr>
        <w:t>НАИМЕНОВАНИЕ ДОГОВОРА:</w:t>
      </w:r>
      <w:r w:rsidRPr="00001037">
        <w:rPr>
          <w:rFonts w:ascii="Times New Roman" w:hAnsi="Times New Roman" w:cs="Times New Roman"/>
        </w:rPr>
        <w:t xml:space="preserve"> _________________________________</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rPr>
        <w:t xml:space="preserve">Мы, нижеподписавшиеся, </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rPr>
        <w:t>от Заказчика –</w:t>
      </w:r>
      <w:r w:rsidRPr="00001037">
        <w:rPr>
          <w:rFonts w:ascii="Times New Roman" w:hAnsi="Times New Roman" w:cs="Times New Roman"/>
          <w:spacing w:val="-1"/>
        </w:rPr>
        <w:t xml:space="preserve"> __________, действующий на основании </w:t>
      </w:r>
      <w:r w:rsidRPr="00001037">
        <w:rPr>
          <w:rFonts w:ascii="Times New Roman" w:hAnsi="Times New Roman" w:cs="Times New Roman"/>
        </w:rPr>
        <w:t xml:space="preserve">___________ с одной стороны, </w:t>
      </w:r>
    </w:p>
    <w:p w:rsidR="00173674" w:rsidRPr="00001037" w:rsidRDefault="00173674" w:rsidP="00173674">
      <w:pPr>
        <w:shd w:val="clear" w:color="auto" w:fill="FFFFFF"/>
        <w:spacing w:after="0"/>
        <w:rPr>
          <w:rFonts w:ascii="Times New Roman" w:hAnsi="Times New Roman" w:cs="Times New Roman"/>
          <w:spacing w:val="-5"/>
        </w:rPr>
      </w:pPr>
      <w:r w:rsidRPr="00001037">
        <w:rPr>
          <w:rFonts w:ascii="Times New Roman" w:hAnsi="Times New Roman" w:cs="Times New Roman"/>
        </w:rPr>
        <w:t xml:space="preserve">от Исполнителя – __________, действующий на основании _________, </w:t>
      </w:r>
      <w:r w:rsidRPr="00001037">
        <w:rPr>
          <w:rFonts w:ascii="Times New Roman" w:hAnsi="Times New Roman" w:cs="Times New Roman"/>
          <w:spacing w:val="-5"/>
        </w:rPr>
        <w:t>с другой стороны,</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spacing w:val="-5"/>
        </w:rPr>
        <w:t xml:space="preserve">вместе в дальнейшем именуемые «Стороны» </w:t>
      </w:r>
      <w:r w:rsidRPr="00001037">
        <w:rPr>
          <w:rFonts w:ascii="Times New Roman" w:hAnsi="Times New Roman" w:cs="Times New Roman"/>
        </w:rPr>
        <w:t>составили настоящий акт о том, что:</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 xml:space="preserve">В соответствии с договором Исполнитель выполнил все обязательства, а именно: </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14"/>
        <w:gridCol w:w="2381"/>
      </w:tblGrid>
      <w:tr w:rsidR="00173674" w:rsidRPr="00001037" w:rsidTr="00001037">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autoSpaceDE w:val="0"/>
              <w:autoSpaceDN w:val="0"/>
              <w:adjustRightInd w:val="0"/>
              <w:spacing w:after="0"/>
              <w:jc w:val="center"/>
              <w:rPr>
                <w:rFonts w:ascii="Times New Roman" w:hAnsi="Times New Roman" w:cs="Times New Roman"/>
                <w:b/>
                <w:bCs/>
              </w:rPr>
            </w:pPr>
            <w:r w:rsidRPr="00001037">
              <w:rPr>
                <w:rFonts w:ascii="Times New Roman" w:hAnsi="Times New Roman" w:cs="Times New Roman"/>
              </w:rPr>
              <w:t>№ п/п</w:t>
            </w:r>
          </w:p>
        </w:tc>
        <w:tc>
          <w:tcPr>
            <w:tcW w:w="6514"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autoSpaceDE w:val="0"/>
              <w:autoSpaceDN w:val="0"/>
              <w:adjustRightInd w:val="0"/>
              <w:spacing w:after="0"/>
              <w:jc w:val="center"/>
              <w:rPr>
                <w:rFonts w:ascii="Times New Roman" w:hAnsi="Times New Roman" w:cs="Times New Roman"/>
              </w:rPr>
            </w:pPr>
            <w:r w:rsidRPr="00001037">
              <w:rPr>
                <w:rFonts w:ascii="Times New Roman" w:hAnsi="Times New Roman" w:cs="Times New Roman"/>
              </w:rPr>
              <w:t>Наименование этапа работ</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spacing w:after="0"/>
              <w:jc w:val="center"/>
              <w:rPr>
                <w:rFonts w:ascii="Times New Roman" w:hAnsi="Times New Roman" w:cs="Times New Roman"/>
              </w:rPr>
            </w:pPr>
            <w:r w:rsidRPr="00001037">
              <w:rPr>
                <w:rFonts w:ascii="Times New Roman" w:hAnsi="Times New Roman" w:cs="Times New Roman"/>
              </w:rPr>
              <w:t>Стоимость этапа,</w:t>
            </w:r>
          </w:p>
          <w:p w:rsidR="00173674" w:rsidRPr="00001037" w:rsidRDefault="00173674" w:rsidP="00001037">
            <w:pPr>
              <w:spacing w:after="0"/>
              <w:jc w:val="center"/>
              <w:rPr>
                <w:rFonts w:ascii="Times New Roman" w:hAnsi="Times New Roman" w:cs="Times New Roman"/>
              </w:rPr>
            </w:pPr>
            <w:r w:rsidRPr="00001037">
              <w:rPr>
                <w:rFonts w:ascii="Times New Roman" w:hAnsi="Times New Roman" w:cs="Times New Roman"/>
              </w:rPr>
              <w:t>руб.</w:t>
            </w:r>
          </w:p>
        </w:tc>
      </w:tr>
      <w:tr w:rsidR="00173674" w:rsidRPr="00001037" w:rsidTr="00001037">
        <w:tc>
          <w:tcPr>
            <w:tcW w:w="567"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autoSpaceDE w:val="0"/>
              <w:autoSpaceDN w:val="0"/>
              <w:adjustRightInd w:val="0"/>
              <w:spacing w:after="0"/>
              <w:rPr>
                <w:rFonts w:ascii="Times New Roman" w:hAnsi="Times New Roman" w:cs="Times New Roman"/>
              </w:rPr>
            </w:pPr>
          </w:p>
        </w:tc>
        <w:tc>
          <w:tcPr>
            <w:tcW w:w="6514"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b/>
                <w:bCs/>
              </w:rPr>
            </w:pPr>
          </w:p>
        </w:tc>
      </w:tr>
      <w:tr w:rsidR="00173674" w:rsidRPr="00001037" w:rsidTr="00001037">
        <w:tc>
          <w:tcPr>
            <w:tcW w:w="567"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b/>
                <w:bCs/>
              </w:rPr>
            </w:pPr>
          </w:p>
        </w:tc>
        <w:tc>
          <w:tcPr>
            <w:tcW w:w="6514" w:type="dxa"/>
            <w:tcBorders>
              <w:top w:val="single" w:sz="4" w:space="0" w:color="auto"/>
              <w:left w:val="single" w:sz="4" w:space="0" w:color="auto"/>
              <w:bottom w:val="single" w:sz="4" w:space="0" w:color="auto"/>
              <w:right w:val="single" w:sz="4" w:space="0" w:color="auto"/>
            </w:tcBorders>
            <w:hideMark/>
          </w:tcPr>
          <w:p w:rsidR="00173674" w:rsidRPr="00001037" w:rsidRDefault="00173674" w:rsidP="00001037">
            <w:pPr>
              <w:spacing w:after="0"/>
              <w:rPr>
                <w:rFonts w:ascii="Times New Roman" w:hAnsi="Times New Roman" w:cs="Times New Roman"/>
              </w:rPr>
            </w:pPr>
            <w:r w:rsidRPr="00001037">
              <w:rPr>
                <w:rFonts w:ascii="Times New Roman" w:hAnsi="Times New Roman" w:cs="Times New Roman"/>
              </w:rPr>
              <w:t>ИТОГО:</w:t>
            </w:r>
          </w:p>
        </w:tc>
        <w:tc>
          <w:tcPr>
            <w:tcW w:w="2381"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b/>
                <w:bCs/>
              </w:rPr>
            </w:pPr>
          </w:p>
        </w:tc>
      </w:tr>
    </w:tbl>
    <w:p w:rsidR="00173674" w:rsidRPr="00001037" w:rsidRDefault="00173674" w:rsidP="00173674">
      <w:pPr>
        <w:spacing w:after="0"/>
        <w:ind w:left="426"/>
        <w:rPr>
          <w:rFonts w:ascii="Times New Roman" w:hAnsi="Times New Roman" w:cs="Times New Roman"/>
        </w:rPr>
      </w:pPr>
      <w:r w:rsidRPr="00001037">
        <w:rPr>
          <w:rFonts w:ascii="Times New Roman" w:hAnsi="Times New Roman" w:cs="Times New Roman"/>
        </w:rPr>
        <w:t xml:space="preserve">Подлежит оплате: _________________ (____________) рублей __ копеек, в том числе НДС в размере _____________ (________) рублей _____ копеек/ </w:t>
      </w:r>
      <w:r w:rsidRPr="00001037">
        <w:rPr>
          <w:rFonts w:ascii="Times New Roman" w:hAnsi="Times New Roman" w:cs="Times New Roman"/>
          <w:i/>
        </w:rPr>
        <w:t>НДС не предусмотрен</w:t>
      </w:r>
      <w:r w:rsidRPr="00001037">
        <w:rPr>
          <w:rFonts w:ascii="Times New Roman" w:hAnsi="Times New Roman" w:cs="Times New Roman"/>
        </w:rPr>
        <w:t>.</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Заказчик претензий к Исполнителю по качеству и срокам выполненных работ (этапа работ) не имеет.</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Настоящий акт составлен в 3 (трех) экземплярах, имеющих равную юридическую силу, два экземпляра для Заказчика, один для Исполнителя.</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Лицо ответственное за исполнение договора со стороны Заказчика __________________/______________/______________________/</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должность                     подпись            Ф.И.О. расшифровка</w:t>
      </w:r>
    </w:p>
    <w:p w:rsidR="00173674" w:rsidRPr="00001037" w:rsidRDefault="00173674" w:rsidP="00173674">
      <w:pPr>
        <w:spacing w:after="0"/>
        <w:ind w:left="720"/>
        <w:rPr>
          <w:rFonts w:ascii="Times New Roman" w:hAnsi="Times New Roman" w:cs="Times New Roman"/>
        </w:rPr>
      </w:pP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Лицо ответственное за исполнение договора со стороны Исполнителя __________________/______________/______________________/</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должность                     подпись            Ф.И.О. расшифровка</w:t>
      </w:r>
    </w:p>
    <w:p w:rsidR="00173674" w:rsidRPr="00001037" w:rsidRDefault="00173674" w:rsidP="00173674">
      <w:pPr>
        <w:spacing w:after="0"/>
        <w:rPr>
          <w:rFonts w:ascii="Times New Roman" w:hAnsi="Times New Roman" w:cs="Times New Roman"/>
        </w:rPr>
      </w:pP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ПОДПИСИ СТОРОН</w:t>
      </w:r>
    </w:p>
    <w:tbl>
      <w:tblPr>
        <w:tblW w:w="9923" w:type="dxa"/>
        <w:tblInd w:w="108" w:type="dxa"/>
        <w:tblLook w:val="01E0" w:firstRow="1" w:lastRow="1" w:firstColumn="1" w:lastColumn="1" w:noHBand="0" w:noVBand="0"/>
      </w:tblPr>
      <w:tblGrid>
        <w:gridCol w:w="5245"/>
        <w:gridCol w:w="4678"/>
      </w:tblGrid>
      <w:tr w:rsidR="00173674" w:rsidRPr="00001037" w:rsidTr="00001037">
        <w:tc>
          <w:tcPr>
            <w:tcW w:w="5245" w:type="dxa"/>
          </w:tcPr>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Заказчик:</w:t>
            </w:r>
          </w:p>
          <w:p w:rsidR="00173674" w:rsidRPr="00001037" w:rsidRDefault="00173674" w:rsidP="00001037">
            <w:pPr>
              <w:autoSpaceDE w:val="0"/>
              <w:autoSpaceDN w:val="0"/>
              <w:adjustRightInd w:val="0"/>
              <w:spacing w:after="0"/>
              <w:rPr>
                <w:rFonts w:ascii="Times New Roman" w:hAnsi="Times New Roman" w:cs="Times New Roman"/>
              </w:rPr>
            </w:pPr>
          </w:p>
        </w:tc>
        <w:tc>
          <w:tcPr>
            <w:tcW w:w="4678" w:type="dxa"/>
          </w:tcPr>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Исполнитель</w:t>
            </w:r>
            <w:r w:rsidRPr="00001037">
              <w:rPr>
                <w:rFonts w:ascii="Times New Roman" w:hAnsi="Times New Roman" w:cs="Times New Roman"/>
              </w:rPr>
              <w:t>:</w:t>
            </w:r>
          </w:p>
          <w:p w:rsidR="00173674" w:rsidRPr="00001037" w:rsidRDefault="00173674" w:rsidP="00001037">
            <w:pPr>
              <w:autoSpaceDE w:val="0"/>
              <w:autoSpaceDN w:val="0"/>
              <w:adjustRightInd w:val="0"/>
              <w:spacing w:after="0"/>
              <w:ind w:left="34"/>
              <w:rPr>
                <w:rFonts w:ascii="Times New Roman" w:hAnsi="Times New Roman" w:cs="Times New Roman"/>
              </w:rPr>
            </w:pPr>
          </w:p>
        </w:tc>
      </w:tr>
      <w:tr w:rsidR="00173674" w:rsidRPr="00001037" w:rsidTr="00001037">
        <w:trPr>
          <w:trHeight w:val="424"/>
        </w:trPr>
        <w:tc>
          <w:tcPr>
            <w:tcW w:w="5245" w:type="dxa"/>
            <w:hideMark/>
          </w:tcPr>
          <w:p w:rsidR="00173674" w:rsidRPr="00001037" w:rsidRDefault="00173674" w:rsidP="00001037">
            <w:pPr>
              <w:autoSpaceDE w:val="0"/>
              <w:autoSpaceDN w:val="0"/>
              <w:adjustRightInd w:val="0"/>
              <w:spacing w:after="0"/>
              <w:rPr>
                <w:rFonts w:ascii="Times New Roman" w:hAnsi="Times New Roman" w:cs="Times New Roman"/>
              </w:rPr>
            </w:pPr>
            <w:r w:rsidRPr="00001037">
              <w:rPr>
                <w:rFonts w:ascii="Times New Roman" w:hAnsi="Times New Roman" w:cs="Times New Roman"/>
              </w:rPr>
              <w:t>____________________ /___________/</w:t>
            </w:r>
          </w:p>
          <w:p w:rsidR="00173674" w:rsidRPr="00001037" w:rsidRDefault="00173674" w:rsidP="00001037">
            <w:pPr>
              <w:autoSpaceDE w:val="0"/>
              <w:autoSpaceDN w:val="0"/>
              <w:adjustRightInd w:val="0"/>
              <w:spacing w:after="0"/>
              <w:rPr>
                <w:rFonts w:ascii="Times New Roman" w:hAnsi="Times New Roman" w:cs="Times New Roman"/>
              </w:rPr>
            </w:pPr>
            <w:r w:rsidRPr="00001037">
              <w:rPr>
                <w:rFonts w:ascii="Times New Roman" w:hAnsi="Times New Roman" w:cs="Times New Roman"/>
              </w:rPr>
              <w:t>м.п.</w:t>
            </w:r>
          </w:p>
        </w:tc>
        <w:tc>
          <w:tcPr>
            <w:tcW w:w="4678" w:type="dxa"/>
            <w:hideMark/>
          </w:tcPr>
          <w:p w:rsidR="00173674" w:rsidRPr="00001037" w:rsidRDefault="00173674" w:rsidP="00001037">
            <w:pPr>
              <w:autoSpaceDE w:val="0"/>
              <w:autoSpaceDN w:val="0"/>
              <w:adjustRightInd w:val="0"/>
              <w:spacing w:after="0"/>
              <w:ind w:left="34"/>
              <w:rPr>
                <w:rFonts w:ascii="Times New Roman" w:hAnsi="Times New Roman" w:cs="Times New Roman"/>
              </w:rPr>
            </w:pPr>
            <w:r w:rsidRPr="00001037">
              <w:rPr>
                <w:rFonts w:ascii="Times New Roman" w:hAnsi="Times New Roman" w:cs="Times New Roman"/>
              </w:rPr>
              <w:t>____________________/__________/</w:t>
            </w:r>
          </w:p>
          <w:p w:rsidR="00173674" w:rsidRPr="00001037" w:rsidRDefault="00173674" w:rsidP="00001037">
            <w:pPr>
              <w:autoSpaceDE w:val="0"/>
              <w:autoSpaceDN w:val="0"/>
              <w:adjustRightInd w:val="0"/>
              <w:spacing w:after="0"/>
              <w:ind w:left="34"/>
              <w:rPr>
                <w:rFonts w:ascii="Times New Roman" w:hAnsi="Times New Roman" w:cs="Times New Roman"/>
              </w:rPr>
            </w:pPr>
            <w:r w:rsidRPr="00001037">
              <w:rPr>
                <w:rFonts w:ascii="Times New Roman" w:hAnsi="Times New Roman" w:cs="Times New Roman"/>
              </w:rPr>
              <w:t>м.п.</w:t>
            </w:r>
          </w:p>
        </w:tc>
      </w:tr>
    </w:tbl>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br w:type="page"/>
      </w:r>
      <w:r w:rsidRPr="00001037">
        <w:rPr>
          <w:rFonts w:ascii="Times New Roman" w:hAnsi="Times New Roman" w:cs="Times New Roman"/>
        </w:rPr>
        <w:lastRenderedPageBreak/>
        <w:t xml:space="preserve">Приложение № 4 </w:t>
      </w:r>
    </w:p>
    <w:p w:rsidR="00173674" w:rsidRPr="00001037" w:rsidRDefault="00173674" w:rsidP="00173674">
      <w:pPr>
        <w:tabs>
          <w:tab w:val="center" w:pos="284"/>
        </w:tabs>
        <w:spacing w:after="0"/>
        <w:ind w:left="4395"/>
        <w:jc w:val="right"/>
        <w:rPr>
          <w:rFonts w:ascii="Times New Roman" w:hAnsi="Times New Roman" w:cs="Times New Roman"/>
        </w:rPr>
      </w:pPr>
      <w:r w:rsidRPr="00001037">
        <w:rPr>
          <w:rFonts w:ascii="Times New Roman" w:hAnsi="Times New Roman" w:cs="Times New Roman"/>
        </w:rPr>
        <w:t>к договору №______</w:t>
      </w:r>
    </w:p>
    <w:p w:rsidR="00173674" w:rsidRPr="00001037" w:rsidRDefault="00173674" w:rsidP="00173674">
      <w:pPr>
        <w:tabs>
          <w:tab w:val="left" w:pos="4395"/>
        </w:tabs>
        <w:spacing w:after="0"/>
        <w:ind w:left="4395"/>
        <w:jc w:val="right"/>
        <w:rPr>
          <w:rFonts w:ascii="Times New Roman" w:hAnsi="Times New Roman" w:cs="Times New Roman"/>
          <w:b/>
          <w:bCs/>
          <w:spacing w:val="-6"/>
        </w:rPr>
      </w:pPr>
      <w:r w:rsidRPr="00001037">
        <w:rPr>
          <w:rFonts w:ascii="Times New Roman" w:hAnsi="Times New Roman" w:cs="Times New Roman"/>
        </w:rPr>
        <w:t xml:space="preserve"> от ___________2019 года</w:t>
      </w:r>
    </w:p>
    <w:p w:rsidR="00173674" w:rsidRPr="00001037" w:rsidRDefault="00173674" w:rsidP="00173674">
      <w:pPr>
        <w:shd w:val="clear" w:color="auto" w:fill="FFFFFF"/>
        <w:spacing w:before="100" w:beforeAutospacing="1" w:after="100" w:afterAutospacing="1"/>
        <w:jc w:val="right"/>
        <w:rPr>
          <w:rFonts w:ascii="Times New Roman" w:hAnsi="Times New Roman" w:cs="Times New Roman"/>
        </w:rPr>
      </w:pPr>
      <w:r w:rsidRPr="00001037">
        <w:rPr>
          <w:rFonts w:ascii="Times New Roman" w:hAnsi="Times New Roman" w:cs="Times New Roman"/>
          <w:bCs/>
        </w:rPr>
        <w:t xml:space="preserve">ФОРМА </w:t>
      </w: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АКТ</w:t>
      </w: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 xml:space="preserve">приема-передачи исключительных прав </w:t>
      </w: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на программное обеспечение</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b/>
          <w:bCs/>
        </w:rPr>
        <w:t>г. Калининград</w:t>
      </w:r>
      <w:r w:rsidRPr="00001037">
        <w:rPr>
          <w:rFonts w:ascii="Times New Roman" w:hAnsi="Times New Roman" w:cs="Times New Roman"/>
        </w:rPr>
        <w:tab/>
      </w:r>
      <w:r w:rsidRPr="00001037">
        <w:rPr>
          <w:rFonts w:ascii="Times New Roman" w:hAnsi="Times New Roman" w:cs="Times New Roman"/>
        </w:rPr>
        <w:tab/>
      </w:r>
      <w:r w:rsidRPr="00001037">
        <w:rPr>
          <w:rFonts w:ascii="Times New Roman" w:hAnsi="Times New Roman" w:cs="Times New Roman"/>
        </w:rPr>
        <w:tab/>
        <w:t xml:space="preserve"> </w:t>
      </w:r>
      <w:r w:rsidRPr="00001037">
        <w:rPr>
          <w:rFonts w:ascii="Times New Roman" w:hAnsi="Times New Roman" w:cs="Times New Roman"/>
        </w:rPr>
        <w:tab/>
      </w:r>
      <w:r w:rsidRPr="00001037">
        <w:rPr>
          <w:rFonts w:ascii="Times New Roman" w:hAnsi="Times New Roman" w:cs="Times New Roman"/>
        </w:rPr>
        <w:tab/>
      </w:r>
      <w:r w:rsidRPr="00001037">
        <w:rPr>
          <w:rFonts w:ascii="Times New Roman" w:hAnsi="Times New Roman" w:cs="Times New Roman"/>
        </w:rPr>
        <w:tab/>
        <w:t xml:space="preserve">       «___»____________ _______ г.</w:t>
      </w:r>
    </w:p>
    <w:p w:rsidR="00173674" w:rsidRPr="00001037" w:rsidRDefault="00173674" w:rsidP="00173674">
      <w:pPr>
        <w:spacing w:after="0"/>
        <w:rPr>
          <w:rFonts w:ascii="Times New Roman" w:hAnsi="Times New Roman" w:cs="Times New Roman"/>
          <w:b/>
          <w:bCs/>
        </w:rPr>
      </w:pPr>
    </w:p>
    <w:p w:rsidR="00173674" w:rsidRPr="00001037" w:rsidRDefault="00173674" w:rsidP="00173674">
      <w:pPr>
        <w:spacing w:before="120" w:after="0"/>
        <w:rPr>
          <w:rFonts w:ascii="Times New Roman" w:hAnsi="Times New Roman" w:cs="Times New Roman"/>
          <w:b/>
          <w:bCs/>
        </w:rPr>
      </w:pPr>
      <w:r w:rsidRPr="00001037">
        <w:rPr>
          <w:rFonts w:ascii="Times New Roman" w:hAnsi="Times New Roman" w:cs="Times New Roman"/>
          <w:b/>
          <w:bCs/>
        </w:rPr>
        <w:t xml:space="preserve">ЗАКАЗЧИК: </w:t>
      </w:r>
      <w:r w:rsidRPr="00001037">
        <w:rPr>
          <w:rFonts w:ascii="Times New Roman" w:hAnsi="Times New Roman" w:cs="Times New Roman"/>
        </w:rPr>
        <w:t>Государственное автономное учреждение Калининградской области «Центр цифровых технологий»</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b/>
          <w:bCs/>
        </w:rPr>
        <w:t xml:space="preserve">ИСПОЛНИТЕЛЬ: </w:t>
      </w:r>
      <w:r w:rsidRPr="00001037">
        <w:rPr>
          <w:rFonts w:ascii="Times New Roman" w:hAnsi="Times New Roman" w:cs="Times New Roman"/>
          <w:bCs/>
        </w:rPr>
        <w:t xml:space="preserve"> </w:t>
      </w:r>
      <w:r w:rsidRPr="00001037">
        <w:rPr>
          <w:rFonts w:ascii="Times New Roman" w:hAnsi="Times New Roman" w:cs="Times New Roman"/>
        </w:rPr>
        <w:t>__________________________________________________________</w:t>
      </w:r>
      <w:r w:rsidRPr="00001037">
        <w:rPr>
          <w:rFonts w:ascii="Times New Roman" w:hAnsi="Times New Roman" w:cs="Times New Roman"/>
        </w:rPr>
        <w:tab/>
      </w:r>
    </w:p>
    <w:p w:rsidR="00173674" w:rsidRPr="00001037" w:rsidRDefault="00173674" w:rsidP="00173674">
      <w:pPr>
        <w:spacing w:after="0"/>
        <w:rPr>
          <w:rFonts w:ascii="Times New Roman" w:hAnsi="Times New Roman" w:cs="Times New Roman"/>
          <w:bCs/>
          <w:lang w:eastAsia="ar-SA"/>
        </w:rPr>
      </w:pPr>
      <w:r w:rsidRPr="00001037">
        <w:rPr>
          <w:rFonts w:ascii="Times New Roman" w:hAnsi="Times New Roman" w:cs="Times New Roman"/>
          <w:b/>
          <w:bCs/>
        </w:rPr>
        <w:t>ДОГОВОР:</w:t>
      </w:r>
      <w:r w:rsidRPr="00001037">
        <w:rPr>
          <w:rFonts w:ascii="Times New Roman" w:hAnsi="Times New Roman" w:cs="Times New Roman"/>
        </w:rPr>
        <w:tab/>
      </w:r>
      <w:r w:rsidRPr="00001037">
        <w:rPr>
          <w:rFonts w:ascii="Times New Roman" w:hAnsi="Times New Roman" w:cs="Times New Roman"/>
          <w:bCs/>
          <w:lang w:eastAsia="ar-SA"/>
        </w:rPr>
        <w:t xml:space="preserve">от </w:t>
      </w:r>
      <w:r w:rsidRPr="00001037">
        <w:rPr>
          <w:rFonts w:ascii="Times New Roman" w:hAnsi="Times New Roman" w:cs="Times New Roman"/>
        </w:rPr>
        <w:t xml:space="preserve"> «___» ___________ __________ г. № _____________________</w:t>
      </w:r>
    </w:p>
    <w:p w:rsidR="00173674" w:rsidRPr="00001037" w:rsidRDefault="00173674" w:rsidP="00173674">
      <w:pPr>
        <w:widowControl w:val="0"/>
        <w:spacing w:before="120" w:after="0"/>
        <w:rPr>
          <w:rFonts w:ascii="Times New Roman" w:hAnsi="Times New Roman" w:cs="Times New Roman"/>
          <w:bCs/>
        </w:rPr>
      </w:pPr>
      <w:r w:rsidRPr="00001037">
        <w:rPr>
          <w:rFonts w:ascii="Times New Roman" w:hAnsi="Times New Roman" w:cs="Times New Roman"/>
          <w:b/>
          <w:bCs/>
        </w:rPr>
        <w:t>НАИМЕНОВАНИЕ ДОГОВОРА:</w:t>
      </w:r>
      <w:r w:rsidRPr="00001037">
        <w:rPr>
          <w:rFonts w:ascii="Times New Roman" w:hAnsi="Times New Roman" w:cs="Times New Roman"/>
        </w:rPr>
        <w:t xml:space="preserve"> _________________________________</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rPr>
        <w:t xml:space="preserve">Мы, нижеподписавшиеся, </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rPr>
        <w:t>от Заказчика –</w:t>
      </w:r>
      <w:r w:rsidRPr="00001037">
        <w:rPr>
          <w:rFonts w:ascii="Times New Roman" w:hAnsi="Times New Roman" w:cs="Times New Roman"/>
          <w:spacing w:val="-1"/>
        </w:rPr>
        <w:t xml:space="preserve"> ______________, действующий на основании </w:t>
      </w:r>
      <w:r w:rsidRPr="00001037">
        <w:rPr>
          <w:rFonts w:ascii="Times New Roman" w:hAnsi="Times New Roman" w:cs="Times New Roman"/>
        </w:rPr>
        <w:t xml:space="preserve">___________ с одной стороны, </w:t>
      </w:r>
    </w:p>
    <w:p w:rsidR="00173674" w:rsidRPr="00001037" w:rsidRDefault="00173674" w:rsidP="00173674">
      <w:pPr>
        <w:shd w:val="clear" w:color="auto" w:fill="FFFFFF"/>
        <w:spacing w:after="0"/>
        <w:rPr>
          <w:rFonts w:ascii="Times New Roman" w:hAnsi="Times New Roman" w:cs="Times New Roman"/>
          <w:spacing w:val="-5"/>
        </w:rPr>
      </w:pPr>
      <w:r w:rsidRPr="00001037">
        <w:rPr>
          <w:rFonts w:ascii="Times New Roman" w:hAnsi="Times New Roman" w:cs="Times New Roman"/>
        </w:rPr>
        <w:t xml:space="preserve">от Исполнителя – __________, действующий на основании ____________, </w:t>
      </w:r>
      <w:r w:rsidRPr="00001037">
        <w:rPr>
          <w:rFonts w:ascii="Times New Roman" w:hAnsi="Times New Roman" w:cs="Times New Roman"/>
          <w:spacing w:val="-5"/>
        </w:rPr>
        <w:t>с другой стороны,</w:t>
      </w:r>
    </w:p>
    <w:p w:rsidR="00173674" w:rsidRPr="00001037" w:rsidRDefault="00173674" w:rsidP="00173674">
      <w:pPr>
        <w:shd w:val="clear" w:color="auto" w:fill="FFFFFF"/>
        <w:spacing w:after="0"/>
        <w:rPr>
          <w:rFonts w:ascii="Times New Roman" w:hAnsi="Times New Roman" w:cs="Times New Roman"/>
        </w:rPr>
      </w:pPr>
      <w:r w:rsidRPr="00001037">
        <w:rPr>
          <w:rFonts w:ascii="Times New Roman" w:hAnsi="Times New Roman" w:cs="Times New Roman"/>
          <w:spacing w:val="-5"/>
        </w:rPr>
        <w:t xml:space="preserve">вместе в дальнейшем именуемые «Стороны» </w:t>
      </w:r>
      <w:r w:rsidRPr="00001037">
        <w:rPr>
          <w:rFonts w:ascii="Times New Roman" w:hAnsi="Times New Roman" w:cs="Times New Roman"/>
        </w:rPr>
        <w:t>составили настоящий акт о том, что:</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В соответствии с договором Исполнитель передал, а Заказчик принял исключительные права на ПО в составе:</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895"/>
      </w:tblGrid>
      <w:tr w:rsidR="00173674" w:rsidRPr="00001037" w:rsidTr="00001037">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autoSpaceDE w:val="0"/>
              <w:autoSpaceDN w:val="0"/>
              <w:adjustRightInd w:val="0"/>
              <w:spacing w:after="0"/>
              <w:jc w:val="center"/>
              <w:rPr>
                <w:rFonts w:ascii="Times New Roman" w:hAnsi="Times New Roman" w:cs="Times New Roman"/>
                <w:b/>
                <w:bCs/>
              </w:rPr>
            </w:pPr>
            <w:r w:rsidRPr="00001037">
              <w:rPr>
                <w:rFonts w:ascii="Times New Roman" w:hAnsi="Times New Roman" w:cs="Times New Roman"/>
              </w:rPr>
              <w:t>№ п/п</w:t>
            </w:r>
          </w:p>
        </w:tc>
        <w:tc>
          <w:tcPr>
            <w:tcW w:w="8895" w:type="dxa"/>
            <w:tcBorders>
              <w:top w:val="single" w:sz="4" w:space="0" w:color="auto"/>
              <w:left w:val="single" w:sz="4" w:space="0" w:color="auto"/>
              <w:bottom w:val="single" w:sz="4" w:space="0" w:color="auto"/>
              <w:right w:val="single" w:sz="4" w:space="0" w:color="auto"/>
            </w:tcBorders>
            <w:vAlign w:val="center"/>
            <w:hideMark/>
          </w:tcPr>
          <w:p w:rsidR="00173674" w:rsidRPr="00001037" w:rsidRDefault="00173674" w:rsidP="00001037">
            <w:pPr>
              <w:autoSpaceDE w:val="0"/>
              <w:autoSpaceDN w:val="0"/>
              <w:adjustRightInd w:val="0"/>
              <w:spacing w:after="0"/>
              <w:jc w:val="center"/>
              <w:rPr>
                <w:rFonts w:ascii="Times New Roman" w:hAnsi="Times New Roman" w:cs="Times New Roman"/>
              </w:rPr>
            </w:pPr>
            <w:r w:rsidRPr="00001037">
              <w:rPr>
                <w:rFonts w:ascii="Times New Roman" w:hAnsi="Times New Roman" w:cs="Times New Roman"/>
              </w:rPr>
              <w:t>Наименование</w:t>
            </w:r>
          </w:p>
          <w:p w:rsidR="00173674" w:rsidRPr="00001037" w:rsidRDefault="00173674" w:rsidP="00001037">
            <w:pPr>
              <w:autoSpaceDE w:val="0"/>
              <w:autoSpaceDN w:val="0"/>
              <w:adjustRightInd w:val="0"/>
              <w:spacing w:after="0"/>
              <w:jc w:val="center"/>
              <w:rPr>
                <w:rFonts w:ascii="Times New Roman" w:hAnsi="Times New Roman" w:cs="Times New Roman"/>
              </w:rPr>
            </w:pPr>
            <w:r w:rsidRPr="00001037">
              <w:rPr>
                <w:rFonts w:ascii="Times New Roman" w:hAnsi="Times New Roman" w:cs="Times New Roman"/>
              </w:rPr>
              <w:t>Системы (модулей)</w:t>
            </w:r>
          </w:p>
        </w:tc>
      </w:tr>
      <w:tr w:rsidR="00173674" w:rsidRPr="00001037" w:rsidTr="00001037">
        <w:tc>
          <w:tcPr>
            <w:tcW w:w="567"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autoSpaceDE w:val="0"/>
              <w:autoSpaceDN w:val="0"/>
              <w:adjustRightInd w:val="0"/>
              <w:spacing w:after="0"/>
              <w:rPr>
                <w:rFonts w:ascii="Times New Roman" w:hAnsi="Times New Roman" w:cs="Times New Roman"/>
              </w:rPr>
            </w:pPr>
          </w:p>
        </w:tc>
        <w:tc>
          <w:tcPr>
            <w:tcW w:w="8895"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rPr>
            </w:pPr>
          </w:p>
        </w:tc>
      </w:tr>
      <w:tr w:rsidR="00173674" w:rsidRPr="00001037" w:rsidTr="00001037">
        <w:tc>
          <w:tcPr>
            <w:tcW w:w="567"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b/>
                <w:bCs/>
              </w:rPr>
            </w:pPr>
          </w:p>
        </w:tc>
        <w:tc>
          <w:tcPr>
            <w:tcW w:w="8895" w:type="dxa"/>
            <w:tcBorders>
              <w:top w:val="single" w:sz="4" w:space="0" w:color="auto"/>
              <w:left w:val="single" w:sz="4" w:space="0" w:color="auto"/>
              <w:bottom w:val="single" w:sz="4" w:space="0" w:color="auto"/>
              <w:right w:val="single" w:sz="4" w:space="0" w:color="auto"/>
            </w:tcBorders>
          </w:tcPr>
          <w:p w:rsidR="00173674" w:rsidRPr="00001037" w:rsidRDefault="00173674" w:rsidP="00001037">
            <w:pPr>
              <w:spacing w:after="0"/>
              <w:rPr>
                <w:rFonts w:ascii="Times New Roman" w:hAnsi="Times New Roman" w:cs="Times New Roman"/>
              </w:rPr>
            </w:pPr>
          </w:p>
        </w:tc>
      </w:tr>
    </w:tbl>
    <w:p w:rsidR="00173674" w:rsidRPr="00001037" w:rsidRDefault="00173674" w:rsidP="00173674">
      <w:pPr>
        <w:suppressAutoHyphens/>
        <w:spacing w:after="120"/>
        <w:rPr>
          <w:rFonts w:ascii="Times New Roman" w:hAnsi="Times New Roman" w:cs="Times New Roman"/>
        </w:rPr>
      </w:pPr>
      <w:r w:rsidRPr="00001037">
        <w:rPr>
          <w:rFonts w:ascii="Times New Roman" w:hAnsi="Times New Roman" w:cs="Times New Roman"/>
        </w:rPr>
        <w:t>Стороны в части передачи исключительных прав на ПО претензий друг к другу не имеют.</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Настоящий акт составлен в 3 (трех) экземплярах, имеющих равную юридическую силу, два экземпляра для Заказчика, один для Исполнителя.</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Лицо ответственное за исполнение договора со стороны Заказчика __________________/______________/______________________/</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должность                     подпись            Ф.И.О. расшифровка</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Лицо ответственное за исполнение договора со стороны Исполнителя __________________/______________/______________________/</w:t>
      </w:r>
    </w:p>
    <w:p w:rsidR="00173674" w:rsidRPr="00001037" w:rsidRDefault="00173674" w:rsidP="00173674">
      <w:pPr>
        <w:spacing w:after="0"/>
        <w:rPr>
          <w:rFonts w:ascii="Times New Roman" w:hAnsi="Times New Roman" w:cs="Times New Roman"/>
        </w:rPr>
      </w:pPr>
      <w:r w:rsidRPr="00001037">
        <w:rPr>
          <w:rFonts w:ascii="Times New Roman" w:hAnsi="Times New Roman" w:cs="Times New Roman"/>
        </w:rPr>
        <w:t>должность                     подпись            Ф.И.О. расшифровка</w:t>
      </w:r>
    </w:p>
    <w:p w:rsidR="00173674" w:rsidRPr="00001037" w:rsidRDefault="00173674" w:rsidP="00173674">
      <w:pPr>
        <w:spacing w:after="0"/>
        <w:rPr>
          <w:rFonts w:ascii="Times New Roman" w:hAnsi="Times New Roman" w:cs="Times New Roman"/>
        </w:rPr>
      </w:pPr>
    </w:p>
    <w:p w:rsidR="00173674" w:rsidRPr="00001037" w:rsidRDefault="00173674" w:rsidP="00173674">
      <w:pPr>
        <w:spacing w:after="0"/>
        <w:jc w:val="center"/>
        <w:rPr>
          <w:rFonts w:ascii="Times New Roman" w:hAnsi="Times New Roman" w:cs="Times New Roman"/>
          <w:b/>
          <w:bCs/>
        </w:rPr>
      </w:pPr>
      <w:r w:rsidRPr="00001037">
        <w:rPr>
          <w:rFonts w:ascii="Times New Roman" w:hAnsi="Times New Roman" w:cs="Times New Roman"/>
          <w:b/>
          <w:bCs/>
        </w:rPr>
        <w:t>ПОДПИСИ СТОРОН</w:t>
      </w:r>
    </w:p>
    <w:tbl>
      <w:tblPr>
        <w:tblW w:w="9923" w:type="dxa"/>
        <w:tblInd w:w="108" w:type="dxa"/>
        <w:tblLook w:val="01E0" w:firstRow="1" w:lastRow="1" w:firstColumn="1" w:lastColumn="1" w:noHBand="0" w:noVBand="0"/>
      </w:tblPr>
      <w:tblGrid>
        <w:gridCol w:w="5245"/>
        <w:gridCol w:w="4678"/>
      </w:tblGrid>
      <w:tr w:rsidR="00173674" w:rsidRPr="00001037" w:rsidTr="00001037">
        <w:tc>
          <w:tcPr>
            <w:tcW w:w="5245" w:type="dxa"/>
          </w:tcPr>
          <w:p w:rsidR="00173674" w:rsidRPr="00001037" w:rsidRDefault="00173674" w:rsidP="00001037">
            <w:pPr>
              <w:spacing w:after="0"/>
              <w:rPr>
                <w:rFonts w:ascii="Times New Roman" w:hAnsi="Times New Roman" w:cs="Times New Roman"/>
                <w:b/>
              </w:rPr>
            </w:pPr>
            <w:r w:rsidRPr="00001037">
              <w:rPr>
                <w:rFonts w:ascii="Times New Roman" w:hAnsi="Times New Roman" w:cs="Times New Roman"/>
                <w:b/>
              </w:rPr>
              <w:t>Заказчик:</w:t>
            </w:r>
          </w:p>
          <w:p w:rsidR="00173674" w:rsidRPr="00001037" w:rsidRDefault="00173674" w:rsidP="00001037">
            <w:pPr>
              <w:autoSpaceDE w:val="0"/>
              <w:autoSpaceDN w:val="0"/>
              <w:adjustRightInd w:val="0"/>
              <w:spacing w:after="0"/>
              <w:rPr>
                <w:rFonts w:ascii="Times New Roman" w:hAnsi="Times New Roman" w:cs="Times New Roman"/>
              </w:rPr>
            </w:pPr>
          </w:p>
        </w:tc>
        <w:tc>
          <w:tcPr>
            <w:tcW w:w="4678" w:type="dxa"/>
          </w:tcPr>
          <w:p w:rsidR="00173674" w:rsidRPr="00001037" w:rsidRDefault="00173674" w:rsidP="00001037">
            <w:pPr>
              <w:spacing w:after="0"/>
              <w:rPr>
                <w:rFonts w:ascii="Times New Roman" w:hAnsi="Times New Roman" w:cs="Times New Roman"/>
              </w:rPr>
            </w:pPr>
            <w:r w:rsidRPr="00001037">
              <w:rPr>
                <w:rFonts w:ascii="Times New Roman" w:hAnsi="Times New Roman" w:cs="Times New Roman"/>
                <w:b/>
              </w:rPr>
              <w:t>Исполнитель</w:t>
            </w:r>
            <w:r w:rsidRPr="00001037">
              <w:rPr>
                <w:rFonts w:ascii="Times New Roman" w:hAnsi="Times New Roman" w:cs="Times New Roman"/>
              </w:rPr>
              <w:t>:</w:t>
            </w:r>
          </w:p>
          <w:p w:rsidR="00173674" w:rsidRPr="00001037" w:rsidRDefault="00173674" w:rsidP="00001037">
            <w:pPr>
              <w:autoSpaceDE w:val="0"/>
              <w:autoSpaceDN w:val="0"/>
              <w:adjustRightInd w:val="0"/>
              <w:spacing w:after="0"/>
              <w:ind w:left="34"/>
              <w:rPr>
                <w:rFonts w:ascii="Times New Roman" w:hAnsi="Times New Roman" w:cs="Times New Roman"/>
              </w:rPr>
            </w:pPr>
          </w:p>
        </w:tc>
      </w:tr>
      <w:tr w:rsidR="00173674" w:rsidRPr="00001037" w:rsidTr="00001037">
        <w:trPr>
          <w:trHeight w:val="424"/>
        </w:trPr>
        <w:tc>
          <w:tcPr>
            <w:tcW w:w="5245" w:type="dxa"/>
            <w:hideMark/>
          </w:tcPr>
          <w:p w:rsidR="00173674" w:rsidRPr="00001037" w:rsidRDefault="00173674" w:rsidP="00001037">
            <w:pPr>
              <w:autoSpaceDE w:val="0"/>
              <w:autoSpaceDN w:val="0"/>
              <w:adjustRightInd w:val="0"/>
              <w:spacing w:after="0"/>
              <w:rPr>
                <w:rFonts w:ascii="Times New Roman" w:hAnsi="Times New Roman" w:cs="Times New Roman"/>
              </w:rPr>
            </w:pPr>
            <w:r w:rsidRPr="00001037">
              <w:rPr>
                <w:rFonts w:ascii="Times New Roman" w:hAnsi="Times New Roman" w:cs="Times New Roman"/>
              </w:rPr>
              <w:t>____________________ /___________/</w:t>
            </w:r>
          </w:p>
          <w:p w:rsidR="00173674" w:rsidRPr="00001037" w:rsidRDefault="00173674" w:rsidP="00001037">
            <w:pPr>
              <w:autoSpaceDE w:val="0"/>
              <w:autoSpaceDN w:val="0"/>
              <w:adjustRightInd w:val="0"/>
              <w:spacing w:after="0"/>
              <w:rPr>
                <w:rFonts w:ascii="Times New Roman" w:hAnsi="Times New Roman" w:cs="Times New Roman"/>
              </w:rPr>
            </w:pPr>
            <w:r w:rsidRPr="00001037">
              <w:rPr>
                <w:rFonts w:ascii="Times New Roman" w:hAnsi="Times New Roman" w:cs="Times New Roman"/>
              </w:rPr>
              <w:t>м.п.</w:t>
            </w:r>
          </w:p>
        </w:tc>
        <w:tc>
          <w:tcPr>
            <w:tcW w:w="4678" w:type="dxa"/>
            <w:hideMark/>
          </w:tcPr>
          <w:p w:rsidR="00173674" w:rsidRPr="00001037" w:rsidRDefault="00173674" w:rsidP="00001037">
            <w:pPr>
              <w:autoSpaceDE w:val="0"/>
              <w:autoSpaceDN w:val="0"/>
              <w:adjustRightInd w:val="0"/>
              <w:spacing w:after="0"/>
              <w:ind w:left="34"/>
              <w:rPr>
                <w:rFonts w:ascii="Times New Roman" w:hAnsi="Times New Roman" w:cs="Times New Roman"/>
              </w:rPr>
            </w:pPr>
            <w:r w:rsidRPr="00001037">
              <w:rPr>
                <w:rFonts w:ascii="Times New Roman" w:hAnsi="Times New Roman" w:cs="Times New Roman"/>
              </w:rPr>
              <w:t>____________________/__________/</w:t>
            </w:r>
          </w:p>
          <w:p w:rsidR="00173674" w:rsidRPr="00001037" w:rsidRDefault="00173674" w:rsidP="00001037">
            <w:pPr>
              <w:autoSpaceDE w:val="0"/>
              <w:autoSpaceDN w:val="0"/>
              <w:adjustRightInd w:val="0"/>
              <w:spacing w:after="0"/>
              <w:ind w:left="34"/>
              <w:rPr>
                <w:rFonts w:ascii="Times New Roman" w:hAnsi="Times New Roman" w:cs="Times New Roman"/>
              </w:rPr>
            </w:pPr>
            <w:r w:rsidRPr="00001037">
              <w:rPr>
                <w:rFonts w:ascii="Times New Roman" w:hAnsi="Times New Roman" w:cs="Times New Roman"/>
              </w:rPr>
              <w:t>м.п.</w:t>
            </w:r>
          </w:p>
        </w:tc>
      </w:tr>
    </w:tbl>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color w:val="FF0000"/>
          <w:sz w:val="28"/>
        </w:rPr>
      </w:pPr>
    </w:p>
    <w:p w:rsidR="00173674" w:rsidRPr="00001037" w:rsidRDefault="00173674" w:rsidP="00173674">
      <w:pPr>
        <w:keepNext/>
        <w:keepLines/>
        <w:widowControl w:val="0"/>
        <w:suppressLineNumbers/>
        <w:suppressAutoHyphens/>
        <w:spacing w:after="0"/>
        <w:ind w:left="3828"/>
        <w:jc w:val="center"/>
        <w:rPr>
          <w:rFonts w:ascii="Times New Roman" w:hAnsi="Times New Roman" w:cs="Times New Roman"/>
          <w:color w:val="FF0000"/>
          <w:sz w:val="28"/>
        </w:rPr>
      </w:pPr>
    </w:p>
    <w:bookmarkEnd w:id="5"/>
    <w:bookmarkEnd w:id="6"/>
    <w:p w:rsidR="00173674" w:rsidRPr="00001037" w:rsidRDefault="00173674" w:rsidP="00173674">
      <w:pPr>
        <w:autoSpaceDE w:val="0"/>
        <w:autoSpaceDN w:val="0"/>
        <w:adjustRightInd w:val="0"/>
        <w:spacing w:after="0"/>
        <w:ind w:firstLine="851"/>
        <w:jc w:val="right"/>
        <w:outlineLvl w:val="1"/>
        <w:rPr>
          <w:rFonts w:ascii="Times New Roman" w:hAnsi="Times New Roman" w:cs="Times New Roman"/>
          <w:color w:val="FF0000"/>
        </w:rPr>
      </w:pPr>
    </w:p>
    <w:p w:rsidR="00173674" w:rsidRPr="00001037" w:rsidRDefault="00173674" w:rsidP="00173674">
      <w:pPr>
        <w:autoSpaceDE w:val="0"/>
        <w:autoSpaceDN w:val="0"/>
        <w:adjustRightInd w:val="0"/>
        <w:spacing w:after="0"/>
        <w:ind w:firstLine="851"/>
        <w:jc w:val="right"/>
        <w:outlineLvl w:val="1"/>
        <w:rPr>
          <w:rFonts w:ascii="Times New Roman" w:hAnsi="Times New Roman" w:cs="Times New Roman"/>
          <w:color w:val="FF0000"/>
        </w:rPr>
      </w:pPr>
    </w:p>
    <w:p w:rsidR="00173674" w:rsidRPr="00001037" w:rsidRDefault="00173674" w:rsidP="00173674">
      <w:pPr>
        <w:autoSpaceDE w:val="0"/>
        <w:autoSpaceDN w:val="0"/>
        <w:adjustRightInd w:val="0"/>
        <w:spacing w:after="0"/>
        <w:ind w:firstLine="851"/>
        <w:jc w:val="right"/>
        <w:outlineLvl w:val="1"/>
        <w:rPr>
          <w:rFonts w:ascii="Times New Roman" w:hAnsi="Times New Roman" w:cs="Times New Roman"/>
          <w:color w:val="FF0000"/>
        </w:rPr>
      </w:pPr>
    </w:p>
    <w:p w:rsidR="00173674" w:rsidRPr="00001037" w:rsidRDefault="00173674" w:rsidP="00173674">
      <w:pPr>
        <w:autoSpaceDE w:val="0"/>
        <w:autoSpaceDN w:val="0"/>
        <w:adjustRightInd w:val="0"/>
        <w:spacing w:after="0"/>
        <w:ind w:firstLine="851"/>
        <w:jc w:val="right"/>
        <w:outlineLvl w:val="1"/>
        <w:rPr>
          <w:rFonts w:ascii="Times New Roman" w:hAnsi="Times New Roman" w:cs="Times New Roman"/>
          <w:color w:val="FF0000"/>
        </w:rPr>
      </w:pPr>
    </w:p>
    <w:p w:rsidR="00173674" w:rsidRPr="00001037" w:rsidRDefault="00173674" w:rsidP="00173674">
      <w:pPr>
        <w:autoSpaceDE w:val="0"/>
        <w:autoSpaceDN w:val="0"/>
        <w:adjustRightInd w:val="0"/>
        <w:spacing w:after="0"/>
        <w:ind w:firstLine="851"/>
        <w:jc w:val="right"/>
        <w:outlineLvl w:val="1"/>
        <w:rPr>
          <w:rFonts w:ascii="Times New Roman" w:hAnsi="Times New Roman" w:cs="Times New Roman"/>
          <w:color w:val="FF0000"/>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color w:val="FF0000"/>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p>
    <w:p w:rsidR="00173674" w:rsidRPr="00001037" w:rsidRDefault="00173674" w:rsidP="00173674">
      <w:pPr>
        <w:widowControl w:val="0"/>
        <w:spacing w:after="0"/>
        <w:contextualSpacing/>
        <w:mirrorIndents/>
        <w:jc w:val="center"/>
        <w:rPr>
          <w:rFonts w:ascii="Times New Roman" w:hAnsi="Times New Roman" w:cs="Times New Roman"/>
          <w:b/>
          <w:sz w:val="28"/>
          <w:szCs w:val="28"/>
        </w:rPr>
      </w:pPr>
      <w:r w:rsidRPr="00001037">
        <w:rPr>
          <w:rFonts w:ascii="Times New Roman" w:hAnsi="Times New Roman" w:cs="Times New Roman"/>
          <w:b/>
          <w:sz w:val="28"/>
          <w:szCs w:val="28"/>
        </w:rPr>
        <w:t>Раздел 5.</w:t>
      </w:r>
      <w:r w:rsidRPr="00001037">
        <w:rPr>
          <w:rFonts w:ascii="Times New Roman" w:hAnsi="Times New Roman" w:cs="Times New Roman"/>
        </w:rPr>
        <w:t xml:space="preserve"> </w:t>
      </w:r>
      <w:r w:rsidRPr="00001037">
        <w:rPr>
          <w:rFonts w:ascii="Times New Roman" w:hAnsi="Times New Roman" w:cs="Times New Roman"/>
          <w:b/>
          <w:sz w:val="28"/>
          <w:szCs w:val="28"/>
        </w:rPr>
        <w:t xml:space="preserve">Определения, используемые в документации об аукционе в электронной форме, общие условия и порядок проведения аукциона в электронной </w:t>
      </w:r>
      <w:r w:rsidRPr="00001037">
        <w:rPr>
          <w:rFonts w:ascii="Times New Roman" w:hAnsi="Times New Roman" w:cs="Times New Roman"/>
          <w:b/>
          <w:sz w:val="26"/>
          <w:szCs w:val="26"/>
        </w:rPr>
        <w:t>форме</w:t>
      </w:r>
    </w:p>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173674">
      <w:pPr>
        <w:spacing w:after="0"/>
        <w:jc w:val="center"/>
        <w:rPr>
          <w:rFonts w:ascii="Times New Roman" w:hAnsi="Times New Roman" w:cs="Times New Roman"/>
          <w:b/>
          <w:color w:val="FF0000"/>
        </w:rPr>
      </w:pPr>
    </w:p>
    <w:p w:rsidR="00173674" w:rsidRPr="00001037" w:rsidRDefault="00173674" w:rsidP="00001037">
      <w:pPr>
        <w:widowControl w:val="0"/>
        <w:spacing w:after="0" w:line="240" w:lineRule="auto"/>
        <w:jc w:val="right"/>
        <w:rPr>
          <w:rFonts w:ascii="Times New Roman" w:eastAsia="Calibri" w:hAnsi="Times New Roman" w:cs="Times New Roman"/>
          <w:szCs w:val="28"/>
        </w:rPr>
      </w:pPr>
      <w:r w:rsidRPr="00001037">
        <w:rPr>
          <w:rFonts w:ascii="Times New Roman" w:eastAsia="Calibri" w:hAnsi="Times New Roman" w:cs="Times New Roman"/>
          <w:szCs w:val="28"/>
        </w:rPr>
        <w:lastRenderedPageBreak/>
        <w:t xml:space="preserve">В редакции, утвержденной  </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eastAsia="Calibri" w:hAnsi="Times New Roman" w:cs="Times New Roman"/>
          <w:szCs w:val="28"/>
        </w:rPr>
        <w:t>протоколом заседания</w:t>
      </w:r>
      <w:r w:rsidRPr="00001037">
        <w:rPr>
          <w:rFonts w:ascii="Times New Roman" w:hAnsi="Times New Roman" w:cs="Times New Roman"/>
          <w:szCs w:val="28"/>
        </w:rPr>
        <w:t xml:space="preserve"> </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наблюдательного совета</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государственного автономного учреждения</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Калининградской области</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«Центр цифровых технологий»</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(протокол № 6 от 14 мая 2019 года)</w:t>
      </w:r>
    </w:p>
    <w:p w:rsidR="00173674" w:rsidRPr="00001037" w:rsidRDefault="00173674" w:rsidP="00001037">
      <w:pPr>
        <w:widowControl w:val="0"/>
        <w:spacing w:after="0" w:line="240" w:lineRule="auto"/>
        <w:jc w:val="right"/>
        <w:rPr>
          <w:rFonts w:ascii="Times New Roman" w:eastAsia="Calibri" w:hAnsi="Times New Roman" w:cs="Times New Roman"/>
          <w:szCs w:val="28"/>
        </w:rPr>
      </w:pPr>
      <w:r w:rsidRPr="00001037">
        <w:rPr>
          <w:rFonts w:ascii="Times New Roman" w:eastAsia="Calibri" w:hAnsi="Times New Roman" w:cs="Times New Roman"/>
          <w:szCs w:val="28"/>
        </w:rPr>
        <w:t xml:space="preserve">с учетом изменений, утвержденных </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eastAsia="Calibri" w:hAnsi="Times New Roman" w:cs="Times New Roman"/>
          <w:szCs w:val="28"/>
        </w:rPr>
        <w:t>протоколом заседания</w:t>
      </w:r>
      <w:r w:rsidRPr="00001037">
        <w:rPr>
          <w:rFonts w:ascii="Times New Roman" w:hAnsi="Times New Roman" w:cs="Times New Roman"/>
          <w:szCs w:val="28"/>
        </w:rPr>
        <w:t xml:space="preserve"> </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наблюдательного совета</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государственного автономного учреждения</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Калининградской области</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«Центр цифровых технологий»</w:t>
      </w:r>
    </w:p>
    <w:p w:rsidR="00173674" w:rsidRPr="00001037" w:rsidRDefault="00173674" w:rsidP="00001037">
      <w:pPr>
        <w:widowControl w:val="0"/>
        <w:spacing w:after="0" w:line="240" w:lineRule="auto"/>
        <w:jc w:val="right"/>
        <w:rPr>
          <w:rFonts w:ascii="Times New Roman" w:hAnsi="Times New Roman" w:cs="Times New Roman"/>
          <w:szCs w:val="28"/>
        </w:rPr>
      </w:pPr>
      <w:r w:rsidRPr="00001037">
        <w:rPr>
          <w:rFonts w:ascii="Times New Roman" w:hAnsi="Times New Roman" w:cs="Times New Roman"/>
          <w:szCs w:val="28"/>
        </w:rPr>
        <w:t>(протокол № 7 от 28 августа 2019 года)</w:t>
      </w:r>
    </w:p>
    <w:p w:rsidR="00173674" w:rsidRPr="00001037" w:rsidRDefault="00173674" w:rsidP="00173674">
      <w:pPr>
        <w:ind w:left="5103"/>
        <w:jc w:val="right"/>
        <w:rPr>
          <w:rFonts w:ascii="Times New Roman" w:eastAsia="Calibri" w:hAnsi="Times New Roman" w:cs="Times New Roman"/>
          <w:szCs w:val="28"/>
        </w:rPr>
      </w:pPr>
    </w:p>
    <w:p w:rsidR="00173674" w:rsidRPr="00001037" w:rsidRDefault="00173674" w:rsidP="00173674">
      <w:pPr>
        <w:jc w:val="right"/>
        <w:rPr>
          <w:rFonts w:ascii="Times New Roman" w:hAnsi="Times New Roman" w:cs="Times New Roman"/>
          <w:color w:val="FF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jc w:val="center"/>
        <w:rPr>
          <w:rFonts w:ascii="Times New Roman" w:hAnsi="Times New Roman" w:cs="Times New Roman"/>
          <w:b/>
          <w:color w:val="000000"/>
          <w:szCs w:val="28"/>
        </w:rPr>
      </w:pPr>
      <w:r w:rsidRPr="00001037">
        <w:rPr>
          <w:rFonts w:ascii="Times New Roman" w:hAnsi="Times New Roman" w:cs="Times New Roman"/>
          <w:b/>
          <w:color w:val="000000"/>
          <w:szCs w:val="28"/>
        </w:rPr>
        <w:t xml:space="preserve">П О Л О Ж Е Н И Е </w:t>
      </w:r>
    </w:p>
    <w:p w:rsidR="00173674" w:rsidRPr="00001037" w:rsidRDefault="00173674" w:rsidP="00173674">
      <w:pPr>
        <w:autoSpaceDE w:val="0"/>
        <w:autoSpaceDN w:val="0"/>
        <w:adjustRightInd w:val="0"/>
        <w:jc w:val="center"/>
        <w:rPr>
          <w:rFonts w:ascii="Times New Roman" w:hAnsi="Times New Roman" w:cs="Times New Roman"/>
          <w:b/>
          <w:bCs/>
          <w:color w:val="000000"/>
          <w:szCs w:val="28"/>
        </w:rPr>
      </w:pPr>
      <w:r w:rsidRPr="00001037">
        <w:rPr>
          <w:rFonts w:ascii="Times New Roman" w:hAnsi="Times New Roman" w:cs="Times New Roman"/>
          <w:b/>
          <w:color w:val="000000"/>
          <w:szCs w:val="28"/>
        </w:rPr>
        <w:t xml:space="preserve">о </w:t>
      </w:r>
      <w:r w:rsidRPr="00001037">
        <w:rPr>
          <w:rFonts w:ascii="Times New Roman" w:hAnsi="Times New Roman" w:cs="Times New Roman"/>
          <w:b/>
          <w:szCs w:val="28"/>
        </w:rPr>
        <w:t>закупке товаров</w:t>
      </w:r>
      <w:r w:rsidRPr="00001037">
        <w:rPr>
          <w:rFonts w:ascii="Times New Roman" w:hAnsi="Times New Roman" w:cs="Times New Roman"/>
          <w:b/>
          <w:color w:val="000000"/>
          <w:szCs w:val="28"/>
        </w:rPr>
        <w:t>, работ, услуг</w:t>
      </w:r>
    </w:p>
    <w:p w:rsidR="00173674" w:rsidRPr="00001037" w:rsidRDefault="00173674" w:rsidP="00173674">
      <w:pPr>
        <w:autoSpaceDE w:val="0"/>
        <w:autoSpaceDN w:val="0"/>
        <w:adjustRightInd w:val="0"/>
        <w:jc w:val="center"/>
        <w:rPr>
          <w:rFonts w:ascii="Times New Roman" w:hAnsi="Times New Roman" w:cs="Times New Roman"/>
          <w:b/>
          <w:bCs/>
          <w:color w:val="000000"/>
          <w:szCs w:val="28"/>
        </w:rPr>
      </w:pPr>
      <w:r w:rsidRPr="00001037">
        <w:rPr>
          <w:rFonts w:ascii="Times New Roman" w:hAnsi="Times New Roman" w:cs="Times New Roman"/>
          <w:b/>
          <w:bCs/>
          <w:color w:val="000000"/>
          <w:szCs w:val="28"/>
        </w:rPr>
        <w:t>ГОСУДАРСТВЕННОГО АВТОНОМНОГО УЧРЕЖДЕНИЯ КАЛИНИНГРАДСКОЙ ОБЛАСТИ</w:t>
      </w:r>
    </w:p>
    <w:p w:rsidR="00173674" w:rsidRPr="00001037" w:rsidRDefault="00173674" w:rsidP="00173674">
      <w:pPr>
        <w:autoSpaceDE w:val="0"/>
        <w:autoSpaceDN w:val="0"/>
        <w:adjustRightInd w:val="0"/>
        <w:jc w:val="center"/>
        <w:rPr>
          <w:rFonts w:ascii="Times New Roman" w:hAnsi="Times New Roman" w:cs="Times New Roman"/>
          <w:b/>
          <w:bCs/>
          <w:color w:val="000000"/>
          <w:szCs w:val="28"/>
        </w:rPr>
      </w:pPr>
      <w:r w:rsidRPr="00001037">
        <w:rPr>
          <w:rFonts w:ascii="Times New Roman" w:hAnsi="Times New Roman" w:cs="Times New Roman"/>
          <w:b/>
          <w:bCs/>
          <w:color w:val="000000"/>
          <w:szCs w:val="28"/>
        </w:rPr>
        <w:t xml:space="preserve"> «ЦЕНТР ЦИФРОВЫХ ТЕХНОЛОГИЙ» </w:t>
      </w: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rPr>
          <w:rFonts w:ascii="Times New Roman" w:hAnsi="Times New Roman" w:cs="Times New Roman"/>
          <w:b/>
          <w:color w:val="000000"/>
          <w:szCs w:val="28"/>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lastRenderedPageBreak/>
        <w:t xml:space="preserve">Раздел </w:t>
      </w:r>
      <w:r w:rsidRPr="00001037">
        <w:rPr>
          <w:rFonts w:ascii="Times New Roman" w:hAnsi="Times New Roman" w:cs="Times New Roman"/>
          <w:b/>
          <w:color w:val="000000"/>
          <w:lang w:val="en-US"/>
        </w:rPr>
        <w:t>I</w:t>
      </w:r>
      <w:r w:rsidRPr="00001037">
        <w:rPr>
          <w:rFonts w:ascii="Times New Roman" w:hAnsi="Times New Roman" w:cs="Times New Roman"/>
          <w:b/>
          <w:color w:val="000000"/>
        </w:rPr>
        <w:t>. ОБЩИЕ ПОЛОЖЕНИЯ</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 xml:space="preserve">Глава 1. Термины и определения </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Термины и определения, используемые в настоящем положении:</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закупка – совокупность действий, осуществляемых заказчиком и (или) уполномоченным органом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173674" w:rsidRPr="00001037" w:rsidRDefault="00173674" w:rsidP="00001037">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bCs/>
          <w:spacing w:val="-2"/>
        </w:rPr>
        <w:t>6)</w:t>
      </w:r>
      <w:r w:rsidRPr="00001037">
        <w:rPr>
          <w:rFonts w:ascii="Times New Roman" w:hAnsi="Times New Roman" w:cs="Times New Roman"/>
          <w:spacing w:val="-2"/>
        </w:rPr>
        <w:t xml:space="preserve"> уполномоченный орган – Конкурсное агентство Калининградской области,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органу части функций по осуществлению закупок для заказчика</w:t>
      </w:r>
      <w:r w:rsidRPr="00001037">
        <w:rPr>
          <w:rFonts w:ascii="Times New Roman" w:hAnsi="Times New Roman" w:cs="Times New Roman"/>
        </w:rPr>
        <w:t>.</w:t>
      </w:r>
    </w:p>
    <w:p w:rsidR="00173674" w:rsidRPr="00001037" w:rsidRDefault="00173674" w:rsidP="00001037">
      <w:pPr>
        <w:tabs>
          <w:tab w:val="left" w:pos="2254"/>
        </w:tabs>
        <w:ind w:firstLine="709"/>
        <w:jc w:val="both"/>
        <w:rPr>
          <w:rFonts w:ascii="Times New Roman" w:hAnsi="Times New Roman" w:cs="Times New Roman"/>
        </w:rPr>
      </w:pPr>
      <w:r w:rsidRPr="00001037">
        <w:rPr>
          <w:rFonts w:ascii="Times New Roman" w:hAnsi="Times New Roman" w:cs="Times New Roman"/>
          <w:color w:val="000000"/>
        </w:rPr>
        <w:t xml:space="preserve">2. Термины и определения, не предусмотренные настоящим разделом, подлежат толкованию в соответствии с </w:t>
      </w:r>
      <w:r w:rsidRPr="00001037">
        <w:rPr>
          <w:rFonts w:ascii="Times New Roman" w:hAnsi="Times New Roman" w:cs="Times New Roman"/>
          <w:spacing w:val="-2"/>
        </w:rPr>
        <w:t xml:space="preserve">Федеральным </w:t>
      </w:r>
      <w:hyperlink r:id="rId35" w:history="1">
        <w:r w:rsidRPr="00001037">
          <w:rPr>
            <w:rFonts w:ascii="Times New Roman" w:hAnsi="Times New Roman" w:cs="Times New Roman"/>
            <w:spacing w:val="-2"/>
          </w:rPr>
          <w:t>законом</w:t>
        </w:r>
      </w:hyperlink>
      <w:r w:rsidRPr="00001037">
        <w:rPr>
          <w:rFonts w:ascii="Times New Roman" w:hAnsi="Times New Roman" w:cs="Times New Roman"/>
          <w:spacing w:val="-2"/>
        </w:rPr>
        <w:t xml:space="preserve"> от 18 июля 2011 года № 223-ФЗ «О закупках товаров, работ, услуг отдельными видами юридических лиц» (далее – Закон </w:t>
      </w:r>
      <w:r w:rsidRPr="00001037">
        <w:rPr>
          <w:rFonts w:ascii="Times New Roman" w:hAnsi="Times New Roman" w:cs="Times New Roman"/>
          <w:spacing w:val="-2"/>
        </w:rPr>
        <w:br/>
        <w:t>о закупках)</w:t>
      </w:r>
      <w:r w:rsidRPr="00001037">
        <w:rPr>
          <w:rFonts w:ascii="Times New Roman" w:hAnsi="Times New Roman" w:cs="Times New Roman"/>
        </w:rPr>
        <w:t>.</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2. Правовая основа закупки товаров, работ, услуг</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Настоящее положение регламентирует закупочную деятельность государственного автономного учреждения Калининградской области «Центр цифровых технологий» (далее – 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4. Настоящее положение разработано в соответствии с Гражданским </w:t>
      </w:r>
      <w:hyperlink r:id="rId36" w:history="1">
        <w:r w:rsidRPr="00001037">
          <w:rPr>
            <w:rFonts w:ascii="Times New Roman" w:hAnsi="Times New Roman" w:cs="Times New Roman"/>
            <w:color w:val="000000"/>
          </w:rPr>
          <w:t>кодексом</w:t>
        </w:r>
      </w:hyperlink>
      <w:r w:rsidRPr="00001037">
        <w:rPr>
          <w:rFonts w:ascii="Times New Roman" w:hAnsi="Times New Roman" w:cs="Times New Roman"/>
          <w:color w:val="000000"/>
        </w:rPr>
        <w:t xml:space="preserve"> Российской Федерации, Законом о закупках, Федеральным </w:t>
      </w:r>
      <w:hyperlink r:id="rId37" w:history="1">
        <w:r w:rsidRPr="00001037">
          <w:rPr>
            <w:rFonts w:ascii="Times New Roman" w:hAnsi="Times New Roman" w:cs="Times New Roman"/>
            <w:color w:val="000000"/>
          </w:rPr>
          <w:t>законом</w:t>
        </w:r>
      </w:hyperlink>
      <w:r w:rsidRPr="00001037">
        <w:rPr>
          <w:rFonts w:ascii="Times New Roman" w:hAnsi="Times New Roman" w:cs="Times New Roman"/>
          <w:color w:val="000000"/>
        </w:rPr>
        <w:t xml:space="preserve"> </w:t>
      </w:r>
      <w:r w:rsidRPr="00001037">
        <w:rPr>
          <w:rFonts w:ascii="Times New Roman" w:hAnsi="Times New Roman" w:cs="Times New Roman"/>
          <w:color w:val="000000"/>
        </w:rPr>
        <w:br/>
        <w:t>от 26 июля 2006 года № 135-ФЗ «О защите конкуренции»,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информационная открытость закупки;</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равноправие, справедливость, отсутствие дискриминации и необоснованных ограничений конкуренции по отношению к участникам закупки;</w:t>
      </w:r>
    </w:p>
    <w:p w:rsidR="00173674" w:rsidRPr="00001037" w:rsidRDefault="00173674" w:rsidP="00001037">
      <w:pPr>
        <w:autoSpaceDE w:val="0"/>
        <w:autoSpaceDN w:val="0"/>
        <w:adjustRightInd w:val="0"/>
        <w:ind w:firstLine="709"/>
        <w:jc w:val="both"/>
        <w:rPr>
          <w:rFonts w:ascii="Times New Roman" w:hAnsi="Times New Roman" w:cs="Times New Roman"/>
          <w:b/>
        </w:rPr>
      </w:pPr>
      <w:r w:rsidRPr="00001037">
        <w:rPr>
          <w:rFonts w:ascii="Times New Roman" w:hAnsi="Times New Roman" w:cs="Times New Roman"/>
          <w:color w:val="000000"/>
        </w:rPr>
        <w:lastRenderedPageBreak/>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Pr="00001037">
        <w:rPr>
          <w:rFonts w:ascii="Times New Roman" w:hAnsi="Times New Roman" w:cs="Times New Roman"/>
        </w:rPr>
        <w:t>заказчика;</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eastAsia="Calibri" w:hAnsi="Times New Roman" w:cs="Times New Roman"/>
          <w:spacing w:val="-2"/>
        </w:rPr>
        <w:t>4) отсутствие ограничения допуска к участию в закупке путем установления неизмеряемых требований к участникам закупки</w:t>
      </w:r>
      <w:r w:rsidRPr="00001037">
        <w:rPr>
          <w:rFonts w:ascii="Times New Roman" w:hAnsi="Times New Roman" w:cs="Times New Roman"/>
        </w:rPr>
        <w:t>.</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5. При закупке товаров, работ, услуг заказчик руководствуется</w:t>
      </w:r>
      <w:r w:rsidRPr="00001037">
        <w:rPr>
          <w:rFonts w:ascii="Times New Roman" w:hAnsi="Times New Roman" w:cs="Times New Roman"/>
          <w:color w:val="000000"/>
        </w:rPr>
        <w:t xml:space="preserve"> </w:t>
      </w:r>
      <w:hyperlink r:id="rId38" w:history="1">
        <w:r w:rsidRPr="00001037">
          <w:rPr>
            <w:rFonts w:ascii="Times New Roman" w:hAnsi="Times New Roman" w:cs="Times New Roman"/>
            <w:color w:val="000000"/>
          </w:rPr>
          <w:t>Конституцией</w:t>
        </w:r>
      </w:hyperlink>
      <w:r w:rsidRPr="00001037">
        <w:rPr>
          <w:rFonts w:ascii="Times New Roman" w:hAnsi="Times New Roman" w:cs="Times New Roman"/>
          <w:color w:val="000000"/>
        </w:rPr>
        <w:t xml:space="preserve"> Российской Федерации, Гражданским </w:t>
      </w:r>
      <w:hyperlink r:id="rId39" w:history="1">
        <w:r w:rsidRPr="00001037">
          <w:rPr>
            <w:rFonts w:ascii="Times New Roman" w:hAnsi="Times New Roman" w:cs="Times New Roman"/>
            <w:color w:val="000000"/>
          </w:rPr>
          <w:t>кодексом</w:t>
        </w:r>
      </w:hyperlink>
      <w:r w:rsidRPr="00001037">
        <w:rPr>
          <w:rFonts w:ascii="Times New Roman" w:hAnsi="Times New Roman" w:cs="Times New Roman"/>
          <w:color w:val="000000"/>
        </w:rPr>
        <w:t xml:space="preserve"> Российской Федерации, Законом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уполномоченному органу – Конкурсному агентству Калининградской области части функций по осуществлению закупок для заказчика. </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3. Информационное обеспечение закупок</w:t>
      </w:r>
    </w:p>
    <w:p w:rsidR="00173674" w:rsidRPr="00001037" w:rsidRDefault="00173674" w:rsidP="00173674">
      <w:pPr>
        <w:autoSpaceDE w:val="0"/>
        <w:autoSpaceDN w:val="0"/>
        <w:adjustRightInd w:val="0"/>
        <w:ind w:firstLine="709"/>
        <w:jc w:val="center"/>
        <w:rPr>
          <w:rFonts w:ascii="Times New Roman" w:hAnsi="Times New Roman" w:cs="Times New Roman"/>
          <w:color w:val="000000"/>
        </w:rPr>
      </w:pPr>
    </w:p>
    <w:p w:rsidR="00173674" w:rsidRPr="00001037" w:rsidRDefault="00173674" w:rsidP="00001037">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color w:val="000000"/>
        </w:rPr>
        <w:t xml:space="preserve">6. Размещение в </w:t>
      </w:r>
      <w:r w:rsidRPr="00001037">
        <w:rPr>
          <w:rFonts w:ascii="Times New Roman" w:eastAsia="Calibri" w:hAnsi="Times New Roman" w:cs="Times New Roman"/>
        </w:rPr>
        <w:t xml:space="preserve">единой информационной системе в сфере закупок товаров, работ, услуг для обеспечения государственных и муниципальных нужд (далее </w:t>
      </w:r>
      <w:r w:rsidRPr="00001037">
        <w:rPr>
          <w:rFonts w:ascii="Times New Roman" w:hAnsi="Times New Roman" w:cs="Times New Roman"/>
          <w:color w:val="000000"/>
        </w:rPr>
        <w:t>–</w:t>
      </w:r>
      <w:r w:rsidRPr="00001037">
        <w:rPr>
          <w:rFonts w:ascii="Times New Roman" w:eastAsia="Calibri" w:hAnsi="Times New Roman" w:cs="Times New Roman"/>
        </w:rPr>
        <w:t xml:space="preserve"> единая информационная система) </w:t>
      </w:r>
      <w:r w:rsidRPr="00001037">
        <w:rPr>
          <w:rFonts w:ascii="Times New Roman" w:hAnsi="Times New Roman" w:cs="Times New Roman"/>
          <w:color w:val="000000"/>
        </w:rPr>
        <w:t>информации о закупке производится в соответствии с порядком, установленным законодательством Российской Федерации</w:t>
      </w:r>
      <w:r w:rsidRPr="00001037">
        <w:rPr>
          <w:rFonts w:ascii="Times New Roman" w:hAnsi="Times New Roman" w:cs="Times New Roman"/>
          <w:spacing w:val="-2"/>
        </w:rPr>
        <w:t xml:space="preserve">, </w:t>
      </w:r>
      <w:hyperlink r:id="rId40" w:history="1">
        <w:r w:rsidRPr="00001037">
          <w:rPr>
            <w:rFonts w:ascii="Times New Roman" w:hAnsi="Times New Roman" w:cs="Times New Roman"/>
            <w:spacing w:val="-2"/>
          </w:rPr>
          <w:t>постановлением</w:t>
        </w:r>
      </w:hyperlink>
      <w:r w:rsidRPr="00001037">
        <w:rPr>
          <w:rFonts w:ascii="Times New Roman" w:hAnsi="Times New Roman" w:cs="Times New Roman"/>
          <w:spacing w:val="-2"/>
        </w:rPr>
        <w:t xml:space="preserve">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r w:rsidRPr="00001037">
        <w:rPr>
          <w:rFonts w:ascii="Times New Roman" w:hAnsi="Times New Roman" w:cs="Times New Roman"/>
        </w:rPr>
        <w:t>.</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bCs/>
          <w:spacing w:val="-2"/>
        </w:rPr>
        <w:t>7.</w:t>
      </w:r>
      <w:r w:rsidRPr="00001037">
        <w:rPr>
          <w:rFonts w:ascii="Times New Roman" w:hAnsi="Times New Roman" w:cs="Times New Roman"/>
          <w:spacing w:val="-2"/>
        </w:rPr>
        <w:t xml:space="preserve"> </w:t>
      </w:r>
      <w:r w:rsidRPr="00001037">
        <w:rPr>
          <w:rFonts w:ascii="Times New Roman" w:hAnsi="Times New Roman" w:cs="Times New Roman"/>
          <w:bCs/>
          <w:spacing w:val="-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о закупках</w:t>
      </w:r>
      <w:r w:rsidRPr="00001037">
        <w:rPr>
          <w:rFonts w:ascii="Times New Roman" w:hAnsi="Times New Roman" w:cs="Times New Roman"/>
        </w:rPr>
        <w:t>.</w:t>
      </w:r>
    </w:p>
    <w:p w:rsidR="00173674" w:rsidRPr="00001037" w:rsidRDefault="00173674" w:rsidP="00001037">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8.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173674" w:rsidRPr="00001037" w:rsidRDefault="00173674" w:rsidP="00001037">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Отчет составляется в соответствии с требованиями и по форме, которые утверждены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w:t>
      </w:r>
    </w:p>
    <w:p w:rsidR="00173674" w:rsidRPr="00001037" w:rsidRDefault="00173674" w:rsidP="00001037">
      <w:pPr>
        <w:ind w:firstLine="709"/>
        <w:jc w:val="both"/>
        <w:rPr>
          <w:rFonts w:ascii="Times New Roman" w:hAnsi="Times New Roman" w:cs="Times New Roman"/>
          <w:color w:val="000000"/>
        </w:rPr>
      </w:pPr>
      <w:r w:rsidRPr="00001037">
        <w:rPr>
          <w:rFonts w:ascii="Times New Roman" w:hAnsi="Times New Roman" w:cs="Times New Roman"/>
          <w:color w:val="000000"/>
        </w:rPr>
        <w:t>В случае, если на заказчика не распространяется действие Постановления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173674" w:rsidRPr="00001037" w:rsidRDefault="00173674" w:rsidP="00001037">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9. Заказчик во исполнение статьи 4.1 Закона о закупках </w:t>
      </w:r>
      <w:r w:rsidRPr="00001037">
        <w:rPr>
          <w:rFonts w:ascii="Times New Roman" w:hAnsi="Times New Roman" w:cs="Times New Roman"/>
          <w:color w:val="000000"/>
        </w:rPr>
        <w:br/>
        <w:t xml:space="preserve">в соответствии с постановлением Правительства Российской Федерации </w:t>
      </w:r>
      <w:r w:rsidRPr="00001037">
        <w:rPr>
          <w:rFonts w:ascii="Times New Roman" w:hAnsi="Times New Roman" w:cs="Times New Roman"/>
          <w:color w:val="000000"/>
        </w:rPr>
        <w:br/>
        <w:t xml:space="preserve">от 31 октября 2014 года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w:t>
      </w:r>
    </w:p>
    <w:p w:rsidR="00173674" w:rsidRPr="00001037" w:rsidRDefault="00173674" w:rsidP="00173674">
      <w:pPr>
        <w:autoSpaceDE w:val="0"/>
        <w:autoSpaceDN w:val="0"/>
        <w:adjustRightInd w:val="0"/>
        <w:ind w:firstLine="709"/>
        <w:rPr>
          <w:rFonts w:ascii="Times New Roman" w:hAnsi="Times New Roman" w:cs="Times New Roman"/>
          <w:color w:val="000000"/>
        </w:rPr>
      </w:pPr>
      <w:bookmarkStart w:id="21" w:name="P328"/>
      <w:bookmarkStart w:id="22" w:name="P396"/>
      <w:bookmarkEnd w:id="21"/>
      <w:bookmarkEnd w:id="22"/>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lastRenderedPageBreak/>
        <w:t>Глава 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73674" w:rsidRPr="00001037" w:rsidRDefault="00173674" w:rsidP="00001037">
      <w:pPr>
        <w:autoSpaceDE w:val="0"/>
        <w:autoSpaceDN w:val="0"/>
        <w:adjustRightInd w:val="0"/>
        <w:jc w:val="both"/>
        <w:rPr>
          <w:rFonts w:ascii="Times New Roman" w:hAnsi="Times New Roman" w:cs="Times New Roman"/>
          <w:b/>
          <w:color w:val="000000"/>
        </w:rPr>
      </w:pP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41" w:history="1">
        <w:r w:rsidRPr="00001037">
          <w:rPr>
            <w:rFonts w:ascii="Times New Roman" w:hAnsi="Times New Roman" w:cs="Times New Roman"/>
            <w:color w:val="000000"/>
          </w:rPr>
          <w:t>постановлением</w:t>
        </w:r>
      </w:hyperlink>
      <w:r w:rsidRPr="00001037">
        <w:rPr>
          <w:rFonts w:ascii="Times New Roman" w:hAnsi="Times New Roman" w:cs="Times New Roman"/>
          <w:color w:val="000000"/>
        </w:rPr>
        <w:t xml:space="preserve"> Правительства Российской Федерации от 16 сентября </w:t>
      </w:r>
      <w:r w:rsidRPr="00001037">
        <w:rPr>
          <w:rFonts w:ascii="Times New Roman" w:hAnsi="Times New Roman" w:cs="Times New Roman"/>
          <w:color w:val="000000"/>
        </w:rPr>
        <w:br/>
        <w:t>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01037">
        <w:rPr>
          <w:rFonts w:ascii="Times New Roman" w:hAnsi="Times New Roman" w:cs="Times New Roman"/>
          <w:spacing w:val="-2"/>
        </w:rPr>
        <w:t xml:space="preserve"> (далее – Постановление № 925)</w:t>
      </w:r>
      <w:r w:rsidRPr="00001037">
        <w:rPr>
          <w:rFonts w:ascii="Times New Roman" w:hAnsi="Times New Roman" w:cs="Times New Roman"/>
        </w:rPr>
        <w:t>.</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5. Планирование закупок</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001037">
      <w:pPr>
        <w:ind w:firstLine="708"/>
        <w:jc w:val="both"/>
        <w:rPr>
          <w:rFonts w:ascii="Times New Roman" w:hAnsi="Times New Roman" w:cs="Times New Roman"/>
          <w:color w:val="000000"/>
        </w:rPr>
      </w:pPr>
      <w:bookmarkStart w:id="23" w:name="sub_24"/>
      <w:r w:rsidRPr="00001037">
        <w:rPr>
          <w:rFonts w:ascii="Times New Roman" w:hAnsi="Times New Roman" w:cs="Times New Roman"/>
          <w:color w:val="000000"/>
        </w:rPr>
        <w:t>11. Формирование плана закупк</w:t>
      </w:r>
      <w:r w:rsidRPr="00001037">
        <w:rPr>
          <w:rFonts w:ascii="Times New Roman" w:hAnsi="Times New Roman" w:cs="Times New Roman"/>
        </w:rPr>
        <w:t>и,</w:t>
      </w:r>
      <w:r w:rsidRPr="00001037">
        <w:rPr>
          <w:rFonts w:ascii="Times New Roman" w:hAnsi="Times New Roman" w:cs="Times New Roman"/>
          <w:color w:val="000000"/>
        </w:rPr>
        <w:t xml:space="preserve"> а также его размещение в единой информационной системе осуществляется заказчиком в соответствии с требованиями, установленными постановлением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плана» на основании </w:t>
      </w:r>
      <w:hyperlink r:id="rId42" w:history="1">
        <w:r w:rsidRPr="00001037">
          <w:rPr>
            <w:rStyle w:val="aff"/>
            <w:rFonts w:ascii="Times New Roman" w:hAnsi="Times New Roman"/>
            <w:color w:val="000000"/>
          </w:rPr>
          <w:t>части 2 статьи 4</w:t>
        </w:r>
      </w:hyperlink>
      <w:r w:rsidRPr="00001037">
        <w:rPr>
          <w:rFonts w:ascii="Times New Roman" w:hAnsi="Times New Roman" w:cs="Times New Roman"/>
          <w:color w:val="000000"/>
        </w:rPr>
        <w:t xml:space="preserve"> Закона о закупках.</w:t>
      </w:r>
    </w:p>
    <w:p w:rsidR="00173674" w:rsidRPr="00001037" w:rsidRDefault="00173674" w:rsidP="00001037">
      <w:pPr>
        <w:ind w:firstLine="708"/>
        <w:jc w:val="both"/>
        <w:rPr>
          <w:rFonts w:ascii="Times New Roman" w:hAnsi="Times New Roman" w:cs="Times New Roman"/>
          <w:color w:val="000000"/>
        </w:rPr>
      </w:pPr>
      <w:bookmarkStart w:id="24" w:name="sub_25"/>
      <w:bookmarkEnd w:id="23"/>
      <w:r w:rsidRPr="00001037">
        <w:rPr>
          <w:rFonts w:ascii="Times New Roman" w:hAnsi="Times New Roman" w:cs="Times New Roman"/>
          <w:color w:val="000000"/>
        </w:rPr>
        <w:t xml:space="preserve">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bookmarkStart w:id="25" w:name="sub_26"/>
      <w:bookmarkEnd w:id="24"/>
      <w:r w:rsidRPr="00001037">
        <w:rPr>
          <w:rFonts w:ascii="Times New Roman" w:hAnsi="Times New Roman" w:cs="Times New Roman"/>
          <w:color w:val="000000"/>
        </w:rPr>
        <w:t>13.</w:t>
      </w:r>
      <w:r w:rsidRPr="00001037">
        <w:rPr>
          <w:rFonts w:ascii="Times New Roman" w:hAnsi="Times New Roman" w:cs="Times New Roman"/>
        </w:rPr>
        <w:t xml:space="preserve"> </w:t>
      </w:r>
      <w:r w:rsidRPr="00001037">
        <w:rPr>
          <w:rFonts w:ascii="Times New Roman" w:hAnsi="Times New Roman" w:cs="Times New Roman"/>
          <w:color w:val="000000"/>
        </w:rPr>
        <w:t>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Размещение плана закупки в единой информационной системе на очередной финансовый год осуществляется не позднее 31 декабря текущего года</w:t>
      </w:r>
      <w:r w:rsidRPr="00001037">
        <w:rPr>
          <w:rFonts w:ascii="Times New Roman" w:hAnsi="Times New Roman" w:cs="Times New Roman"/>
        </w:rPr>
        <w:t>.</w:t>
      </w:r>
    </w:p>
    <w:bookmarkEnd w:id="25"/>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6. Порядок определения и обоснования начальной</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(максимальной) цены договора</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001037">
      <w:pPr>
        <w:autoSpaceDE w:val="0"/>
        <w:autoSpaceDN w:val="0"/>
        <w:adjustRightInd w:val="0"/>
        <w:ind w:firstLine="709"/>
        <w:jc w:val="both"/>
        <w:rPr>
          <w:rFonts w:ascii="Times New Roman" w:hAnsi="Times New Roman" w:cs="Times New Roman"/>
          <w:color w:val="000000"/>
        </w:rPr>
      </w:pPr>
      <w:bookmarkStart w:id="26" w:name="P304"/>
      <w:bookmarkEnd w:id="26"/>
      <w:r w:rsidRPr="00001037">
        <w:rPr>
          <w:rFonts w:ascii="Times New Roman" w:hAnsi="Times New Roman" w:cs="Times New Roman"/>
          <w:color w:val="000000"/>
        </w:rPr>
        <w:t xml:space="preserve">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w:t>
      </w:r>
      <w:r w:rsidRPr="00001037">
        <w:rPr>
          <w:rFonts w:ascii="Times New Roman" w:hAnsi="Times New Roman" w:cs="Times New Roman"/>
          <w:color w:val="000000"/>
        </w:rPr>
        <w:lastRenderedPageBreak/>
        <w:t xml:space="preserve">заказчиком посредством применения одного или нескольких методов в соответствии с </w:t>
      </w:r>
      <w:hyperlink r:id="rId43" w:history="1">
        <w:r w:rsidRPr="00001037">
          <w:rPr>
            <w:rFonts w:ascii="Times New Roman" w:hAnsi="Times New Roman" w:cs="Times New Roman"/>
            <w:color w:val="000000"/>
          </w:rPr>
          <w:t>приказом</w:t>
        </w:r>
      </w:hyperlink>
      <w:r w:rsidRPr="00001037">
        <w:rPr>
          <w:rFonts w:ascii="Times New Roman" w:hAnsi="Times New Roman" w:cs="Times New Roman"/>
          <w:color w:val="000000"/>
        </w:rPr>
        <w:t xml:space="preserve"> Министерства экономического развития Российской Федерации </w:t>
      </w:r>
      <w:r w:rsidRPr="00001037">
        <w:rPr>
          <w:rFonts w:ascii="Times New Roman" w:hAnsi="Times New Roman" w:cs="Times New Roman"/>
          <w:color w:val="000000"/>
        </w:rPr>
        <w:b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bCs/>
          <w:spacing w:val="-2"/>
        </w:rPr>
        <w:t>14.1. В случае невозможности применения методов, указанных в пункте 14 настоящего положения, для определения НМЦД,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 Обоснование начальной (максимальной) цены договора, цены договора должно содержать:</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методы определения начальной (максимальной) цены договора;</w:t>
      </w:r>
    </w:p>
    <w:p w:rsidR="00173674" w:rsidRPr="00001037" w:rsidRDefault="00173674" w:rsidP="00173674">
      <w:pPr>
        <w:autoSpaceDE w:val="0"/>
        <w:autoSpaceDN w:val="0"/>
        <w:adjustRightInd w:val="0"/>
        <w:ind w:firstLine="709"/>
        <w:rPr>
          <w:rFonts w:ascii="Times New Roman" w:hAnsi="Times New Roman" w:cs="Times New Roman"/>
          <w:color w:val="000000"/>
        </w:rPr>
      </w:pPr>
      <w:r w:rsidRPr="00001037">
        <w:rPr>
          <w:rFonts w:ascii="Times New Roman" w:hAnsi="Times New Roman" w:cs="Times New Roman"/>
          <w:color w:val="000000"/>
        </w:rPr>
        <w:t>2) расчет начальной (максимальной) цены договора.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color w:val="000000"/>
        </w:rPr>
      </w:pPr>
      <w:r w:rsidRPr="00001037">
        <w:rPr>
          <w:rFonts w:ascii="Times New Roman" w:hAnsi="Times New Roman" w:cs="Times New Roman"/>
          <w:b/>
          <w:color w:val="000000"/>
        </w:rPr>
        <w:t xml:space="preserve">Раздел </w:t>
      </w:r>
      <w:r w:rsidRPr="00001037">
        <w:rPr>
          <w:rFonts w:ascii="Times New Roman" w:hAnsi="Times New Roman" w:cs="Times New Roman"/>
          <w:b/>
          <w:color w:val="000000"/>
          <w:lang w:val="en-US"/>
        </w:rPr>
        <w:t>II</w:t>
      </w:r>
      <w:r w:rsidRPr="00001037">
        <w:rPr>
          <w:rFonts w:ascii="Times New Roman" w:hAnsi="Times New Roman" w:cs="Times New Roman"/>
          <w:b/>
          <w:color w:val="000000"/>
        </w:rPr>
        <w:t>. ОСУЩЕСТВЛЕНИЕ ЗАКУПОК</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 Способы закупки и условия их применения</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001037">
      <w:pPr>
        <w:ind w:firstLine="708"/>
        <w:jc w:val="both"/>
        <w:rPr>
          <w:rFonts w:ascii="Times New Roman" w:hAnsi="Times New Roman" w:cs="Times New Roman"/>
          <w:color w:val="000000"/>
        </w:rPr>
      </w:pPr>
      <w:bookmarkStart w:id="27" w:name="sub_41"/>
      <w:r w:rsidRPr="00001037">
        <w:rPr>
          <w:rFonts w:ascii="Times New Roman" w:hAnsi="Times New Roman" w:cs="Times New Roman"/>
          <w:color w:val="000000"/>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173674" w:rsidRPr="00001037" w:rsidRDefault="00173674" w:rsidP="00001037">
      <w:pPr>
        <w:ind w:firstLine="708"/>
        <w:jc w:val="both"/>
        <w:rPr>
          <w:rFonts w:ascii="Times New Roman" w:hAnsi="Times New Roman" w:cs="Times New Roman"/>
          <w:color w:val="000000"/>
        </w:rPr>
      </w:pPr>
      <w:bookmarkStart w:id="28" w:name="sub_42"/>
      <w:bookmarkEnd w:id="27"/>
      <w:r w:rsidRPr="00001037">
        <w:rPr>
          <w:rFonts w:ascii="Times New Roman" w:hAnsi="Times New Roman" w:cs="Times New Roman"/>
          <w:color w:val="000000"/>
        </w:rPr>
        <w:t>17. Конкурентные закупки осуществляются путем проведения торгов следующими способами:</w:t>
      </w:r>
      <w:bookmarkStart w:id="29" w:name="sub_421"/>
      <w:bookmarkEnd w:id="28"/>
    </w:p>
    <w:p w:rsidR="00173674" w:rsidRPr="00001037" w:rsidRDefault="00173674" w:rsidP="00001037">
      <w:pPr>
        <w:ind w:firstLine="708"/>
        <w:jc w:val="both"/>
        <w:rPr>
          <w:rFonts w:ascii="Times New Roman" w:hAnsi="Times New Roman" w:cs="Times New Roman"/>
          <w:color w:val="000000"/>
        </w:rPr>
      </w:pPr>
      <w:r w:rsidRPr="00001037">
        <w:rPr>
          <w:rFonts w:ascii="Times New Roman" w:hAnsi="Times New Roman" w:cs="Times New Roman"/>
          <w:color w:val="000000"/>
        </w:rPr>
        <w:t>1) конкурс (открытый конкурс, конкурс в электронной форме, закрытый конкурс);</w:t>
      </w:r>
    </w:p>
    <w:p w:rsidR="00173674" w:rsidRPr="00001037" w:rsidRDefault="00173674" w:rsidP="00001037">
      <w:pPr>
        <w:ind w:firstLine="708"/>
        <w:jc w:val="both"/>
        <w:rPr>
          <w:rFonts w:ascii="Times New Roman" w:hAnsi="Times New Roman" w:cs="Times New Roman"/>
          <w:color w:val="000000"/>
        </w:rPr>
      </w:pPr>
      <w:bookmarkStart w:id="30" w:name="sub_422"/>
      <w:bookmarkEnd w:id="29"/>
      <w:r w:rsidRPr="00001037">
        <w:rPr>
          <w:rFonts w:ascii="Times New Roman" w:hAnsi="Times New Roman" w:cs="Times New Roman"/>
          <w:color w:val="000000"/>
        </w:rPr>
        <w:t>2) аукцион (открытый аукцион, аукцион в электронной форме, закрытый аукцион);</w:t>
      </w:r>
    </w:p>
    <w:p w:rsidR="00173674" w:rsidRPr="00001037" w:rsidRDefault="00173674" w:rsidP="00001037">
      <w:pPr>
        <w:ind w:firstLine="708"/>
        <w:jc w:val="both"/>
        <w:rPr>
          <w:rFonts w:ascii="Times New Roman" w:hAnsi="Times New Roman" w:cs="Times New Roman"/>
          <w:color w:val="000000"/>
        </w:rPr>
      </w:pPr>
      <w:bookmarkStart w:id="31" w:name="sub_423"/>
      <w:bookmarkEnd w:id="30"/>
      <w:r w:rsidRPr="00001037">
        <w:rPr>
          <w:rFonts w:ascii="Times New Roman" w:hAnsi="Times New Roman" w:cs="Times New Roman"/>
          <w:color w:val="000000"/>
        </w:rPr>
        <w:t>3) запрос котировок (запрос котировок в электронной форме, закрытый запрос котировок);</w:t>
      </w:r>
    </w:p>
    <w:p w:rsidR="00173674" w:rsidRPr="00001037" w:rsidRDefault="00173674" w:rsidP="00001037">
      <w:pPr>
        <w:ind w:firstLine="708"/>
        <w:jc w:val="both"/>
        <w:rPr>
          <w:rFonts w:ascii="Times New Roman" w:hAnsi="Times New Roman" w:cs="Times New Roman"/>
          <w:color w:val="000000"/>
        </w:rPr>
      </w:pPr>
      <w:bookmarkStart w:id="32" w:name="sub_424"/>
      <w:bookmarkEnd w:id="31"/>
      <w:r w:rsidRPr="00001037">
        <w:rPr>
          <w:rFonts w:ascii="Times New Roman" w:hAnsi="Times New Roman" w:cs="Times New Roman"/>
          <w:color w:val="000000"/>
        </w:rPr>
        <w:t>4) запрос предложений (запрос предложений в электронной форме, закрытый запрос предложений).</w:t>
      </w:r>
    </w:p>
    <w:p w:rsidR="00173674" w:rsidRPr="00001037" w:rsidRDefault="00173674" w:rsidP="00001037">
      <w:pPr>
        <w:ind w:firstLine="708"/>
        <w:jc w:val="both"/>
        <w:rPr>
          <w:rFonts w:ascii="Times New Roman" w:hAnsi="Times New Roman" w:cs="Times New Roman"/>
          <w:color w:val="000000"/>
        </w:rPr>
      </w:pPr>
      <w:bookmarkStart w:id="33" w:name="sub_43"/>
      <w:bookmarkEnd w:id="32"/>
      <w:r w:rsidRPr="00001037">
        <w:rPr>
          <w:rFonts w:ascii="Times New Roman" w:hAnsi="Times New Roman" w:cs="Times New Roman"/>
          <w:color w:val="000000"/>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173674" w:rsidRPr="00001037" w:rsidRDefault="00173674" w:rsidP="00001037">
      <w:pPr>
        <w:ind w:firstLine="708"/>
        <w:jc w:val="both"/>
        <w:rPr>
          <w:rFonts w:ascii="Times New Roman" w:hAnsi="Times New Roman" w:cs="Times New Roman"/>
          <w:color w:val="000000"/>
        </w:rPr>
      </w:pPr>
      <w:bookmarkStart w:id="34" w:name="sub_44"/>
      <w:bookmarkEnd w:id="33"/>
      <w:r w:rsidRPr="00001037">
        <w:rPr>
          <w:rFonts w:ascii="Times New Roman" w:hAnsi="Times New Roman" w:cs="Times New Roman"/>
          <w:color w:val="000000"/>
        </w:rPr>
        <w:t>19.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73674" w:rsidRPr="00001037" w:rsidRDefault="00173674" w:rsidP="00001037">
      <w:pPr>
        <w:ind w:firstLine="708"/>
        <w:jc w:val="both"/>
        <w:rPr>
          <w:rFonts w:ascii="Times New Roman" w:hAnsi="Times New Roman" w:cs="Times New Roman"/>
          <w:color w:val="000000"/>
        </w:rPr>
      </w:pPr>
      <w:bookmarkStart w:id="35" w:name="sub_45"/>
      <w:bookmarkEnd w:id="34"/>
      <w:r w:rsidRPr="00001037">
        <w:rPr>
          <w:rFonts w:ascii="Times New Roman" w:hAnsi="Times New Roman" w:cs="Times New Roman"/>
          <w:color w:val="000000"/>
        </w:rPr>
        <w:lastRenderedPageBreak/>
        <w:t>20.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500 000 (пятисот тысяч) рублей.</w:t>
      </w:r>
    </w:p>
    <w:p w:rsidR="00173674" w:rsidRPr="00001037" w:rsidRDefault="00173674" w:rsidP="00001037">
      <w:pPr>
        <w:ind w:firstLine="708"/>
        <w:jc w:val="both"/>
        <w:rPr>
          <w:rFonts w:ascii="Times New Roman" w:hAnsi="Times New Roman" w:cs="Times New Roman"/>
          <w:color w:val="000000"/>
        </w:rPr>
      </w:pPr>
      <w:bookmarkStart w:id="36" w:name="sub_46"/>
      <w:bookmarkEnd w:id="35"/>
      <w:r w:rsidRPr="00001037">
        <w:rPr>
          <w:rFonts w:ascii="Times New Roman" w:hAnsi="Times New Roman" w:cs="Times New Roman"/>
          <w:color w:val="000000"/>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1 000 000 (одного миллиона) рублей.</w:t>
      </w:r>
    </w:p>
    <w:p w:rsidR="00173674" w:rsidRPr="00001037" w:rsidRDefault="00173674" w:rsidP="00001037">
      <w:pPr>
        <w:ind w:firstLine="708"/>
        <w:jc w:val="both"/>
        <w:rPr>
          <w:rFonts w:ascii="Times New Roman" w:hAnsi="Times New Roman" w:cs="Times New Roman"/>
          <w:color w:val="000000"/>
        </w:rPr>
      </w:pPr>
      <w:bookmarkStart w:id="37" w:name="sub_47"/>
      <w:bookmarkEnd w:id="36"/>
      <w:r w:rsidRPr="00001037">
        <w:rPr>
          <w:rFonts w:ascii="Times New Roman" w:hAnsi="Times New Roman" w:cs="Times New Roman"/>
          <w:color w:val="000000"/>
        </w:rPr>
        <w:t>22. При проведении конкурентной закупки:</w:t>
      </w:r>
    </w:p>
    <w:p w:rsidR="00173674" w:rsidRPr="00001037" w:rsidRDefault="00173674" w:rsidP="00001037">
      <w:pPr>
        <w:ind w:firstLine="708"/>
        <w:jc w:val="both"/>
        <w:rPr>
          <w:rFonts w:ascii="Times New Roman" w:hAnsi="Times New Roman" w:cs="Times New Roman"/>
          <w:color w:val="000000"/>
        </w:rPr>
      </w:pPr>
      <w:bookmarkStart w:id="38" w:name="sub_471"/>
      <w:bookmarkEnd w:id="37"/>
      <w:r w:rsidRPr="00001037">
        <w:rPr>
          <w:rFonts w:ascii="Times New Roman" w:hAnsi="Times New Roman" w:cs="Times New Roman"/>
          <w:color w:val="000000"/>
        </w:rPr>
        <w:t>1) информация о конкурентной закупке сообщается заказчиком одним из следующих способов:</w:t>
      </w:r>
    </w:p>
    <w:p w:rsidR="00173674" w:rsidRPr="00001037" w:rsidRDefault="00173674" w:rsidP="00001037">
      <w:pPr>
        <w:ind w:firstLine="708"/>
        <w:jc w:val="both"/>
        <w:rPr>
          <w:rFonts w:ascii="Times New Roman" w:hAnsi="Times New Roman" w:cs="Times New Roman"/>
          <w:color w:val="000000"/>
        </w:rPr>
      </w:pPr>
      <w:bookmarkStart w:id="39" w:name="sub_4711"/>
      <w:bookmarkEnd w:id="38"/>
      <w:r w:rsidRPr="00001037">
        <w:rPr>
          <w:rFonts w:ascii="Times New Roman" w:hAnsi="Times New Roman" w:cs="Times New Roman"/>
          <w:color w:val="000000"/>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73674" w:rsidRPr="00001037" w:rsidRDefault="00173674" w:rsidP="00001037">
      <w:pPr>
        <w:ind w:firstLine="708"/>
        <w:jc w:val="both"/>
        <w:rPr>
          <w:rFonts w:ascii="Times New Roman" w:hAnsi="Times New Roman" w:cs="Times New Roman"/>
          <w:color w:val="000000"/>
        </w:rPr>
      </w:pPr>
      <w:bookmarkStart w:id="40" w:name="sub_4712"/>
      <w:bookmarkEnd w:id="39"/>
      <w:r w:rsidRPr="00001037">
        <w:rPr>
          <w:rFonts w:ascii="Times New Roman" w:hAnsi="Times New Roman" w:cs="Times New Roman"/>
          <w:color w:val="000000"/>
        </w:rPr>
        <w:t xml:space="preserve">- посредством направления приглашений принять участие в закрытой конкурентной закупке в случаях, которые предусмотрены </w:t>
      </w:r>
      <w:hyperlink r:id="rId44" w:history="1">
        <w:r w:rsidRPr="00001037">
          <w:rPr>
            <w:rFonts w:ascii="Times New Roman" w:hAnsi="Times New Roman" w:cs="Times New Roman"/>
            <w:color w:val="000000"/>
          </w:rPr>
          <w:t>статьей 3.5</w:t>
        </w:r>
      </w:hyperlink>
      <w:r w:rsidRPr="00001037">
        <w:rPr>
          <w:rFonts w:ascii="Times New Roman" w:hAnsi="Times New Roman" w:cs="Times New Roman"/>
          <w:color w:val="000000"/>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rsidR="00173674" w:rsidRPr="00001037" w:rsidRDefault="00173674" w:rsidP="00001037">
      <w:pPr>
        <w:ind w:firstLine="708"/>
        <w:jc w:val="both"/>
        <w:rPr>
          <w:rFonts w:ascii="Times New Roman" w:hAnsi="Times New Roman" w:cs="Times New Roman"/>
          <w:color w:val="000000"/>
        </w:rPr>
      </w:pPr>
      <w:bookmarkStart w:id="41" w:name="sub_472"/>
      <w:bookmarkEnd w:id="40"/>
      <w:r w:rsidRPr="00001037">
        <w:rPr>
          <w:rFonts w:ascii="Times New Roman" w:hAnsi="Times New Roman" w:cs="Times New Roman"/>
          <w:color w:val="00000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73674" w:rsidRPr="00001037" w:rsidRDefault="00173674" w:rsidP="00001037">
      <w:pPr>
        <w:ind w:firstLine="708"/>
        <w:jc w:val="both"/>
        <w:rPr>
          <w:rFonts w:ascii="Times New Roman" w:hAnsi="Times New Roman" w:cs="Times New Roman"/>
          <w:color w:val="000000"/>
        </w:rPr>
      </w:pPr>
      <w:bookmarkStart w:id="42" w:name="sub_473"/>
      <w:bookmarkEnd w:id="41"/>
      <w:r w:rsidRPr="00001037">
        <w:rPr>
          <w:rFonts w:ascii="Times New Roman" w:hAnsi="Times New Roman" w:cs="Times New Roman"/>
          <w:color w:val="000000"/>
        </w:rPr>
        <w:t xml:space="preserve">3) описание предмета конкурентной закупки осуществляется с соблюдением требований </w:t>
      </w:r>
      <w:hyperlink r:id="rId45" w:history="1">
        <w:r w:rsidRPr="00001037">
          <w:rPr>
            <w:rFonts w:ascii="Times New Roman" w:hAnsi="Times New Roman" w:cs="Times New Roman"/>
            <w:color w:val="000000"/>
          </w:rPr>
          <w:t>части 6.1 статьи 3</w:t>
        </w:r>
      </w:hyperlink>
      <w:r w:rsidRPr="00001037">
        <w:rPr>
          <w:rFonts w:ascii="Times New Roman" w:hAnsi="Times New Roman" w:cs="Times New Roman"/>
          <w:color w:val="000000"/>
        </w:rPr>
        <w:t xml:space="preserve"> Закона о закупках.</w:t>
      </w:r>
    </w:p>
    <w:p w:rsidR="00173674" w:rsidRPr="00001037" w:rsidRDefault="00173674" w:rsidP="00001037">
      <w:pPr>
        <w:ind w:firstLine="708"/>
        <w:jc w:val="both"/>
        <w:rPr>
          <w:rFonts w:ascii="Times New Roman" w:hAnsi="Times New Roman" w:cs="Times New Roman"/>
          <w:color w:val="000000"/>
        </w:rPr>
      </w:pPr>
      <w:bookmarkStart w:id="43" w:name="sub_48"/>
      <w:bookmarkEnd w:id="42"/>
      <w:r w:rsidRPr="00001037">
        <w:rPr>
          <w:rFonts w:ascii="Times New Roman" w:hAnsi="Times New Roman" w:cs="Times New Roman"/>
          <w:color w:val="000000"/>
        </w:rPr>
        <w:t>23. Неконкурентные закупки осуществляются путем проведения</w:t>
      </w:r>
      <w:bookmarkStart w:id="44" w:name="sub_482"/>
      <w:bookmarkEnd w:id="43"/>
      <w:r w:rsidRPr="00001037">
        <w:rPr>
          <w:rFonts w:ascii="Times New Roman" w:hAnsi="Times New Roman" w:cs="Times New Roman"/>
          <w:color w:val="000000"/>
        </w:rPr>
        <w:t xml:space="preserve"> закупки у единственного поставщика (подрядчика, исполнителя).</w:t>
      </w:r>
    </w:p>
    <w:p w:rsidR="00173674" w:rsidRPr="00001037" w:rsidRDefault="00173674" w:rsidP="00001037">
      <w:pPr>
        <w:ind w:firstLine="708"/>
        <w:jc w:val="both"/>
        <w:rPr>
          <w:rFonts w:ascii="Times New Roman" w:hAnsi="Times New Roman" w:cs="Times New Roman"/>
          <w:color w:val="000000"/>
        </w:rPr>
      </w:pPr>
      <w:bookmarkStart w:id="45" w:name="sub_410"/>
      <w:bookmarkEnd w:id="44"/>
      <w:r w:rsidRPr="00001037">
        <w:rPr>
          <w:rFonts w:ascii="Times New Roman" w:hAnsi="Times New Roman" w:cs="Times New Roman"/>
          <w:color w:val="000000"/>
        </w:rPr>
        <w:t xml:space="preserve">24. Закупка у единственного поставщика (подрядчика, исполнителя) осуществляется исключительно по основаниям, предусмотренным </w:t>
      </w:r>
      <w:r w:rsidRPr="00001037">
        <w:rPr>
          <w:rFonts w:ascii="Times New Roman" w:hAnsi="Times New Roman" w:cs="Times New Roman"/>
          <w:color w:val="000000"/>
        </w:rPr>
        <w:br/>
        <w:t xml:space="preserve">разделом </w:t>
      </w:r>
      <w:r w:rsidRPr="00001037">
        <w:rPr>
          <w:rFonts w:ascii="Times New Roman" w:hAnsi="Times New Roman" w:cs="Times New Roman"/>
          <w:color w:val="000000"/>
          <w:lang w:val="en-US"/>
        </w:rPr>
        <w:t>IV</w:t>
      </w:r>
      <w:r w:rsidRPr="00001037">
        <w:rPr>
          <w:rFonts w:ascii="Times New Roman" w:hAnsi="Times New Roman" w:cs="Times New Roman"/>
          <w:color w:val="000000"/>
        </w:rPr>
        <w:t xml:space="preserve"> настоящего положения.</w:t>
      </w:r>
    </w:p>
    <w:p w:rsidR="00173674" w:rsidRPr="00001037" w:rsidRDefault="00173674" w:rsidP="00001037">
      <w:pPr>
        <w:ind w:firstLine="708"/>
        <w:jc w:val="both"/>
        <w:rPr>
          <w:rFonts w:ascii="Times New Roman" w:hAnsi="Times New Roman" w:cs="Times New Roman"/>
          <w:color w:val="000000"/>
        </w:rPr>
      </w:pPr>
      <w:bookmarkStart w:id="46" w:name="sub_411"/>
      <w:bookmarkEnd w:id="45"/>
      <w:r w:rsidRPr="00001037">
        <w:rPr>
          <w:rFonts w:ascii="Times New Roman" w:hAnsi="Times New Roman" w:cs="Times New Roman"/>
          <w:color w:val="000000"/>
        </w:rPr>
        <w:t xml:space="preserve">25. Заказчик проводит закупки в открытой и в электронной форме, за исключением случая, предусмотренного </w:t>
      </w:r>
      <w:hyperlink w:anchor="sub_412" w:history="1">
        <w:r w:rsidRPr="00001037">
          <w:rPr>
            <w:rStyle w:val="aff"/>
            <w:rFonts w:ascii="Times New Roman" w:hAnsi="Times New Roman"/>
            <w:color w:val="000000"/>
          </w:rPr>
          <w:t>пунктом 26</w:t>
        </w:r>
      </w:hyperlink>
      <w:r w:rsidRPr="00001037">
        <w:rPr>
          <w:rFonts w:ascii="Times New Roman" w:hAnsi="Times New Roman" w:cs="Times New Roman"/>
          <w:color w:val="000000"/>
        </w:rPr>
        <w:t xml:space="preserve"> настоящего положения.</w:t>
      </w:r>
    </w:p>
    <w:p w:rsidR="00173674" w:rsidRPr="00001037" w:rsidRDefault="00173674" w:rsidP="00001037">
      <w:pPr>
        <w:ind w:firstLine="708"/>
        <w:jc w:val="both"/>
        <w:rPr>
          <w:rFonts w:ascii="Times New Roman" w:hAnsi="Times New Roman" w:cs="Times New Roman"/>
          <w:color w:val="000000"/>
        </w:rPr>
      </w:pPr>
      <w:bookmarkStart w:id="47" w:name="sub_412"/>
      <w:bookmarkEnd w:id="46"/>
      <w:r w:rsidRPr="00001037">
        <w:rPr>
          <w:rFonts w:ascii="Times New Roman" w:hAnsi="Times New Roman" w:cs="Times New Roman"/>
          <w:color w:val="000000"/>
        </w:rPr>
        <w:t xml:space="preserve">26.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history="1">
        <w:r w:rsidRPr="00001037">
          <w:rPr>
            <w:rStyle w:val="aff"/>
            <w:rFonts w:ascii="Times New Roman" w:hAnsi="Times New Roman"/>
            <w:color w:val="000000"/>
          </w:rPr>
          <w:t>пунктом 2</w:t>
        </w:r>
      </w:hyperlink>
      <w:r w:rsidRPr="00001037">
        <w:rPr>
          <w:rFonts w:ascii="Times New Roman" w:hAnsi="Times New Roman" w:cs="Times New Roman"/>
          <w:color w:val="000000"/>
        </w:rPr>
        <w:t xml:space="preserve"> или пунктом </w:t>
      </w:r>
      <w:hyperlink r:id="rId47" w:history="1">
        <w:r w:rsidRPr="00001037">
          <w:rPr>
            <w:rStyle w:val="aff"/>
            <w:rFonts w:ascii="Times New Roman" w:hAnsi="Times New Roman"/>
            <w:color w:val="000000"/>
          </w:rPr>
          <w:t>3 части 8 статьи 3.1</w:t>
        </w:r>
      </w:hyperlink>
      <w:r w:rsidRPr="00001037">
        <w:rPr>
          <w:rFonts w:ascii="Times New Roman" w:hAnsi="Times New Roman" w:cs="Times New Roman"/>
          <w:color w:val="000000"/>
        </w:rPr>
        <w:t xml:space="preserve"> Закона о закупках, или если в отношении закупки Правительством Российской Федерации принято решение в соответствии с </w:t>
      </w:r>
      <w:hyperlink r:id="rId48" w:history="1">
        <w:r w:rsidRPr="00001037">
          <w:rPr>
            <w:rStyle w:val="aff"/>
            <w:rFonts w:ascii="Times New Roman" w:hAnsi="Times New Roman"/>
            <w:color w:val="000000"/>
          </w:rPr>
          <w:t>частью 16 статьи 4</w:t>
        </w:r>
      </w:hyperlink>
      <w:r w:rsidRPr="00001037">
        <w:rPr>
          <w:rFonts w:ascii="Times New Roman" w:hAnsi="Times New Roman" w:cs="Times New Roman"/>
          <w:color w:val="000000"/>
        </w:rPr>
        <w:t xml:space="preserve"> Закона о закупках.</w:t>
      </w:r>
    </w:p>
    <w:bookmarkEnd w:id="47"/>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lastRenderedPageBreak/>
        <w:t xml:space="preserve">Глава 2. Особенности осуществления конкурентной закупки в электронной форме </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001037">
      <w:pPr>
        <w:pStyle w:val="ConsPlusNormal0"/>
        <w:ind w:firstLine="709"/>
        <w:jc w:val="both"/>
        <w:rPr>
          <w:rFonts w:ascii="Times New Roman" w:hAnsi="Times New Roman" w:cs="Times New Roman"/>
          <w:sz w:val="24"/>
          <w:szCs w:val="24"/>
        </w:rPr>
      </w:pPr>
      <w:r w:rsidRPr="00001037">
        <w:rPr>
          <w:rFonts w:ascii="Times New Roman" w:hAnsi="Times New Roman" w:cs="Times New Roman"/>
          <w:color w:val="000000"/>
          <w:sz w:val="24"/>
          <w:szCs w:val="24"/>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и настоящим положением о закупке, обеспечиваются </w:t>
      </w:r>
      <w:r w:rsidRPr="00001037">
        <w:rPr>
          <w:rFonts w:ascii="Times New Roman" w:hAnsi="Times New Roman" w:cs="Times New Roman"/>
          <w:sz w:val="24"/>
          <w:szCs w:val="24"/>
        </w:rPr>
        <w:t xml:space="preserve">оператором электронной площадки на электронной площадке.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Pr="00001037">
        <w:rPr>
          <w:rFonts w:ascii="Times New Roman" w:hAnsi="Times New Roman" w:cs="Times New Roman"/>
          <w:sz w:val="24"/>
          <w:szCs w:val="24"/>
        </w:rPr>
        <w:t>Закона о закупках</w:t>
      </w:r>
      <w:r w:rsidRPr="00001037">
        <w:rPr>
          <w:rFonts w:ascii="Times New Roman" w:hAnsi="Times New Roman" w:cs="Times New Roman"/>
          <w:color w:val="000000"/>
          <w:sz w:val="24"/>
          <w:szCs w:val="24"/>
        </w:rPr>
        <w:t>.</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32. Электронные документы участника конкурентной закупки в электронной форме, заказчика, оператора электронной площадки подписываются </w:t>
      </w:r>
      <w:r w:rsidRPr="00001037">
        <w:rPr>
          <w:rFonts w:ascii="Times New Roman" w:hAnsi="Times New Roman" w:cs="Times New Roman"/>
          <w:sz w:val="24"/>
          <w:szCs w:val="24"/>
        </w:rPr>
        <w:t>усиленной квалифицированной</w:t>
      </w:r>
      <w:r w:rsidRPr="00001037">
        <w:rPr>
          <w:rFonts w:ascii="Times New Roman" w:hAnsi="Times New Roman" w:cs="Times New Roman"/>
          <w:color w:val="000000"/>
          <w:sz w:val="24"/>
          <w:szCs w:val="24"/>
        </w:rPr>
        <w:t xml:space="preserve">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33.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lastRenderedPageBreak/>
        <w:t xml:space="preserve">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37. Сведения о проведении закупки в электронной форме, </w:t>
      </w:r>
      <w:r w:rsidRPr="00001037">
        <w:rPr>
          <w:rFonts w:ascii="Times New Roman" w:hAnsi="Times New Roman" w:cs="Times New Roman"/>
          <w:color w:val="000000"/>
        </w:rPr>
        <w:br/>
        <w:t xml:space="preserve">включая наименование и адрес электронной площадки </w:t>
      </w:r>
      <w:r w:rsidRPr="00001037">
        <w:rPr>
          <w:rFonts w:ascii="Times New Roman" w:hAnsi="Times New Roman" w:cs="Times New Roman"/>
          <w:color w:val="000000"/>
        </w:rPr>
        <w:br/>
        <w:t>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173674" w:rsidRPr="00001037" w:rsidRDefault="00173674" w:rsidP="00001037">
      <w:pPr>
        <w:pStyle w:val="a7"/>
        <w:spacing w:after="0"/>
        <w:ind w:firstLine="709"/>
        <w:jc w:val="both"/>
        <w:rPr>
          <w:color w:val="000000"/>
        </w:rPr>
      </w:pPr>
      <w:r w:rsidRPr="00001037">
        <w:rPr>
          <w:color w:val="000000"/>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173674" w:rsidRPr="00001037" w:rsidRDefault="00173674" w:rsidP="00001037">
      <w:pPr>
        <w:pStyle w:val="a7"/>
        <w:spacing w:after="0"/>
        <w:ind w:firstLine="709"/>
        <w:jc w:val="both"/>
        <w:rPr>
          <w:color w:val="000000"/>
        </w:rPr>
      </w:pPr>
      <w:r w:rsidRPr="00001037">
        <w:rPr>
          <w:color w:val="000000"/>
        </w:rPr>
        <w:t xml:space="preserve">39. Документы, входящие в состав заявки на участие в конкурентной закупке в электронной форме, подписываются </w:t>
      </w:r>
      <w:r w:rsidRPr="00001037">
        <w:rPr>
          <w:bCs/>
        </w:rPr>
        <w:t>усиленной квалифицированной</w:t>
      </w:r>
      <w:r w:rsidRPr="00001037">
        <w:t xml:space="preserve"> электронной подписью лица, уполном</w:t>
      </w:r>
      <w:r w:rsidRPr="00001037">
        <w:rPr>
          <w:color w:val="000000"/>
        </w:rPr>
        <w:t>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173674" w:rsidRPr="00001037" w:rsidRDefault="00173674" w:rsidP="00001037">
      <w:pPr>
        <w:pStyle w:val="a7"/>
        <w:spacing w:after="0"/>
        <w:ind w:firstLine="709"/>
        <w:jc w:val="both"/>
        <w:rPr>
          <w:color w:val="000000"/>
        </w:rPr>
      </w:pPr>
      <w:r w:rsidRPr="00001037">
        <w:rPr>
          <w:color w:val="000000"/>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173674" w:rsidRPr="00001037" w:rsidRDefault="00173674" w:rsidP="00001037">
      <w:pPr>
        <w:pStyle w:val="a7"/>
        <w:spacing w:after="0"/>
        <w:ind w:firstLine="709"/>
        <w:jc w:val="both"/>
      </w:pPr>
      <w:r w:rsidRPr="00001037">
        <w:t xml:space="preserve">41. Договор по результатам конкурентной закупки в электронной форме, в том числе с участием субъектов малого и </w:t>
      </w:r>
      <w:r w:rsidRPr="00001037">
        <w:br/>
        <w:t xml:space="preserve">среднего предпринимательства, заключается с использованием </w:t>
      </w:r>
      <w:r w:rsidRPr="00001037">
        <w:br/>
        <w:t>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73674" w:rsidRPr="00001037" w:rsidRDefault="00173674" w:rsidP="00173674">
      <w:pPr>
        <w:autoSpaceDE w:val="0"/>
        <w:autoSpaceDN w:val="0"/>
        <w:adjustRightInd w:val="0"/>
        <w:jc w:val="center"/>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3. Особенности проведения закрытых конкурентных закупок</w:t>
      </w:r>
    </w:p>
    <w:p w:rsidR="00173674" w:rsidRPr="00001037" w:rsidRDefault="00173674" w:rsidP="00173674">
      <w:pPr>
        <w:tabs>
          <w:tab w:val="left" w:pos="3975"/>
        </w:tabs>
        <w:autoSpaceDE w:val="0"/>
        <w:autoSpaceDN w:val="0"/>
        <w:adjustRightInd w:val="0"/>
        <w:ind w:firstLine="709"/>
        <w:rPr>
          <w:rFonts w:ascii="Times New Roman" w:hAnsi="Times New Roman" w:cs="Times New Roman"/>
          <w:color w:val="000000"/>
        </w:rPr>
      </w:pPr>
      <w:r w:rsidRPr="00001037">
        <w:rPr>
          <w:rFonts w:ascii="Times New Roman" w:hAnsi="Times New Roman" w:cs="Times New Roman"/>
          <w:color w:val="000000"/>
        </w:rPr>
        <w:tab/>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w:t>
      </w:r>
      <w:r w:rsidRPr="00001037">
        <w:rPr>
          <w:rFonts w:ascii="Times New Roman" w:hAnsi="Times New Roman" w:cs="Times New Roman"/>
          <w:color w:val="000000"/>
        </w:rPr>
        <w:lastRenderedPageBreak/>
        <w:t>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73674" w:rsidRPr="00001037" w:rsidRDefault="00173674" w:rsidP="00001037">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Pr="00001037">
        <w:rPr>
          <w:rFonts w:ascii="Times New Roman" w:hAnsi="Times New Roman" w:cs="Times New Roman"/>
          <w:color w:val="000000"/>
          <w:sz w:val="24"/>
          <w:szCs w:val="24"/>
        </w:rPr>
        <w:br/>
        <w:t>от 05 апреля 2013 года № 44-ФЗ, от 18 июля 2011 года № 223-ФЗ».</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 </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46.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 июля 1993 года № 5485-</w:t>
      </w:r>
      <w:r w:rsidRPr="00001037">
        <w:rPr>
          <w:rFonts w:ascii="Times New Roman" w:hAnsi="Times New Roman" w:cs="Times New Roman"/>
          <w:color w:val="000000"/>
          <w:lang w:val="en-US"/>
        </w:rPr>
        <w:t>I</w:t>
      </w:r>
      <w:r w:rsidRPr="00001037">
        <w:rPr>
          <w:rFonts w:ascii="Times New Roman" w:hAnsi="Times New Roman" w:cs="Times New Roman"/>
          <w:color w:val="000000"/>
        </w:rPr>
        <w:t xml:space="preserve"> «О государственной тайне».</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47.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4. Централизация закупок</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001037">
      <w:pPr>
        <w:autoSpaceDE w:val="0"/>
        <w:autoSpaceDN w:val="0"/>
        <w:adjustRightInd w:val="0"/>
        <w:ind w:firstLine="709"/>
        <w:jc w:val="both"/>
        <w:rPr>
          <w:rFonts w:ascii="Times New Roman" w:hAnsi="Times New Roman" w:cs="Times New Roman"/>
          <w:spacing w:val="-2"/>
        </w:rPr>
      </w:pPr>
      <w:r w:rsidRPr="00001037">
        <w:rPr>
          <w:rFonts w:ascii="Times New Roman" w:hAnsi="Times New Roman" w:cs="Times New Roman"/>
          <w:bCs/>
          <w:spacing w:val="-2"/>
        </w:rPr>
        <w:t xml:space="preserve">48. </w:t>
      </w:r>
      <w:r w:rsidRPr="00001037">
        <w:rPr>
          <w:rFonts w:ascii="Times New Roman" w:hAnsi="Times New Roman" w:cs="Times New Roman"/>
          <w:spacing w:val="-2"/>
        </w:rPr>
        <w:t>Уполномоченный орган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органу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500 000 (пятисот тысяч) рублей.</w:t>
      </w:r>
    </w:p>
    <w:p w:rsidR="00173674" w:rsidRPr="00001037" w:rsidRDefault="00173674" w:rsidP="00001037">
      <w:pPr>
        <w:autoSpaceDE w:val="0"/>
        <w:autoSpaceDN w:val="0"/>
        <w:adjustRightInd w:val="0"/>
        <w:ind w:firstLine="709"/>
        <w:jc w:val="both"/>
        <w:rPr>
          <w:rFonts w:ascii="Times New Roman" w:hAnsi="Times New Roman" w:cs="Times New Roman"/>
          <w:strike/>
        </w:rPr>
      </w:pPr>
      <w:r w:rsidRPr="00001037">
        <w:rPr>
          <w:rFonts w:ascii="Times New Roman" w:hAnsi="Times New Roman" w:cs="Times New Roman"/>
        </w:rPr>
        <w:t>Данное требование не распространяется на осуществление закупок по созданию, приобретению, модернизации и техническому сопровождению программного обеспечения, информационных систем.</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49. </w:t>
      </w:r>
      <w:r w:rsidRPr="00001037">
        <w:rPr>
          <w:rFonts w:ascii="Times New Roman" w:hAnsi="Times New Roman" w:cs="Times New Roman"/>
        </w:rPr>
        <w:t xml:space="preserve">Заказчик составляет, утверждает и направляет в уполномоченный орган заявку на закупку в соответствии с информацией, включенной в план закупки. </w:t>
      </w:r>
    </w:p>
    <w:p w:rsidR="00173674" w:rsidRPr="00001037" w:rsidRDefault="00173674" w:rsidP="00001037">
      <w:pPr>
        <w:pStyle w:val="Default"/>
        <w:ind w:firstLine="709"/>
        <w:jc w:val="both"/>
      </w:pPr>
      <w:bookmarkStart w:id="48" w:name="Par3"/>
      <w:bookmarkEnd w:id="48"/>
      <w:r w:rsidRPr="00001037">
        <w:lastRenderedPageBreak/>
        <w:t>В состав заявки на закупку входят следующие документы, разработанные и утвержденные заказчиком в соответствии с настоящим положением:</w:t>
      </w:r>
    </w:p>
    <w:p w:rsidR="00173674" w:rsidRPr="00001037" w:rsidRDefault="00173674" w:rsidP="00001037">
      <w:pPr>
        <w:pStyle w:val="Default"/>
        <w:ind w:firstLine="709"/>
        <w:jc w:val="both"/>
      </w:pPr>
      <w:r w:rsidRPr="00001037">
        <w:t>1) основные условия закупки;</w:t>
      </w:r>
    </w:p>
    <w:p w:rsidR="00173674" w:rsidRPr="00001037" w:rsidRDefault="00173674" w:rsidP="00001037">
      <w:pPr>
        <w:pStyle w:val="Default"/>
        <w:ind w:firstLine="709"/>
        <w:jc w:val="both"/>
      </w:pPr>
      <w:r w:rsidRPr="00001037">
        <w:t>2) обоснование НМЦД (цены лота);</w:t>
      </w:r>
    </w:p>
    <w:p w:rsidR="00173674" w:rsidRPr="00001037" w:rsidRDefault="00173674" w:rsidP="00001037">
      <w:pPr>
        <w:pStyle w:val="Default"/>
        <w:ind w:firstLine="709"/>
        <w:jc w:val="both"/>
      </w:pPr>
      <w:r w:rsidRPr="00001037">
        <w:t>3) проект договора, описание объекта закупки;</w:t>
      </w:r>
    </w:p>
    <w:p w:rsidR="00173674" w:rsidRPr="00001037" w:rsidRDefault="00173674" w:rsidP="00001037">
      <w:pPr>
        <w:pStyle w:val="Default"/>
        <w:ind w:firstLine="709"/>
        <w:jc w:val="both"/>
      </w:pPr>
      <w:r w:rsidRPr="00001037">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173674" w:rsidRPr="00001037" w:rsidRDefault="00173674" w:rsidP="00001037">
      <w:pPr>
        <w:pStyle w:val="Default"/>
        <w:ind w:firstLine="709"/>
        <w:jc w:val="both"/>
      </w:pPr>
      <w:r w:rsidRPr="00001037">
        <w:t>Положения заявки на закупку не подлежат изменению уполномоченным органом.</w:t>
      </w:r>
    </w:p>
    <w:p w:rsidR="00173674" w:rsidRPr="00001037" w:rsidRDefault="00173674" w:rsidP="00001037">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Форма основных условий закупки, а также требования к ее заполнению устанавливаются уполномоченным органом.</w:t>
      </w:r>
    </w:p>
    <w:p w:rsidR="00173674" w:rsidRPr="00001037" w:rsidRDefault="00173674" w:rsidP="00001037">
      <w:pPr>
        <w:autoSpaceDE w:val="0"/>
        <w:autoSpaceDN w:val="0"/>
        <w:adjustRightInd w:val="0"/>
        <w:ind w:firstLine="709"/>
        <w:jc w:val="both"/>
        <w:rPr>
          <w:rFonts w:ascii="Times New Roman" w:hAnsi="Times New Roman" w:cs="Times New Roman"/>
          <w:spacing w:val="-2"/>
        </w:rPr>
      </w:pPr>
      <w:r w:rsidRPr="00001037">
        <w:rPr>
          <w:rFonts w:ascii="Times New Roman" w:hAnsi="Times New Roman" w:cs="Times New Roman"/>
          <w:spacing w:val="-2"/>
        </w:rPr>
        <w:t>50. Заявка на закупку направляется заказчиком в уполномоченный орган не позднее чем за 20 рабочих дней до даты начала осуществления закупки.</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5. Требования к участникам закупок</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ind w:firstLine="709"/>
        <w:rPr>
          <w:rFonts w:ascii="Times New Roman" w:hAnsi="Times New Roman" w:cs="Times New Roman"/>
          <w:color w:val="000000"/>
        </w:rPr>
      </w:pPr>
      <w:r w:rsidRPr="00001037">
        <w:rPr>
          <w:rFonts w:ascii="Times New Roman" w:hAnsi="Times New Roman" w:cs="Times New Roman"/>
          <w:color w:val="000000"/>
        </w:rPr>
        <w:t>51. К участникам закупок устанавливаются следующие обязательные требования:</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173674" w:rsidRPr="00001037" w:rsidRDefault="00173674" w:rsidP="00173674">
      <w:pPr>
        <w:pStyle w:val="ConsPlusNormal0"/>
        <w:ind w:firstLine="708"/>
        <w:jc w:val="both"/>
        <w:rPr>
          <w:rFonts w:ascii="Times New Roman" w:hAnsi="Times New Roman" w:cs="Times New Roman"/>
          <w:color w:val="000000"/>
          <w:sz w:val="24"/>
          <w:szCs w:val="24"/>
        </w:rPr>
      </w:pPr>
      <w:bookmarkStart w:id="49" w:name="P378"/>
      <w:bookmarkEnd w:id="49"/>
      <w:r w:rsidRPr="00001037">
        <w:rPr>
          <w:rFonts w:ascii="Times New Roman" w:hAnsi="Times New Roman" w:cs="Times New Roman"/>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 неприостановление деятельности участника закупки в порядке, установленном </w:t>
      </w:r>
      <w:hyperlink r:id="rId49" w:history="1">
        <w:r w:rsidRPr="00001037">
          <w:rPr>
            <w:rFonts w:ascii="Times New Roman" w:hAnsi="Times New Roman" w:cs="Times New Roman"/>
            <w:color w:val="000000"/>
            <w:sz w:val="24"/>
            <w:szCs w:val="24"/>
          </w:rPr>
          <w:t>Кодексом</w:t>
        </w:r>
      </w:hyperlink>
      <w:r w:rsidRPr="00001037">
        <w:rPr>
          <w:rFonts w:ascii="Times New Roman" w:hAnsi="Times New Roman" w:cs="Times New Roman"/>
          <w:color w:val="000000"/>
          <w:sz w:val="24"/>
          <w:szCs w:val="24"/>
        </w:rPr>
        <w:t xml:space="preserve"> Российской Федерации об административных правонарушениях, на день подачи заявки на участие в процедурах закупок;</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 w:history="1">
        <w:r w:rsidRPr="00001037">
          <w:rPr>
            <w:rFonts w:ascii="Times New Roman" w:hAnsi="Times New Roman" w:cs="Times New Roman"/>
            <w:color w:val="000000"/>
            <w:sz w:val="24"/>
            <w:szCs w:val="24"/>
          </w:rPr>
          <w:t>статьями 289</w:t>
        </w:r>
      </w:hyperlink>
      <w:r w:rsidRPr="00001037">
        <w:rPr>
          <w:rFonts w:ascii="Times New Roman" w:hAnsi="Times New Roman" w:cs="Times New Roman"/>
          <w:color w:val="000000"/>
          <w:sz w:val="24"/>
          <w:szCs w:val="24"/>
        </w:rPr>
        <w:t xml:space="preserve">, </w:t>
      </w:r>
      <w:hyperlink r:id="rId51" w:history="1">
        <w:r w:rsidRPr="00001037">
          <w:rPr>
            <w:rFonts w:ascii="Times New Roman" w:hAnsi="Times New Roman" w:cs="Times New Roman"/>
            <w:color w:val="000000"/>
            <w:sz w:val="24"/>
            <w:szCs w:val="24"/>
          </w:rPr>
          <w:t>290</w:t>
        </w:r>
      </w:hyperlink>
      <w:r w:rsidRPr="00001037">
        <w:rPr>
          <w:rFonts w:ascii="Times New Roman" w:hAnsi="Times New Roman" w:cs="Times New Roman"/>
          <w:color w:val="000000"/>
          <w:sz w:val="24"/>
          <w:szCs w:val="24"/>
        </w:rPr>
        <w:t xml:space="preserve">, </w:t>
      </w:r>
      <w:hyperlink r:id="rId52" w:history="1">
        <w:r w:rsidRPr="00001037">
          <w:rPr>
            <w:rFonts w:ascii="Times New Roman" w:hAnsi="Times New Roman" w:cs="Times New Roman"/>
            <w:color w:val="000000"/>
            <w:sz w:val="24"/>
            <w:szCs w:val="24"/>
          </w:rPr>
          <w:t>291</w:t>
        </w:r>
      </w:hyperlink>
      <w:r w:rsidRPr="00001037">
        <w:rPr>
          <w:rFonts w:ascii="Times New Roman" w:hAnsi="Times New Roman" w:cs="Times New Roman"/>
          <w:color w:val="000000"/>
          <w:sz w:val="24"/>
          <w:szCs w:val="24"/>
        </w:rPr>
        <w:t xml:space="preserve">, </w:t>
      </w:r>
      <w:hyperlink r:id="rId53" w:history="1">
        <w:r w:rsidRPr="00001037">
          <w:rPr>
            <w:rFonts w:ascii="Times New Roman" w:hAnsi="Times New Roman" w:cs="Times New Roman"/>
            <w:color w:val="000000"/>
            <w:sz w:val="24"/>
            <w:szCs w:val="24"/>
          </w:rPr>
          <w:t>291.1</w:t>
        </w:r>
      </w:hyperlink>
      <w:r w:rsidRPr="00001037">
        <w:rPr>
          <w:rFonts w:ascii="Times New Roman" w:hAnsi="Times New Roman" w:cs="Times New Roman"/>
          <w:color w:val="000000"/>
          <w:sz w:val="24"/>
          <w:szCs w:val="24"/>
        </w:rPr>
        <w:t xml:space="preserve"> Уголовного кодекса </w:t>
      </w:r>
      <w:r w:rsidRPr="00001037">
        <w:rPr>
          <w:rFonts w:ascii="Times New Roman" w:hAnsi="Times New Roman" w:cs="Times New Roman"/>
          <w:color w:val="000000"/>
          <w:sz w:val="24"/>
          <w:szCs w:val="24"/>
        </w:rPr>
        <w:lastRenderedPageBreak/>
        <w:t xml:space="preserve">Российской Федерации </w:t>
      </w:r>
      <w:r w:rsidRPr="00001037">
        <w:rPr>
          <w:rFonts w:ascii="Times New Roman" w:hAnsi="Times New Roman" w:cs="Times New Roman"/>
          <w:color w:val="000000"/>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3674" w:rsidRPr="00001037" w:rsidRDefault="00173674" w:rsidP="00173674">
      <w:pPr>
        <w:shd w:val="clear" w:color="auto" w:fill="FFFFFF"/>
        <w:ind w:firstLine="709"/>
        <w:rPr>
          <w:rFonts w:ascii="Times New Roman" w:hAnsi="Times New Roman" w:cs="Times New Roman"/>
          <w:color w:val="000000"/>
        </w:rPr>
      </w:pPr>
      <w:r w:rsidRPr="00001037">
        <w:rPr>
          <w:rFonts w:ascii="Times New Roman" w:hAnsi="Times New Roman" w:cs="Times New Roman"/>
          <w:color w:val="00000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173674" w:rsidRPr="00001037" w:rsidRDefault="00173674" w:rsidP="00173674">
      <w:pPr>
        <w:pStyle w:val="ConsPlusNormal0"/>
        <w:ind w:firstLine="708"/>
        <w:jc w:val="both"/>
        <w:rPr>
          <w:rFonts w:ascii="Times New Roman" w:hAnsi="Times New Roman" w:cs="Times New Roman"/>
          <w:strike/>
          <w:color w:val="FF0000"/>
          <w:sz w:val="24"/>
          <w:szCs w:val="24"/>
        </w:rPr>
      </w:pPr>
      <w:r w:rsidRPr="00001037">
        <w:rPr>
          <w:rFonts w:ascii="Times New Roman" w:hAnsi="Times New Roman" w:cs="Times New Roman"/>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001037">
        <w:rPr>
          <w:rFonts w:ascii="Times New Roman" w:hAnsi="Times New Roman" w:cs="Times New Roman"/>
          <w:color w:val="FF0000"/>
          <w:sz w:val="24"/>
          <w:szCs w:val="24"/>
        </w:rPr>
        <w:t>.</w:t>
      </w:r>
    </w:p>
    <w:p w:rsidR="00173674" w:rsidRPr="00001037" w:rsidRDefault="00173674" w:rsidP="00173674">
      <w:pPr>
        <w:pStyle w:val="ConsPlusNormal0"/>
        <w:ind w:firstLine="708"/>
        <w:jc w:val="both"/>
        <w:rPr>
          <w:rFonts w:ascii="Times New Roman" w:hAnsi="Times New Roman" w:cs="Times New Roman"/>
          <w:color w:val="000000"/>
          <w:sz w:val="24"/>
          <w:szCs w:val="24"/>
        </w:rPr>
      </w:pPr>
      <w:bookmarkStart w:id="50" w:name="P384"/>
      <w:bookmarkEnd w:id="50"/>
      <w:r w:rsidRPr="00001037">
        <w:rPr>
          <w:rFonts w:ascii="Times New Roman" w:hAnsi="Times New Roman" w:cs="Times New Roman"/>
          <w:color w:val="000000"/>
          <w:sz w:val="24"/>
          <w:szCs w:val="24"/>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w:t>
      </w:r>
      <w:r w:rsidRPr="00001037">
        <w:rPr>
          <w:rFonts w:ascii="Times New Roman" w:hAnsi="Times New Roman" w:cs="Times New Roman"/>
          <w:sz w:val="24"/>
          <w:szCs w:val="24"/>
        </w:rPr>
        <w:t>в пунктах 51, 53, 54</w:t>
      </w:r>
      <w:r w:rsidRPr="00001037">
        <w:rPr>
          <w:rFonts w:ascii="Times New Roman" w:hAnsi="Times New Roman" w:cs="Times New Roman"/>
          <w:color w:val="000000"/>
          <w:sz w:val="24"/>
          <w:szCs w:val="24"/>
        </w:rPr>
        <w:t xml:space="preserve"> настоящего положения или представил недостоверную информацию в отношении своего соответствия указанным требованиям.</w:t>
      </w:r>
    </w:p>
    <w:p w:rsidR="00173674" w:rsidRPr="00001037" w:rsidRDefault="00173674" w:rsidP="00173674">
      <w:pPr>
        <w:pStyle w:val="ConsPlusNormal0"/>
        <w:ind w:firstLine="708"/>
        <w:jc w:val="both"/>
        <w:rPr>
          <w:rFonts w:ascii="Times New Roman" w:hAnsi="Times New Roman" w:cs="Times New Roman"/>
          <w:color w:val="000000"/>
          <w:sz w:val="24"/>
          <w:szCs w:val="24"/>
        </w:rPr>
      </w:pPr>
      <w:bookmarkStart w:id="51" w:name="P386"/>
      <w:bookmarkEnd w:id="51"/>
      <w:r w:rsidRPr="00001037">
        <w:rPr>
          <w:rFonts w:ascii="Times New Roman" w:hAnsi="Times New Roman" w:cs="Times New Roman"/>
          <w:color w:val="000000"/>
          <w:sz w:val="24"/>
          <w:szCs w:val="24"/>
        </w:rPr>
        <w:t xml:space="preserve">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1) отсутствие сведений об участнике закупки в реестре недобросовестных поставщиков, предусмотренном статьей 5 Закона о закупках; </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2) отсутствие сведений об участнике закупки в реестре недобросовестных поставщиков, предусмотренном Федеральным законом </w:t>
      </w:r>
      <w:r w:rsidRPr="00001037">
        <w:rPr>
          <w:rFonts w:ascii="Times New Roman" w:hAnsi="Times New Roman" w:cs="Times New Roman"/>
          <w:color w:val="000000"/>
          <w:sz w:val="24"/>
          <w:szCs w:val="24"/>
        </w:rPr>
        <w:br/>
        <w:t>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54. При проведении закупок на 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w:t>
      </w:r>
      <w:r w:rsidRPr="00001037">
        <w:rPr>
          <w:rFonts w:ascii="Times New Roman" w:hAnsi="Times New Roman" w:cs="Times New Roman"/>
          <w:sz w:val="24"/>
          <w:szCs w:val="24"/>
        </w:rPr>
        <w:lastRenderedPageBreak/>
        <w:t>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закупке; при этом стоимость ранее исполненного контракта (договора) составляет не менее 20 % начальной (максимальной) цены контракта, договора (цены лота), на право заключить который проводится закупка, что может быть подтверждено копиями ранее исполненного (исполненных) контракта (контрактов), договора (договоров) и акта (актов) выполненных работ;</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2) 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выпиской из Единого государственного реестра недвижимости, подтверждающей право собственности на объект недвижимости, используемый в производственных целях, выданной не ранее чем за 90 дней до окончания подачи заявок на закупку, или копией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выпиской из Единого государственного реестра недвижимости, подтверждающей право аренды на объект недвижимого имущества, используемый в производственных целях, выданной не ранее чем за 90 дней до окончания подачи заявок на закупку, или иными документами, подтверждающими нахождение у участника закупки недвижимого имущества на ином законном основании;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перечнем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сформированным в зависимости от вида работ;</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копиями инвентарных карточек учета объектов основных средств унифицированной формы ОС-6, в том числе технологического оборудования, необходимого для производства закупаемых товаров, выполняемых работ, оказываемых услуг, являющихся предметом закупки (при наличии указанных объектов в собственности), или копиями договоров аренды (лизинга), копиями договоров безвозмездного пользования, копиями договоров субаренды с приложением актов, подтверждающих факт передачи такого оборудования участнику закупки, а также копиями иных документов, подтверждающих факт наличия оборудования у участника закупки на ином законном основании.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lastRenderedPageBreak/>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не менее 50 % НМЦД, на право заключить который проводится закупка, если НМЦД превышает 10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2) не менее 40 % НМЦД, на право заключить который проводится закупка, если НМЦД превышает 100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3) не менее 30 % НМЦД, на право заключить который проводится закупка, если НМЦД превышает 500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4) не менее 20 % НМЦД, на право заключить который проводится закупка, если НМЦД превышает 1 млрд рублей,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копией исполненного контракта (договора);</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копией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не менее 50 % НМЦД, на право заключить который проводится закупка, если НМЦД превышает 10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2) не менее 40 % НМЦД, на право заключить который проводится закупка, если НМЦД превышает 100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3) не менее 30 % НМЦД, на право заключить который проводится закупка, если НМЦД превышает 500 млн рублей;</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4) не менее 20 % НМЦД, на право заключить который проводится закупка, если НМЦД превышает 1 млрд рублей,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 копией исполненного контракта (договора);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 копией акта (копиями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w:t>
      </w:r>
      <w:r w:rsidRPr="00001037">
        <w:rPr>
          <w:rFonts w:ascii="Times New Roman" w:hAnsi="Times New Roman" w:cs="Times New Roman"/>
          <w:sz w:val="24"/>
          <w:szCs w:val="24"/>
        </w:rPr>
        <w:lastRenderedPageBreak/>
        <w:t>(подтверждающих)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 НМЦД, на право заключить который проводится закупка,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копией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w:t>
      </w:r>
      <w:r w:rsidRPr="00001037">
        <w:rPr>
          <w:rFonts w:ascii="Times New Roman" w:hAnsi="Times New Roman" w:cs="Times New Roman"/>
          <w:sz w:val="24"/>
          <w:szCs w:val="24"/>
        </w:rPr>
        <w:lastRenderedPageBreak/>
        <w:t>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 НМЦД, на право заключить который проводится закупка,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копией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w:t>
      </w:r>
      <w:r w:rsidRPr="00001037">
        <w:rPr>
          <w:rFonts w:ascii="Times New Roman" w:hAnsi="Times New Roman" w:cs="Times New Roman"/>
          <w:sz w:val="24"/>
          <w:szCs w:val="24"/>
        </w:rPr>
        <w:br/>
        <w:t>«О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 НМЦД, на право заключить который проводится закупка,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копией исполненного контракта (договора);</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копией акта (актов) выполненных работ, содержащего (содержащих) все обязательные реквизиты, установленные частью </w:t>
      </w:r>
      <w:r w:rsidRPr="00001037">
        <w:rPr>
          <w:rFonts w:ascii="Times New Roman" w:hAnsi="Times New Roman" w:cs="Times New Roman"/>
          <w:sz w:val="24"/>
          <w:szCs w:val="24"/>
        </w:rPr>
        <w:br/>
        <w:t xml:space="preserve">2 статьи 9 Федерального закона от 06 декабря 2011 года № 402-ФЗ </w:t>
      </w:r>
      <w:r w:rsidRPr="00001037">
        <w:rPr>
          <w:rFonts w:ascii="Times New Roman" w:hAnsi="Times New Roman" w:cs="Times New Roman"/>
          <w:sz w:val="24"/>
          <w:szCs w:val="24"/>
        </w:rPr>
        <w:br/>
        <w:t>«О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lastRenderedPageBreak/>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 НМЦД, на право заключить который проводится закупка, что может быть подтверждено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закона от 29 июля 1998 года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копиями трудовых книжек оценщиков, находящихся в штате участника закупки;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письменным подтверждением саморегулируемой организации оценщиков, касающимися представления оценщиком информации о юридическом лице, с которым он заключил трудовой договор, с указанием такой информации;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w:t>
      </w:r>
      <w:r w:rsidRPr="00001037">
        <w:rPr>
          <w:rFonts w:ascii="Times New Roman" w:hAnsi="Times New Roman" w:cs="Times New Roman"/>
          <w:sz w:val="24"/>
          <w:szCs w:val="24"/>
        </w:rPr>
        <w:lastRenderedPageBreak/>
        <w:t xml:space="preserve">оценку, вида стоимости) и неприменения в отношении оценщика мер дисциплинарного воздействия за нарушения, допущенные при подготовке отчета об оценке;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выпиской из реестра членов саморегулируемой организации оценщиков, подтверждающей факт членства в саморегулируемой организации оценщиков;</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государственная регистрация участника закупки не менее чем за </w:t>
      </w:r>
    </w:p>
    <w:p w:rsidR="00173674" w:rsidRPr="00001037" w:rsidRDefault="00173674" w:rsidP="00173674">
      <w:pPr>
        <w:pStyle w:val="ConsPlusNormal0"/>
        <w:jc w:val="both"/>
        <w:rPr>
          <w:rFonts w:ascii="Times New Roman" w:hAnsi="Times New Roman" w:cs="Times New Roman"/>
          <w:sz w:val="24"/>
          <w:szCs w:val="24"/>
        </w:rPr>
      </w:pPr>
      <w:r w:rsidRPr="00001037">
        <w:rPr>
          <w:rFonts w:ascii="Times New Roman" w:hAnsi="Times New Roman" w:cs="Times New Roman"/>
          <w:sz w:val="24"/>
          <w:szCs w:val="24"/>
        </w:rPr>
        <w:t>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может быть подтверждено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может быть подтверждено: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копией (копиями) ранее исполненного (исполненных) контракта (контрактов), договора (договоров) и акта (актов) выполненных работ;</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может быть подтверждено копией (копиями) ранее исполненного (исполненных) контракта (контрактов), договора (договоров) и акта (актов) выполненных работ.</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может быть подтверждено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может быть подтверждено копией квалификационного аттестата на право подготовки заключений экспертизы проектной </w:t>
      </w:r>
      <w:r w:rsidRPr="00001037">
        <w:rPr>
          <w:rFonts w:ascii="Times New Roman" w:hAnsi="Times New Roman" w:cs="Times New Roman"/>
          <w:sz w:val="24"/>
          <w:szCs w:val="24"/>
        </w:rPr>
        <w:lastRenderedPageBreak/>
        <w:t>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может быть подтверждено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55. Указанные </w:t>
      </w:r>
      <w:r w:rsidRPr="00001037">
        <w:rPr>
          <w:rFonts w:ascii="Times New Roman" w:hAnsi="Times New Roman" w:cs="Times New Roman"/>
          <w:sz w:val="24"/>
          <w:szCs w:val="24"/>
        </w:rPr>
        <w:t>в пунктах 51-54.9</w:t>
      </w:r>
      <w:r w:rsidRPr="00001037">
        <w:rPr>
          <w:rFonts w:ascii="Times New Roman" w:hAnsi="Times New Roman" w:cs="Times New Roman"/>
          <w:color w:val="FF0000"/>
          <w:sz w:val="24"/>
          <w:szCs w:val="24"/>
        </w:rPr>
        <w:t xml:space="preserve"> </w:t>
      </w:r>
      <w:r w:rsidRPr="00001037">
        <w:rPr>
          <w:rFonts w:ascii="Times New Roman" w:hAnsi="Times New Roman" w:cs="Times New Roman"/>
          <w:color w:val="000000"/>
          <w:sz w:val="24"/>
          <w:szCs w:val="24"/>
        </w:rPr>
        <w:t>настоящего положения требования предъявляются в равной мере ко всем участникам закупок.</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2) нести солидарную ответственность по обязательствам, связанным с участием в закупках, заключением и последующим исполнением договора. </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 xml:space="preserve">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w:t>
      </w:r>
      <w:r w:rsidRPr="00001037">
        <w:rPr>
          <w:rFonts w:ascii="Times New Roman" w:hAnsi="Times New Roman" w:cs="Times New Roman"/>
          <w:sz w:val="24"/>
          <w:szCs w:val="24"/>
        </w:rPr>
        <w:br/>
        <w:t>5 % от общей цены заявки участника закупки.</w:t>
      </w:r>
    </w:p>
    <w:p w:rsidR="00173674" w:rsidRPr="00001037" w:rsidRDefault="00173674" w:rsidP="00173674">
      <w:pPr>
        <w:pStyle w:val="ConsPlusNormal0"/>
        <w:ind w:firstLine="708"/>
        <w:jc w:val="both"/>
        <w:rPr>
          <w:rFonts w:ascii="Times New Roman" w:hAnsi="Times New Roman" w:cs="Times New Roman"/>
          <w:sz w:val="24"/>
          <w:szCs w:val="24"/>
        </w:rPr>
      </w:pPr>
      <w:r w:rsidRPr="00001037">
        <w:rPr>
          <w:rFonts w:ascii="Times New Roman" w:hAnsi="Times New Roman" w:cs="Times New Roman"/>
          <w:sz w:val="24"/>
          <w:szCs w:val="24"/>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173674" w:rsidRPr="00001037" w:rsidRDefault="00173674" w:rsidP="00173674">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173674" w:rsidRPr="00001037" w:rsidRDefault="00173674" w:rsidP="00173674">
      <w:pPr>
        <w:autoSpaceDE w:val="0"/>
        <w:autoSpaceDN w:val="0"/>
        <w:adjustRightInd w:val="0"/>
        <w:ind w:firstLine="709"/>
        <w:rPr>
          <w:rFonts w:ascii="Times New Roman" w:hAnsi="Times New Roman" w:cs="Times New Roman"/>
          <w:b/>
          <w:color w:val="000000"/>
        </w:rPr>
      </w:pPr>
    </w:p>
    <w:p w:rsidR="00173674" w:rsidRPr="00001037" w:rsidRDefault="00173674" w:rsidP="00173674">
      <w:pPr>
        <w:autoSpaceDE w:val="0"/>
        <w:autoSpaceDN w:val="0"/>
        <w:adjustRightInd w:val="0"/>
        <w:spacing w:line="230" w:lineRule="auto"/>
        <w:jc w:val="center"/>
        <w:rPr>
          <w:rFonts w:ascii="Times New Roman" w:hAnsi="Times New Roman" w:cs="Times New Roman"/>
          <w:b/>
          <w:color w:val="000000"/>
        </w:rPr>
      </w:pPr>
      <w:r w:rsidRPr="00001037">
        <w:rPr>
          <w:rFonts w:ascii="Times New Roman" w:hAnsi="Times New Roman" w:cs="Times New Roman"/>
          <w:b/>
          <w:color w:val="000000"/>
        </w:rPr>
        <w:t>Глава 6. Особенности проведения конкурентной закупки, осуществляемой у субъектов малого и среднего предпринимательства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 xml:space="preserve">58. Заказчик осуществляет конкурентную закупку товаров, работ, услуг, участниками которой являются </w:t>
      </w:r>
      <w:r w:rsidRPr="00001037">
        <w:rPr>
          <w:rFonts w:ascii="Times New Roman" w:hAnsi="Times New Roman" w:cs="Times New Roman"/>
          <w:color w:val="000000"/>
        </w:rPr>
        <w:t>исключительно субъекты малого и среднего предпринимательства в случаях и в соответствии с требованиями Постановления № 1352.</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участниками которых являются любые лица, указанные в части 5 статьи 3 Закона о закупках, в том числе субъекты малого и среднего предпринимательства;</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2) участниками которых являются</w:t>
      </w:r>
      <w:r w:rsidRPr="00001037">
        <w:rPr>
          <w:rFonts w:ascii="Times New Roman" w:hAnsi="Times New Roman" w:cs="Times New Roman"/>
        </w:rPr>
        <w:t xml:space="preserve"> только субъекты малого и среднего предпринимательства;</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73674" w:rsidRPr="00001037" w:rsidRDefault="00173674" w:rsidP="00D23B22">
      <w:pPr>
        <w:pStyle w:val="a7"/>
        <w:widowControl w:val="0"/>
        <w:tabs>
          <w:tab w:val="left" w:pos="1562"/>
        </w:tabs>
        <w:spacing w:after="0"/>
        <w:ind w:firstLine="709"/>
        <w:jc w:val="both"/>
        <w:rPr>
          <w:bCs/>
        </w:rPr>
      </w:pPr>
      <w:r w:rsidRPr="00001037">
        <w:rPr>
          <w:bCs/>
        </w:rPr>
        <w:t xml:space="preserve">60. Для целей осуществления закупок </w:t>
      </w:r>
      <w:r w:rsidRPr="00001037">
        <w:t>у субъектов малого и среднего предпринимательства з</w:t>
      </w:r>
      <w:r w:rsidRPr="00001037">
        <w:rPr>
          <w:bCs/>
        </w:rPr>
        <w:t>аказчик утверждает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173674" w:rsidRPr="00001037" w:rsidRDefault="00173674" w:rsidP="00D23B22">
      <w:pPr>
        <w:pStyle w:val="a7"/>
        <w:tabs>
          <w:tab w:val="left" w:pos="1562"/>
        </w:tabs>
        <w:spacing w:after="0"/>
        <w:ind w:firstLine="709"/>
        <w:jc w:val="both"/>
      </w:pPr>
      <w:r w:rsidRPr="00001037">
        <w:t>61. </w:t>
      </w:r>
      <w:r w:rsidRPr="00001037">
        <w:rPr>
          <w:bCs/>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w:t>
      </w:r>
      <w:bookmarkStart w:id="52" w:name="bookmark132"/>
      <w:r w:rsidRPr="00001037">
        <w:t xml:space="preserve"> </w:t>
      </w:r>
      <w:r w:rsidRPr="00001037">
        <w:rPr>
          <w:bCs/>
        </w:rPr>
        <w:t xml:space="preserve">не превышает размера, установленного </w:t>
      </w:r>
      <w:r w:rsidRPr="00001037">
        <w:rPr>
          <w:bCs/>
        </w:rPr>
        <w:br/>
        <w:t>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пункте</w:t>
      </w:r>
      <w:bookmarkEnd w:id="52"/>
      <w:r w:rsidRPr="00001037">
        <w:rPr>
          <w:bCs/>
        </w:rPr>
        <w:t xml:space="preserve"> 60 настоящего положения.</w:t>
      </w:r>
    </w:p>
    <w:p w:rsidR="00173674" w:rsidRPr="00001037" w:rsidRDefault="00173674" w:rsidP="00D23B22">
      <w:pPr>
        <w:pStyle w:val="a7"/>
        <w:tabs>
          <w:tab w:val="left" w:pos="1562"/>
        </w:tabs>
        <w:spacing w:after="0"/>
        <w:ind w:firstLine="709"/>
        <w:jc w:val="both"/>
      </w:pPr>
      <w:r w:rsidRPr="00001037">
        <w:rPr>
          <w:bCs/>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w:t>
      </w:r>
      <w:r w:rsidRPr="00001037">
        <w:rPr>
          <w:bCs/>
        </w:rPr>
        <w:lastRenderedPageBreak/>
        <w:t>объема, утвержденного Постановлением № 1352, и указанные товары, работы, услуги включены в перечень, указанный в пункте 60 настоящего положения.</w:t>
      </w:r>
    </w:p>
    <w:p w:rsidR="00173674" w:rsidRPr="00001037" w:rsidRDefault="00173674" w:rsidP="00D23B22">
      <w:pPr>
        <w:pStyle w:val="a7"/>
        <w:widowControl w:val="0"/>
        <w:tabs>
          <w:tab w:val="left" w:pos="1556"/>
        </w:tabs>
        <w:spacing w:after="0"/>
        <w:ind w:firstLine="709"/>
        <w:jc w:val="both"/>
      </w:pPr>
      <w:r w:rsidRPr="00001037">
        <w:t xml:space="preserve">63. Годовой объем закупок у субъектов малого и среднего предпринимательства устанавливается в размере не менее </w:t>
      </w:r>
      <w:r w:rsidRPr="00001037">
        <w:br/>
        <w:t>18 %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2 пункта 59 настоящего Положения, должен составлять не менее 15 % совокупного годового стоимостного объема договоров, заключенных заказчиками по результатам закупок.</w:t>
      </w:r>
    </w:p>
    <w:p w:rsidR="00173674" w:rsidRPr="00001037" w:rsidRDefault="00173674" w:rsidP="00D23B22">
      <w:pPr>
        <w:pStyle w:val="a7"/>
        <w:widowControl w:val="0"/>
        <w:tabs>
          <w:tab w:val="left" w:pos="1556"/>
        </w:tabs>
        <w:spacing w:after="0"/>
        <w:ind w:firstLine="709"/>
        <w:jc w:val="both"/>
        <w:rPr>
          <w:bCs/>
        </w:rPr>
      </w:pPr>
      <w:bookmarkStart w:id="53" w:name="bookmark133"/>
      <w:r w:rsidRPr="00001037">
        <w:rPr>
          <w:bCs/>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Start w:id="54" w:name="Par379"/>
      <w:bookmarkEnd w:id="53"/>
      <w:bookmarkEnd w:id="54"/>
    </w:p>
    <w:p w:rsidR="00173674" w:rsidRPr="00001037" w:rsidRDefault="00173674" w:rsidP="00D23B22">
      <w:pPr>
        <w:pStyle w:val="ConsPlusNormal0"/>
        <w:ind w:firstLine="709"/>
        <w:jc w:val="both"/>
        <w:rPr>
          <w:rFonts w:ascii="Times New Roman" w:hAnsi="Times New Roman" w:cs="Times New Roman"/>
          <w:bCs/>
          <w:sz w:val="24"/>
          <w:szCs w:val="24"/>
        </w:rPr>
      </w:pPr>
      <w:bookmarkStart w:id="55" w:name="Par388"/>
      <w:bookmarkEnd w:id="55"/>
      <w:r w:rsidRPr="00001037">
        <w:rPr>
          <w:rFonts w:ascii="Times New Roman" w:hAnsi="Times New Roman" w:cs="Times New Roman"/>
          <w:bCs/>
          <w:sz w:val="24"/>
          <w:szCs w:val="24"/>
        </w:rPr>
        <w:t>65. Иные особенности осуществления закупок у субъектов малого и среднего предпринимательства определяются с учетом положений, предусмотренных статьей 3.4 Закона о закупках, Постановлением № 1352.</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7. Извещение о закупке</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56" w:name="P136"/>
      <w:bookmarkEnd w:id="56"/>
      <w:r w:rsidRPr="00001037">
        <w:rPr>
          <w:rFonts w:ascii="Times New Roman" w:hAnsi="Times New Roman" w:cs="Times New Roman"/>
          <w:color w:val="000000"/>
        </w:rPr>
        <w:t>67. В извещении о закупке должны быть указаны следующие сведения: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способ осуществления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57" w:name="P139"/>
      <w:bookmarkEnd w:id="57"/>
      <w:r w:rsidRPr="00001037">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4" w:history="1">
        <w:r w:rsidRPr="00001037">
          <w:rPr>
            <w:rFonts w:ascii="Times New Roman" w:hAnsi="Times New Roman" w:cs="Times New Roman"/>
            <w:color w:val="000000"/>
          </w:rPr>
          <w:t>пунктом 69</w:t>
        </w:r>
      </w:hyperlink>
      <w:r w:rsidRPr="00001037">
        <w:rPr>
          <w:rFonts w:ascii="Times New Roman" w:hAnsi="Times New Roman" w:cs="Times New Roman"/>
          <w:color w:val="000000"/>
        </w:rPr>
        <w:t xml:space="preserve"> настоящего положения (при необходимости);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4) место поставки товара, выполнения работы, оказания услуги;</w:t>
      </w:r>
    </w:p>
    <w:p w:rsidR="00173674" w:rsidRPr="00001037" w:rsidRDefault="00173674" w:rsidP="00D23B22">
      <w:pPr>
        <w:autoSpaceDE w:val="0"/>
        <w:autoSpaceDN w:val="0"/>
        <w:adjustRightInd w:val="0"/>
        <w:ind w:firstLine="709"/>
        <w:jc w:val="both"/>
        <w:rPr>
          <w:rFonts w:ascii="Times New Roman" w:hAnsi="Times New Roman" w:cs="Times New Roman"/>
          <w:strike/>
        </w:rPr>
      </w:pPr>
      <w:r w:rsidRPr="00001037">
        <w:rPr>
          <w:rFonts w:ascii="Times New Roman" w:hAnsi="Times New Roman" w:cs="Times New Roman"/>
          <w:spacing w:val="-2"/>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w:t>
      </w:r>
      <w:r w:rsidRPr="00001037">
        <w:rPr>
          <w:rFonts w:ascii="Times New Roman" w:hAnsi="Times New Roman" w:cs="Times New Roman"/>
          <w:spacing w:val="-2"/>
        </w:rPr>
        <w:lastRenderedPageBreak/>
        <w:t>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73674" w:rsidRPr="00001037" w:rsidRDefault="00173674" w:rsidP="00D23B22">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8. Документация о закупке</w:t>
      </w:r>
    </w:p>
    <w:p w:rsidR="00173674" w:rsidRPr="00001037" w:rsidRDefault="00173674" w:rsidP="00173674">
      <w:pPr>
        <w:autoSpaceDE w:val="0"/>
        <w:autoSpaceDN w:val="0"/>
        <w:adjustRightInd w:val="0"/>
        <w:ind w:firstLine="709"/>
        <w:rPr>
          <w:rFonts w:ascii="Times New Roman" w:hAnsi="Times New Roman" w:cs="Times New Roman"/>
          <w:color w:val="000000"/>
        </w:rPr>
      </w:pPr>
      <w:bookmarkStart w:id="58" w:name="P149"/>
      <w:bookmarkStart w:id="59" w:name="P174"/>
      <w:bookmarkEnd w:id="58"/>
      <w:bookmarkEnd w:id="59"/>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68. В документации о закупке должны быть указаны следующие сведения: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60" w:name="P150"/>
      <w:bookmarkEnd w:id="60"/>
      <w:r w:rsidRPr="00001037">
        <w:rPr>
          <w:rFonts w:ascii="Times New Roman" w:hAnsi="Times New Roman" w:cs="Times New Roman"/>
          <w:color w:val="000000"/>
        </w:rPr>
        <w:t xml:space="preserve">1) </w:t>
      </w:r>
      <w:r w:rsidRPr="00001037">
        <w:rPr>
          <w:rFonts w:ascii="Times New Roman" w:hAnsi="Times New Roman" w:cs="Times New Roman"/>
        </w:rPr>
        <w:t>описание предмета закупки с учетом требований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2) </w:t>
      </w:r>
      <w:r w:rsidRPr="00001037">
        <w:rPr>
          <w:rFonts w:ascii="Times New Roman" w:hAnsi="Times New Roman" w:cs="Times New Roman"/>
          <w:color w:val="000000"/>
        </w:rPr>
        <w:t>требования к содержанию, форме, оформлению и составу заявки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5) место, условия и сроки (периоды) поставки товара, выполнения работы, оказания услуги;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2"/>
        </w:rPr>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7) форма, сроки и порядок оплаты товара, работы, услуги;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12) формы, порядок, дата и время окончания срока представления участникам закупки разъяснений положений документации о закупке;</w:t>
      </w:r>
    </w:p>
    <w:p w:rsidR="00173674" w:rsidRPr="00001037" w:rsidRDefault="00173674" w:rsidP="00D23B22">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14) дата, время и место вскрытия конвертов с заявками на участие </w:t>
      </w:r>
      <w:r w:rsidRPr="00001037">
        <w:rPr>
          <w:rFonts w:ascii="Times New Roman" w:hAnsi="Times New Roman" w:cs="Times New Roman"/>
        </w:rPr>
        <w:br/>
        <w:t>в открытом конкурсе (в случае проведения открытого конкурса);</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 xml:space="preserve">15) дата окончания рассмотрения, оценки и сопоставления заявок </w:t>
      </w:r>
      <w:r w:rsidRPr="00001037">
        <w:rPr>
          <w:rFonts w:ascii="Times New Roman" w:hAnsi="Times New Roman" w:cs="Times New Roman"/>
        </w:rPr>
        <w:br/>
        <w:t>на участие в конкурсе (в случае проведения конкурса);</w:t>
      </w:r>
    </w:p>
    <w:p w:rsidR="00173674" w:rsidRPr="00001037" w:rsidRDefault="00173674" w:rsidP="00D23B22">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16) критерии оценки и сопоставления заявок на участие в закупке;</w:t>
      </w:r>
    </w:p>
    <w:p w:rsidR="00173674" w:rsidRPr="00001037" w:rsidRDefault="00173674" w:rsidP="00D23B22">
      <w:pPr>
        <w:tabs>
          <w:tab w:val="left" w:pos="900"/>
        </w:tabs>
        <w:ind w:firstLine="709"/>
        <w:jc w:val="both"/>
        <w:rPr>
          <w:rFonts w:ascii="Times New Roman" w:hAnsi="Times New Roman" w:cs="Times New Roman"/>
          <w:strike/>
        </w:rPr>
      </w:pPr>
      <w:r w:rsidRPr="00001037">
        <w:rPr>
          <w:rFonts w:ascii="Times New Roman" w:hAnsi="Times New Roman" w:cs="Times New Roman"/>
          <w:spacing w:val="-2"/>
        </w:rPr>
        <w:t>17) порядок оценки и сопоставления заявок на участие в закупке;</w:t>
      </w:r>
    </w:p>
    <w:p w:rsidR="00173674" w:rsidRPr="00001037" w:rsidRDefault="00173674" w:rsidP="00D23B22">
      <w:pPr>
        <w:tabs>
          <w:tab w:val="left" w:pos="900"/>
        </w:tabs>
        <w:ind w:firstLine="709"/>
        <w:jc w:val="both"/>
        <w:rPr>
          <w:rFonts w:ascii="Times New Roman" w:hAnsi="Times New Roman" w:cs="Times New Roman"/>
        </w:rPr>
      </w:pPr>
      <w:r w:rsidRPr="00001037">
        <w:rPr>
          <w:rFonts w:ascii="Times New Roman" w:hAnsi="Times New Roman" w:cs="Times New Roman"/>
          <w:bCs/>
        </w:rPr>
        <w:t>18</w:t>
      </w:r>
      <w:r w:rsidRPr="00001037">
        <w:rPr>
          <w:rFonts w:ascii="Times New Roman" w:hAnsi="Times New Roman" w:cs="Times New Roman"/>
        </w:rPr>
        <w:t>) сведения о возможности проведения квалификационного отбора и порядок его проведения;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lastRenderedPageBreak/>
        <w:t>19) ограничение участия в определении поставщика (подрядчика, исполнителя)</w:t>
      </w:r>
      <w:r w:rsidRPr="00001037">
        <w:rPr>
          <w:rFonts w:ascii="Times New Roman" w:hAnsi="Times New Roman" w:cs="Times New Roman"/>
          <w:spacing w:val="-2"/>
        </w:rPr>
        <w:t>, установленное в соответствии с пунктами 58-65 настоящего положения,</w:t>
      </w:r>
      <w:r w:rsidRPr="00001037">
        <w:rPr>
          <w:rFonts w:ascii="Times New Roman" w:hAnsi="Times New Roman" w:cs="Times New Roman"/>
          <w:b/>
          <w:color w:val="FF0000"/>
        </w:rPr>
        <w:t xml:space="preserve"> </w:t>
      </w:r>
      <w:r w:rsidRPr="00001037">
        <w:rPr>
          <w:rFonts w:ascii="Times New Roman" w:hAnsi="Times New Roman" w:cs="Times New Roman"/>
        </w:rPr>
        <w:t>в случае, если такое ограничение установлено заказчиком;</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r w:rsidRPr="00001037">
        <w:rPr>
          <w:rFonts w:ascii="Times New Roman" w:hAnsi="Times New Roman" w:cs="Times New Roman"/>
          <w:lang w:eastAsia="zh-CN"/>
        </w:rPr>
        <w:t xml:space="preserve"> а также срок </w:t>
      </w:r>
      <w:r w:rsidRPr="00001037">
        <w:rPr>
          <w:rFonts w:ascii="Times New Roman" w:hAnsi="Times New Roman" w:cs="Times New Roman"/>
          <w:lang w:eastAsia="zh-CN"/>
        </w:rPr>
        <w:br/>
        <w:t>и порядок его возврата заказчиком в случае, если заказчиком установлено требование обеспечения;</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23) информация об установлении приоритета</w:t>
      </w:r>
      <w:r w:rsidRPr="00001037">
        <w:rPr>
          <w:rFonts w:ascii="Times New Roman" w:hAnsi="Times New Roman" w:cs="Times New Roman"/>
          <w:spacing w:val="-2"/>
        </w:rPr>
        <w:t xml:space="preserve"> в соответствии с пунктом 10 настоящего положения</w:t>
      </w:r>
      <w:r w:rsidRPr="00001037">
        <w:rPr>
          <w:rFonts w:ascii="Times New Roman" w:hAnsi="Times New Roman" w:cs="Times New Roman"/>
        </w:rPr>
        <w:t>;</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24) указание на срок, в течение которого участник закупки, признанный победителем (</w:t>
      </w:r>
      <w:r w:rsidRPr="00001037">
        <w:rPr>
          <w:rFonts w:ascii="Times New Roman" w:hAnsi="Times New Roman" w:cs="Times New Roman"/>
          <w:spacing w:val="-2"/>
        </w:rPr>
        <w:t>а в случаях, предусмотренных настоящим положением, иной участник</w:t>
      </w:r>
      <w:r w:rsidRPr="00001037">
        <w:rPr>
          <w:rFonts w:ascii="Times New Roman" w:hAnsi="Times New Roman" w:cs="Times New Roman"/>
          <w:color w:val="000000"/>
        </w:rPr>
        <w:t xml:space="preserve"> закупки, заявка которого на участие в закупке признана соответствующей требованиям, установленным извещением и/или документацией о закупке),</w:t>
      </w:r>
      <w:r w:rsidRPr="00001037">
        <w:rPr>
          <w:rFonts w:ascii="Times New Roman" w:hAnsi="Times New Roman" w:cs="Times New Roman"/>
        </w:rPr>
        <w:t xml:space="preserve"> обязан направить заказчику подписанный со своей стороны проект договора, и порядок направления подписанного проекта договора.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69. Описание предмета конкурентной закупки осуществляется в соответствии со следующими правилами: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закупок товаров, необходимых для исполнения государственного или муниципального контракта;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4" w:history="1">
        <w:r w:rsidRPr="00001037">
          <w:rPr>
            <w:rFonts w:ascii="Times New Roman" w:hAnsi="Times New Roman" w:cs="Times New Roman"/>
            <w:color w:val="000000"/>
          </w:rPr>
          <w:t>части 2 статьи 1</w:t>
        </w:r>
      </w:hyperlink>
      <w:r w:rsidRPr="00001037">
        <w:rPr>
          <w:rFonts w:ascii="Times New Roman" w:hAnsi="Times New Roman" w:cs="Times New Roman"/>
          <w:color w:val="000000"/>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Эквивалентность товаров определяется в соответствии с требованиями и показателями, установленными </w:t>
      </w:r>
      <w:hyperlink w:anchor="P150" w:history="1">
        <w:r w:rsidRPr="00001037">
          <w:rPr>
            <w:rFonts w:ascii="Times New Roman" w:hAnsi="Times New Roman" w:cs="Times New Roman"/>
            <w:spacing w:val="-2"/>
          </w:rPr>
          <w:t>подпунктами 1 и 4</w:t>
        </w:r>
        <w:r w:rsidRPr="00001037">
          <w:rPr>
            <w:rFonts w:ascii="Times New Roman" w:hAnsi="Times New Roman" w:cs="Times New Roman"/>
          </w:rPr>
          <w:t xml:space="preserve"> </w:t>
        </w:r>
        <w:r w:rsidRPr="00001037">
          <w:rPr>
            <w:rFonts w:ascii="Times New Roman" w:hAnsi="Times New Roman" w:cs="Times New Roman"/>
            <w:color w:val="000000"/>
          </w:rPr>
          <w:t>пункта</w:t>
        </w:r>
      </w:hyperlink>
      <w:r w:rsidRPr="00001037">
        <w:rPr>
          <w:rFonts w:ascii="Times New Roman" w:hAnsi="Times New Roman" w:cs="Times New Roman"/>
          <w:color w:val="000000"/>
        </w:rPr>
        <w:t xml:space="preserve"> 68 настоящего положения.</w:t>
      </w:r>
    </w:p>
    <w:p w:rsidR="00173674" w:rsidRPr="00001037" w:rsidRDefault="00173674" w:rsidP="00D23B22">
      <w:pPr>
        <w:autoSpaceDE w:val="0"/>
        <w:autoSpaceDN w:val="0"/>
        <w:adjustRightInd w:val="0"/>
        <w:ind w:firstLine="709"/>
        <w:jc w:val="both"/>
        <w:rPr>
          <w:rFonts w:ascii="Times New Roman" w:eastAsia="Calibri" w:hAnsi="Times New Roman" w:cs="Times New Roman"/>
        </w:rPr>
      </w:pPr>
      <w:r w:rsidRPr="00001037">
        <w:rPr>
          <w:rFonts w:ascii="Times New Roman" w:hAnsi="Times New Roman" w:cs="Times New Roman"/>
          <w:color w:val="000000"/>
        </w:rPr>
        <w:t xml:space="preserve">70. </w:t>
      </w:r>
      <w:r w:rsidRPr="00001037">
        <w:rPr>
          <w:rFonts w:ascii="Times New Roman" w:eastAsia="Calibri" w:hAnsi="Times New Roman" w:cs="Times New Roman"/>
        </w:rPr>
        <w:t>Неотъемлемой частью документации о конкурентной закупке является проект договора.</w:t>
      </w:r>
    </w:p>
    <w:p w:rsidR="00173674" w:rsidRPr="00001037" w:rsidRDefault="00173674" w:rsidP="00173674">
      <w:pPr>
        <w:pStyle w:val="Default"/>
        <w:ind w:firstLine="709"/>
        <w:jc w:val="both"/>
      </w:pPr>
      <w:bookmarkStart w:id="61" w:name="P185"/>
      <w:bookmarkEnd w:id="61"/>
    </w:p>
    <w:p w:rsidR="00173674" w:rsidRPr="00001037" w:rsidRDefault="00173674" w:rsidP="00173674">
      <w:pPr>
        <w:widowControl w:val="0"/>
        <w:tabs>
          <w:tab w:val="left" w:pos="851"/>
        </w:tabs>
        <w:overflowPunct w:val="0"/>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 xml:space="preserve">Глава 9. Требования </w:t>
      </w:r>
      <w:r w:rsidRPr="00001037">
        <w:rPr>
          <w:rFonts w:ascii="Times New Roman" w:hAnsi="Times New Roman" w:cs="Times New Roman"/>
          <w:b/>
          <w:spacing w:val="-2"/>
        </w:rPr>
        <w:t>к содержанию, оформлению и составу</w:t>
      </w:r>
      <w:r w:rsidRPr="00001037">
        <w:rPr>
          <w:rFonts w:ascii="Times New Roman" w:hAnsi="Times New Roman" w:cs="Times New Roman"/>
          <w:b/>
          <w:color w:val="000000"/>
        </w:rPr>
        <w:t xml:space="preserve"> заявки на участие в конкурентной закупке</w:t>
      </w:r>
    </w:p>
    <w:p w:rsidR="00173674" w:rsidRPr="00001037" w:rsidRDefault="00173674" w:rsidP="00173674">
      <w:pPr>
        <w:widowControl w:val="0"/>
        <w:tabs>
          <w:tab w:val="left" w:pos="851"/>
        </w:tabs>
        <w:overflowPunct w:val="0"/>
        <w:autoSpaceDE w:val="0"/>
        <w:autoSpaceDN w:val="0"/>
        <w:adjustRightInd w:val="0"/>
        <w:ind w:firstLine="709"/>
        <w:jc w:val="center"/>
        <w:rPr>
          <w:rFonts w:ascii="Times New Roman" w:hAnsi="Times New Roman" w:cs="Times New Roman"/>
          <w:b/>
          <w:color w:val="000000"/>
        </w:rPr>
      </w:pPr>
    </w:p>
    <w:p w:rsidR="00173674" w:rsidRPr="00001037" w:rsidRDefault="00173674" w:rsidP="00D23B22">
      <w:pPr>
        <w:pStyle w:val="s1"/>
        <w:shd w:val="clear" w:color="auto" w:fill="FFFFFF"/>
        <w:spacing w:before="0" w:after="0"/>
        <w:ind w:firstLine="708"/>
        <w:jc w:val="both"/>
        <w:rPr>
          <w:color w:val="000000"/>
        </w:rPr>
      </w:pPr>
      <w:r w:rsidRPr="00001037">
        <w:rPr>
          <w:color w:val="000000"/>
        </w:rPr>
        <w:t xml:space="preserve">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 </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Участники конкурентной закупки не в электронной форме подают заявки на участие в конкурентных закупках в письменной форме.</w:t>
      </w:r>
    </w:p>
    <w:p w:rsidR="00173674" w:rsidRPr="00001037" w:rsidRDefault="00173674" w:rsidP="00D23B22">
      <w:pPr>
        <w:pStyle w:val="s1"/>
        <w:shd w:val="clear" w:color="auto" w:fill="FFFFFF"/>
        <w:spacing w:before="0" w:after="0"/>
        <w:ind w:firstLine="708"/>
        <w:jc w:val="both"/>
      </w:pPr>
      <w:r w:rsidRPr="00001037">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173674" w:rsidRPr="00001037" w:rsidRDefault="00173674" w:rsidP="00D23B22">
      <w:pPr>
        <w:pStyle w:val="s1"/>
        <w:shd w:val="clear" w:color="auto" w:fill="FFFFFF"/>
        <w:spacing w:before="0" w:after="0"/>
        <w:ind w:firstLine="708"/>
        <w:jc w:val="both"/>
      </w:pPr>
      <w:r w:rsidRPr="00001037">
        <w:rPr>
          <w:color w:val="000000"/>
        </w:rPr>
        <w:t xml:space="preserve">72. Заявка на участие в конкурентной закупке должна содержать следующую информацию </w:t>
      </w:r>
      <w:r w:rsidRPr="00001037">
        <w:t>(включая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1) информацию и документы об участнике закупки:</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w:t>
      </w:r>
      <w:r w:rsidRPr="00001037">
        <w:rPr>
          <w:rFonts w:ascii="Times New Roman" w:hAnsi="Times New Roman" w:cs="Times New Roman"/>
          <w:color w:val="000000"/>
        </w:rPr>
        <w:br/>
        <w:t>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w:t>
      </w:r>
      <w:r w:rsidRPr="00001037">
        <w:rPr>
          <w:color w:val="000000"/>
        </w:rPr>
        <w:lastRenderedPageBreak/>
        <w:t xml:space="preserve">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w:t>
      </w:r>
      <w:r w:rsidRPr="00001037">
        <w:rPr>
          <w:color w:val="000000"/>
        </w:rPr>
        <w:br/>
        <w:t>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173674" w:rsidRPr="00001037" w:rsidRDefault="00173674" w:rsidP="00D23B22">
      <w:pPr>
        <w:pStyle w:val="s1"/>
        <w:shd w:val="clear" w:color="auto" w:fill="FFFFFF"/>
        <w:spacing w:before="0" w:after="0"/>
        <w:ind w:firstLine="708"/>
        <w:jc w:val="both"/>
      </w:pPr>
      <w:r w:rsidRPr="00001037">
        <w:rPr>
          <w:color w:val="000000"/>
        </w:rPr>
        <w:t xml:space="preserve">- копии учредительных документов </w:t>
      </w:r>
      <w:r w:rsidRPr="00001037">
        <w:t xml:space="preserve">участника закупки – юридического лица: </w:t>
      </w:r>
    </w:p>
    <w:p w:rsidR="00173674" w:rsidRPr="00001037" w:rsidRDefault="00173674" w:rsidP="00D23B22">
      <w:pPr>
        <w:pStyle w:val="s1"/>
        <w:shd w:val="clear" w:color="auto" w:fill="FFFFFF"/>
        <w:spacing w:before="0" w:after="0"/>
        <w:ind w:firstLine="708"/>
        <w:jc w:val="both"/>
      </w:pPr>
      <w:r w:rsidRPr="00001037">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173674" w:rsidRPr="00001037" w:rsidRDefault="00173674" w:rsidP="00D23B22">
      <w:pPr>
        <w:ind w:firstLine="708"/>
        <w:jc w:val="both"/>
        <w:rPr>
          <w:rFonts w:ascii="Times New Roman" w:hAnsi="Times New Roman" w:cs="Times New Roman"/>
          <w:color w:val="000000"/>
        </w:rPr>
      </w:pPr>
      <w:r w:rsidRPr="00001037">
        <w:rPr>
          <w:rFonts w:ascii="Times New Roman" w:hAnsi="Times New Roman" w:cs="Times New Roman"/>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173674" w:rsidRPr="00001037" w:rsidRDefault="00173674" w:rsidP="00D23B22">
      <w:pPr>
        <w:ind w:firstLine="708"/>
        <w:jc w:val="both"/>
        <w:rPr>
          <w:rFonts w:ascii="Times New Roman" w:hAnsi="Times New Roman" w:cs="Times New Roman"/>
          <w:color w:val="000000"/>
        </w:rPr>
      </w:pPr>
      <w:r w:rsidRPr="00001037">
        <w:rPr>
          <w:rFonts w:ascii="Times New Roman" w:hAnsi="Times New Roman" w:cs="Times New Roman"/>
          <w:color w:val="000000"/>
        </w:rPr>
        <w:t xml:space="preserve">если данная сделка не является крупной в соответствии </w:t>
      </w:r>
      <w:r w:rsidRPr="00001037">
        <w:rPr>
          <w:rFonts w:ascii="Times New Roman" w:hAnsi="Times New Roman" w:cs="Times New Roman"/>
          <w:color w:val="000000"/>
        </w:rPr>
        <w:br/>
        <w:t>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173674" w:rsidRPr="00001037" w:rsidRDefault="00173674" w:rsidP="00D23B22">
      <w:pPr>
        <w:pStyle w:val="s1"/>
        <w:shd w:val="clear" w:color="auto" w:fill="FFFFFF"/>
        <w:spacing w:before="0" w:after="0"/>
        <w:ind w:firstLine="708"/>
        <w:jc w:val="both"/>
        <w:rPr>
          <w:color w:val="000000"/>
        </w:rPr>
      </w:pPr>
      <w:r w:rsidRPr="00001037">
        <w:rPr>
          <w:color w:val="000000"/>
        </w:rPr>
        <w:t xml:space="preserve">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w:t>
      </w:r>
      <w:r w:rsidRPr="00001037">
        <w:rPr>
          <w:color w:val="000000"/>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73674" w:rsidRPr="00001037" w:rsidRDefault="00173674" w:rsidP="00D23B22">
      <w:pPr>
        <w:pStyle w:val="s1"/>
        <w:shd w:val="clear" w:color="auto" w:fill="FFFFFF"/>
        <w:spacing w:before="0" w:after="0"/>
        <w:ind w:firstLine="708"/>
        <w:jc w:val="both"/>
      </w:pPr>
      <w:r w:rsidRPr="00001037">
        <w:t>4)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5) документы, предусмотренные Постановлением № 1352 (в случае осуществления закупки, участниками которой могут быть только субъекты малого и среднего предпринимательства);</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7) иные документы и сведения, представление которых предусмотрено настоящим положением и/или документацией о конкурентной закупке.</w:t>
      </w:r>
    </w:p>
    <w:p w:rsidR="00173674" w:rsidRPr="00001037" w:rsidRDefault="00173674" w:rsidP="00D23B22">
      <w:pPr>
        <w:ind w:firstLine="708"/>
        <w:jc w:val="both"/>
        <w:rPr>
          <w:rFonts w:ascii="Times New Roman" w:hAnsi="Times New Roman" w:cs="Times New Roman"/>
          <w:color w:val="000000"/>
        </w:rPr>
      </w:pPr>
      <w:r w:rsidRPr="00001037">
        <w:rPr>
          <w:rFonts w:ascii="Times New Roman" w:hAnsi="Times New Roman" w:cs="Times New Roman"/>
          <w:color w:val="000000"/>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 xml:space="preserve">Глава 10. Обеспечение заявки </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 xml:space="preserve">75.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w:t>
      </w:r>
      <w:hyperlink r:id="rId55" w:history="1">
        <w:r w:rsidRPr="00001037">
          <w:rPr>
            <w:rFonts w:ascii="Times New Roman" w:hAnsi="Times New Roman" w:cs="Times New Roman"/>
          </w:rPr>
          <w:t>статьей 3.4</w:t>
        </w:r>
      </w:hyperlink>
      <w:r w:rsidRPr="00001037">
        <w:rPr>
          <w:rFonts w:ascii="Times New Roman" w:hAnsi="Times New Roman" w:cs="Times New Roman"/>
        </w:rPr>
        <w:t xml:space="preserve"> Закона о закупках.</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56" w:history="1">
        <w:r w:rsidRPr="00001037">
          <w:rPr>
            <w:rFonts w:ascii="Times New Roman" w:eastAsia="Calibri" w:hAnsi="Times New Roman" w:cs="Times New Roman"/>
          </w:rPr>
          <w:t>кодексом</w:t>
        </w:r>
      </w:hyperlink>
      <w:r w:rsidRPr="00001037">
        <w:rPr>
          <w:rFonts w:ascii="Times New Roman" w:eastAsia="Calibri" w:hAnsi="Times New Roman" w:cs="Times New Roman"/>
        </w:rPr>
        <w:t xml:space="preserve"> Российской Федерации, за исключением проведения закупки в соответствии со </w:t>
      </w:r>
      <w:hyperlink r:id="rId57" w:history="1">
        <w:r w:rsidRPr="00001037">
          <w:rPr>
            <w:rFonts w:ascii="Times New Roman" w:eastAsia="Calibri" w:hAnsi="Times New Roman" w:cs="Times New Roman"/>
          </w:rPr>
          <w:t>статьей 3.4</w:t>
        </w:r>
      </w:hyperlink>
      <w:r w:rsidRPr="00001037">
        <w:rPr>
          <w:rFonts w:ascii="Times New Roman" w:eastAsia="Calibri" w:hAnsi="Times New Roman" w:cs="Times New Roman"/>
        </w:rPr>
        <w:t xml:space="preserve">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8" w:history="1">
        <w:r w:rsidRPr="00001037">
          <w:rPr>
            <w:rFonts w:ascii="Times New Roman" w:hAnsi="Times New Roman" w:cs="Times New Roman"/>
          </w:rPr>
          <w:t>перечень</w:t>
        </w:r>
      </w:hyperlink>
      <w:r w:rsidRPr="00001037">
        <w:rPr>
          <w:rFonts w:ascii="Times New Roman" w:hAnsi="Times New Roman" w:cs="Times New Roman"/>
        </w:rPr>
        <w:t xml:space="preserve">, утвержденный распоряжением Правительства Российской Федерации от 13 июля 2018 года № 1451-р (далее </w:t>
      </w:r>
      <w:r w:rsidRPr="00001037">
        <w:rPr>
          <w:rFonts w:ascii="Times New Roman" w:hAnsi="Times New Roman" w:cs="Times New Roman"/>
          <w:color w:val="000000"/>
        </w:rPr>
        <w:t>–</w:t>
      </w:r>
      <w:r w:rsidRPr="00001037">
        <w:rPr>
          <w:rFonts w:ascii="Times New Roman" w:hAnsi="Times New Roman" w:cs="Times New Roman"/>
        </w:rPr>
        <w:t xml:space="preserve"> специальный банковский счет). </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lastRenderedPageBreak/>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173674" w:rsidRPr="00001037" w:rsidRDefault="00173674" w:rsidP="00D23B22">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79. Заказчик не устанавливает в документации </w:t>
      </w:r>
      <w:r w:rsidRPr="00001037">
        <w:rPr>
          <w:rFonts w:ascii="Times New Roman" w:hAnsi="Times New Roman" w:cs="Times New Roman"/>
          <w:sz w:val="24"/>
          <w:szCs w:val="24"/>
        </w:rPr>
        <w:br/>
        <w:t xml:space="preserve">о конкурентной закупке требование обеспечения заявок на участие в закупке, если НМЦД не превышает 5 000 000 (пять миллионов) рублей. </w:t>
      </w:r>
      <w:r w:rsidRPr="00001037">
        <w:rPr>
          <w:rFonts w:ascii="Times New Roman" w:hAnsi="Times New Roman" w:cs="Times New Roman"/>
          <w:sz w:val="24"/>
          <w:szCs w:val="24"/>
        </w:rPr>
        <w:br/>
        <w:t xml:space="preserve">В случае, если начальная максимальная цена договора превышает </w:t>
      </w:r>
      <w:r w:rsidRPr="00001037">
        <w:rPr>
          <w:rFonts w:ascii="Times New Roman" w:hAnsi="Times New Roman" w:cs="Times New Roman"/>
          <w:sz w:val="24"/>
          <w:szCs w:val="24"/>
        </w:rPr>
        <w:br/>
        <w:t xml:space="preserve">5 000 000 (пять миллионов) рублей, заказчик вправе установить в извещении, документации о закупке требование к обеспечению заявок на участие в закупке в размере не более 5% НМЦД. </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1) принятия заказчиком решения об отказе от проведения процедуры закупки </w:t>
      </w:r>
      <w:r w:rsidRPr="00001037">
        <w:rPr>
          <w:rFonts w:ascii="Times New Roman" w:hAnsi="Times New Roman" w:cs="Times New Roman"/>
          <w:color w:val="000000"/>
        </w:rPr>
        <w:t>–</w:t>
      </w:r>
      <w:r w:rsidRPr="00001037">
        <w:rPr>
          <w:rFonts w:ascii="Times New Roman" w:hAnsi="Times New Roman" w:cs="Times New Roman"/>
        </w:rPr>
        <w:t xml:space="preserve"> участнику, подавшему заявку на участие в процедуре закупки;</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2) поступления заказчику уведомления об отзыве заявки на участие в закупке </w:t>
      </w:r>
      <w:r w:rsidRPr="00001037">
        <w:rPr>
          <w:rFonts w:ascii="Times New Roman" w:hAnsi="Times New Roman" w:cs="Times New Roman"/>
          <w:color w:val="000000"/>
        </w:rPr>
        <w:t>–</w:t>
      </w:r>
      <w:r w:rsidRPr="00001037">
        <w:rPr>
          <w:rFonts w:ascii="Times New Roman" w:hAnsi="Times New Roman" w:cs="Times New Roman"/>
        </w:rPr>
        <w:t xml:space="preserve"> участнику, отозвавшему заявку на участие в закупке;</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3) подписания протокола рассмотрения заявок на участие в закупке, итогового протокола </w:t>
      </w:r>
      <w:r w:rsidRPr="00001037">
        <w:rPr>
          <w:rFonts w:ascii="Times New Roman" w:hAnsi="Times New Roman" w:cs="Times New Roman"/>
          <w:color w:val="000000"/>
        </w:rPr>
        <w:t>–</w:t>
      </w:r>
      <w:r w:rsidRPr="00001037">
        <w:rPr>
          <w:rFonts w:ascii="Times New Roman" w:hAnsi="Times New Roman" w:cs="Times New Roman"/>
        </w:rPr>
        <w:t xml:space="preserve"> участнику, подавшему заявку на участие и не допущенному к участию в закупке;</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4) подписания протокола оценки и сопоставления заявок на участие в закупке, итогового протокола </w:t>
      </w:r>
      <w:r w:rsidRPr="00001037">
        <w:rPr>
          <w:rFonts w:ascii="Times New Roman" w:hAnsi="Times New Roman" w:cs="Times New Roman"/>
          <w:color w:val="000000"/>
        </w:rPr>
        <w:t>–</w:t>
      </w:r>
      <w:r w:rsidRPr="00001037">
        <w:rPr>
          <w:rFonts w:ascii="Times New Roman" w:hAnsi="Times New Roman" w:cs="Times New Roman"/>
        </w:rPr>
        <w:t xml:space="preserve">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5) заключения договора </w:t>
      </w:r>
      <w:r w:rsidRPr="00001037">
        <w:rPr>
          <w:rFonts w:ascii="Times New Roman" w:hAnsi="Times New Roman" w:cs="Times New Roman"/>
          <w:color w:val="000000"/>
        </w:rPr>
        <w:t>–</w:t>
      </w:r>
      <w:r w:rsidRPr="00001037">
        <w:rPr>
          <w:rFonts w:ascii="Times New Roman" w:hAnsi="Times New Roman" w:cs="Times New Roman"/>
        </w:rPr>
        <w:t xml:space="preserve"> победителю процедуры закупки или единственному участнику;</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6) заключения договора </w:t>
      </w:r>
      <w:r w:rsidRPr="00001037">
        <w:rPr>
          <w:rFonts w:ascii="Times New Roman" w:hAnsi="Times New Roman" w:cs="Times New Roman"/>
          <w:color w:val="000000"/>
        </w:rPr>
        <w:t>–</w:t>
      </w:r>
      <w:r w:rsidRPr="00001037">
        <w:rPr>
          <w:rFonts w:ascii="Times New Roman" w:hAnsi="Times New Roman" w:cs="Times New Roman"/>
        </w:rPr>
        <w:t xml:space="preserve"> участнику закупки, заявке на участие которого присвоен второй номер.</w:t>
      </w:r>
    </w:p>
    <w:p w:rsidR="00173674" w:rsidRPr="00001037" w:rsidRDefault="00173674" w:rsidP="00173674">
      <w:pPr>
        <w:ind w:firstLine="709"/>
        <w:rPr>
          <w:rFonts w:ascii="Times New Roman" w:hAnsi="Times New Roman" w:cs="Times New Roman"/>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11. Обеспечение исполнения договора</w:t>
      </w:r>
    </w:p>
    <w:p w:rsidR="00173674" w:rsidRPr="00001037" w:rsidRDefault="00173674" w:rsidP="00173674">
      <w:pPr>
        <w:autoSpaceDE w:val="0"/>
        <w:autoSpaceDN w:val="0"/>
        <w:adjustRightInd w:val="0"/>
        <w:ind w:firstLine="709"/>
        <w:rPr>
          <w:rFonts w:ascii="Times New Roman" w:hAnsi="Times New Roman" w:cs="Times New Roman"/>
          <w:bCs/>
        </w:rPr>
      </w:pP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bCs/>
        </w:rPr>
        <w:t>81. </w:t>
      </w:r>
      <w:r w:rsidRPr="00001037">
        <w:rPr>
          <w:rFonts w:ascii="Times New Roman" w:hAnsi="Times New Roman" w:cs="Times New Roman"/>
        </w:rPr>
        <w:t xml:space="preserve">Заказчик вправе установить требование об обеспечении исполнения договора, заключаемого по итогам </w:t>
      </w:r>
      <w:r w:rsidRPr="00001037">
        <w:rPr>
          <w:rFonts w:ascii="Times New Roman" w:hAnsi="Times New Roman" w:cs="Times New Roman"/>
          <w:spacing w:val="-2"/>
        </w:rPr>
        <w:t>конкурентной</w:t>
      </w:r>
      <w:r w:rsidRPr="00001037">
        <w:rPr>
          <w:rFonts w:ascii="Times New Roman" w:hAnsi="Times New Roman" w:cs="Times New Roman"/>
        </w:rPr>
        <w:t xml:space="preserve"> закупки. Такое требование в равной мере распространяется на всех участников соответствующей закупки </w:t>
      </w:r>
      <w:r w:rsidRPr="00001037">
        <w:rPr>
          <w:rFonts w:ascii="Times New Roman" w:hAnsi="Times New Roman" w:cs="Times New Roman"/>
          <w:spacing w:val="-2"/>
        </w:rPr>
        <w:t>(и по подпункту 6 пункта 333 настоящего положения)</w:t>
      </w:r>
      <w:r w:rsidRPr="00001037">
        <w:rPr>
          <w:rFonts w:ascii="Times New Roman" w:hAnsi="Times New Roman" w:cs="Times New Roman"/>
        </w:rPr>
        <w:t xml:space="preserve"> и указывается в документации о закупке.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Заказчик вправе установить требование об обеспечении исполнения договора, заключаемого с единственным поставщиком (подрядчиком, исполнителем). </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bCs/>
        </w:rPr>
        <w:t>82. </w:t>
      </w:r>
      <w:r w:rsidRPr="00001037">
        <w:rPr>
          <w:rFonts w:ascii="Times New Roman" w:hAnsi="Times New Roman" w:cs="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73674" w:rsidRPr="00001037" w:rsidRDefault="00173674" w:rsidP="00D23B22">
      <w:pPr>
        <w:tabs>
          <w:tab w:val="left" w:pos="709"/>
        </w:tabs>
        <w:ind w:firstLine="709"/>
        <w:jc w:val="both"/>
        <w:rPr>
          <w:rFonts w:ascii="Times New Roman" w:hAnsi="Times New Roman" w:cs="Times New Roman"/>
        </w:rPr>
      </w:pPr>
      <w:r w:rsidRPr="00001037">
        <w:rPr>
          <w:rFonts w:ascii="Times New Roman" w:hAnsi="Times New Roman" w:cs="Times New Roman"/>
        </w:rPr>
        <w:lastRenderedPageBreak/>
        <w:t xml:space="preserve">83. Размер обеспечения исполнения договора </w:t>
      </w:r>
      <w:r w:rsidRPr="00001037">
        <w:rPr>
          <w:rFonts w:ascii="Times New Roman" w:hAnsi="Times New Roman" w:cs="Times New Roman"/>
          <w:spacing w:val="-2"/>
        </w:rPr>
        <w:t>не может составлять более 100 % от НМЦД</w:t>
      </w:r>
      <w:r w:rsidRPr="00001037">
        <w:rPr>
          <w:rFonts w:ascii="Times New Roman" w:hAnsi="Times New Roman" w:cs="Times New Roman"/>
        </w:rPr>
        <w:t>.</w:t>
      </w:r>
    </w:p>
    <w:p w:rsidR="00173674" w:rsidRPr="00001037" w:rsidRDefault="00173674" w:rsidP="00D23B22">
      <w:pPr>
        <w:ind w:firstLine="709"/>
        <w:jc w:val="both"/>
        <w:rPr>
          <w:rFonts w:ascii="Times New Roman" w:hAnsi="Times New Roman" w:cs="Times New Roman"/>
          <w:strike/>
          <w:lang w:val="sah-RU"/>
        </w:rPr>
      </w:pPr>
      <w:r w:rsidRPr="00001037">
        <w:rPr>
          <w:rFonts w:ascii="Times New Roman" w:hAnsi="Times New Roman" w:cs="Times New Roman"/>
          <w:spacing w:val="-2"/>
          <w:lang w:val="sah-RU"/>
        </w:rPr>
        <w:t xml:space="preserve">84. Победитель закупки или участник закупки, с которым заключается договор, </w:t>
      </w:r>
      <w:r w:rsidRPr="00001037">
        <w:rPr>
          <w:rFonts w:ascii="Times New Roman" w:hAnsi="Times New Roman" w:cs="Times New Roman"/>
          <w:spacing w:val="-2"/>
        </w:rPr>
        <w:t xml:space="preserve">в течение 5 дней со дня направления ему проекта договора заказчиком </w:t>
      </w:r>
      <w:r w:rsidRPr="00001037">
        <w:rPr>
          <w:rFonts w:ascii="Times New Roman" w:hAnsi="Times New Roman" w:cs="Times New Roman"/>
          <w:spacing w:val="-2"/>
          <w:lang w:val="sah-RU"/>
        </w:rPr>
        <w:t>должен представить заказчику обеспечение исполнения договора (в случае установления заказчиком обеспечения исполнения договора).</w:t>
      </w:r>
    </w:p>
    <w:p w:rsidR="00173674" w:rsidRPr="00001037" w:rsidRDefault="00173674" w:rsidP="00D23B22">
      <w:pPr>
        <w:ind w:firstLine="709"/>
        <w:jc w:val="both"/>
        <w:rPr>
          <w:rFonts w:ascii="Times New Roman" w:hAnsi="Times New Roman" w:cs="Times New Roman"/>
          <w:b/>
          <w:lang w:val="sah-RU"/>
        </w:rPr>
      </w:pPr>
      <w:r w:rsidRPr="00001037">
        <w:rPr>
          <w:rFonts w:ascii="Times New Roman" w:hAnsi="Times New Roman" w:cs="Times New Roman"/>
          <w:lang w:val="sah-RU"/>
        </w:rPr>
        <w:t xml:space="preserve">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w:t>
      </w:r>
      <w:r w:rsidRPr="00001037">
        <w:rPr>
          <w:rFonts w:ascii="Times New Roman" w:hAnsi="Times New Roman" w:cs="Times New Roman"/>
          <w:lang w:val="sah-RU"/>
        </w:rPr>
        <w:br/>
        <w:t>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73674" w:rsidRPr="00001037" w:rsidRDefault="00173674" w:rsidP="00D23B22">
      <w:pPr>
        <w:ind w:firstLine="709"/>
        <w:jc w:val="both"/>
        <w:rPr>
          <w:rFonts w:ascii="Times New Roman" w:hAnsi="Times New Roman" w:cs="Times New Roman"/>
          <w:b/>
          <w:spacing w:val="1"/>
          <w:lang w:val="sah-RU"/>
        </w:rPr>
      </w:pPr>
      <w:r w:rsidRPr="00001037">
        <w:rPr>
          <w:rFonts w:ascii="Times New Roman" w:hAnsi="Times New Roman" w:cs="Times New Roman"/>
          <w:spacing w:val="1"/>
          <w:lang w:val="sah-RU"/>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1"/>
        </w:rPr>
        <w:t xml:space="preserve">87. Заказчик в качестве исполнения договора принимает независимые гарантии, выданные банками, </w:t>
      </w:r>
      <w:r w:rsidRPr="00001037">
        <w:rPr>
          <w:rFonts w:ascii="Times New Roman" w:hAnsi="Times New Roman" w:cs="Times New Roman"/>
        </w:rPr>
        <w:t xml:space="preserve">соответствующими требованиям, установленным постановлением Правительства Российской Федерации </w:t>
      </w:r>
      <w:r w:rsidRPr="00001037">
        <w:rPr>
          <w:rFonts w:ascii="Times New Roman" w:hAnsi="Times New Roman" w:cs="Times New Roman"/>
        </w:rPr>
        <w:br/>
        <w:t>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88. </w:t>
      </w:r>
      <w:r w:rsidRPr="00001037">
        <w:rPr>
          <w:rStyle w:val="blk"/>
          <w:rFonts w:ascii="Times New Roman" w:hAnsi="Times New Roman" w:cs="Times New Roman"/>
        </w:rPr>
        <w:t xml:space="preserve">Независимая банковская гарантия (далее также </w:t>
      </w:r>
      <w:r w:rsidRPr="00001037">
        <w:rPr>
          <w:rFonts w:ascii="Times New Roman" w:hAnsi="Times New Roman" w:cs="Times New Roman"/>
          <w:color w:val="000000"/>
        </w:rPr>
        <w:t>–</w:t>
      </w:r>
      <w:r w:rsidRPr="00001037">
        <w:rPr>
          <w:rStyle w:val="blk"/>
          <w:rFonts w:ascii="Times New Roman" w:hAnsi="Times New Roman" w:cs="Times New Roman"/>
        </w:rPr>
        <w:t xml:space="preserve"> гарантия) должна отвечать следующим требованиям и должна содержать:</w:t>
      </w:r>
    </w:p>
    <w:p w:rsidR="00173674" w:rsidRPr="00001037" w:rsidRDefault="00173674" w:rsidP="00D23B22">
      <w:pPr>
        <w:shd w:val="clear" w:color="auto" w:fill="FFFFFF"/>
        <w:ind w:firstLine="709"/>
        <w:jc w:val="both"/>
        <w:rPr>
          <w:rFonts w:ascii="Times New Roman" w:hAnsi="Times New Roman" w:cs="Times New Roman"/>
        </w:rPr>
      </w:pPr>
      <w:bookmarkStart w:id="62" w:name="dst2686"/>
      <w:bookmarkEnd w:id="62"/>
      <w:r w:rsidRPr="00001037">
        <w:rPr>
          <w:rStyle w:val="blk"/>
          <w:rFonts w:ascii="Times New Roman" w:hAnsi="Times New Roman" w:cs="Times New Roman"/>
        </w:rPr>
        <w:t>1) гарантия должна быть безотзывной и непередаваемой;</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 срок действия гарантии должен превышать срок действия договора не менее чем на 1 месяц;</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Style w:val="blk"/>
          <w:rFonts w:ascii="Times New Roman" w:hAnsi="Times New Roman" w:cs="Times New Roman"/>
        </w:rPr>
        <w:t xml:space="preserve">3) сумму гарантии, подлежащую уплате гарантом заказчику в случае </w:t>
      </w:r>
      <w:r w:rsidRPr="00001037">
        <w:rPr>
          <w:rFonts w:ascii="Times New Roman" w:hAnsi="Times New Roman" w:cs="Times New Roman"/>
        </w:rPr>
        <w:t>ненадлежащего исполнения обязательств принципалом;</w:t>
      </w:r>
    </w:p>
    <w:p w:rsidR="00173674" w:rsidRPr="00001037" w:rsidRDefault="00173674" w:rsidP="00D23B22">
      <w:pPr>
        <w:shd w:val="clear" w:color="auto" w:fill="FFFFFF"/>
        <w:ind w:firstLine="709"/>
        <w:jc w:val="both"/>
        <w:rPr>
          <w:rFonts w:ascii="Times New Roman" w:hAnsi="Times New Roman" w:cs="Times New Roman"/>
        </w:rPr>
      </w:pPr>
      <w:bookmarkStart w:id="63" w:name="dst100553"/>
      <w:bookmarkEnd w:id="63"/>
      <w:r w:rsidRPr="00001037">
        <w:rPr>
          <w:rStyle w:val="blk"/>
          <w:rFonts w:ascii="Times New Roman" w:hAnsi="Times New Roman" w:cs="Times New Roman"/>
        </w:rPr>
        <w:t>4) </w:t>
      </w:r>
      <w:bookmarkStart w:id="64" w:name="OLE_LINK5"/>
      <w:bookmarkStart w:id="65" w:name="OLE_LINK6"/>
      <w:r w:rsidRPr="00001037">
        <w:rPr>
          <w:rStyle w:val="blk"/>
          <w:rFonts w:ascii="Times New Roman" w:hAnsi="Times New Roman" w:cs="Times New Roman"/>
        </w:rPr>
        <w:t>обязательства принципала, надлежащее исполнение которых обеспечивается гарантией</w:t>
      </w:r>
      <w:bookmarkEnd w:id="64"/>
      <w:bookmarkEnd w:id="65"/>
      <w:r w:rsidRPr="00001037">
        <w:rPr>
          <w:rStyle w:val="blk"/>
          <w:rFonts w:ascii="Times New Roman" w:hAnsi="Times New Roman" w:cs="Times New Roman"/>
        </w:rPr>
        <w:t>;</w:t>
      </w:r>
    </w:p>
    <w:p w:rsidR="00173674" w:rsidRPr="00001037" w:rsidRDefault="00173674" w:rsidP="00D23B22">
      <w:pPr>
        <w:shd w:val="clear" w:color="auto" w:fill="FFFFFF"/>
        <w:ind w:firstLine="709"/>
        <w:jc w:val="both"/>
        <w:rPr>
          <w:rFonts w:ascii="Times New Roman" w:hAnsi="Times New Roman" w:cs="Times New Roman"/>
        </w:rPr>
      </w:pPr>
      <w:bookmarkStart w:id="66" w:name="dst101885"/>
      <w:bookmarkEnd w:id="66"/>
      <w:r w:rsidRPr="00001037">
        <w:rPr>
          <w:rStyle w:val="blk"/>
          <w:rFonts w:ascii="Times New Roman" w:hAnsi="Times New Roman" w:cs="Times New Roman"/>
        </w:rPr>
        <w:t xml:space="preserve">5) обязанность гаранта уплатить заказчику неустойку в размере </w:t>
      </w:r>
      <w:r w:rsidRPr="00001037">
        <w:rPr>
          <w:rStyle w:val="blk"/>
          <w:rFonts w:ascii="Times New Roman" w:hAnsi="Times New Roman" w:cs="Times New Roman"/>
        </w:rPr>
        <w:br/>
        <w:t>0,1 процента денежной суммы, подлежащей уплате, за каждый день просрочки;</w:t>
      </w:r>
    </w:p>
    <w:p w:rsidR="00173674" w:rsidRPr="00001037" w:rsidRDefault="00173674" w:rsidP="00D23B22">
      <w:pPr>
        <w:shd w:val="clear" w:color="auto" w:fill="FFFFFF"/>
        <w:ind w:firstLine="709"/>
        <w:jc w:val="both"/>
        <w:rPr>
          <w:rFonts w:ascii="Times New Roman" w:hAnsi="Times New Roman" w:cs="Times New Roman"/>
        </w:rPr>
      </w:pPr>
      <w:bookmarkStart w:id="67" w:name="dst100555"/>
      <w:bookmarkEnd w:id="67"/>
      <w:r w:rsidRPr="00001037">
        <w:rPr>
          <w:rStyle w:val="blk"/>
          <w:rFonts w:ascii="Times New Roman" w:hAnsi="Times New Roman" w:cs="Times New Roman"/>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3674" w:rsidRPr="00001037" w:rsidRDefault="00173674" w:rsidP="00D23B22">
      <w:pPr>
        <w:shd w:val="clear" w:color="auto" w:fill="FFFFFF"/>
        <w:ind w:firstLine="709"/>
        <w:jc w:val="both"/>
        <w:rPr>
          <w:rStyle w:val="blk"/>
          <w:rFonts w:ascii="Times New Roman" w:hAnsi="Times New Roman" w:cs="Times New Roman"/>
        </w:rPr>
      </w:pPr>
      <w:bookmarkStart w:id="68" w:name="dst101730"/>
      <w:bookmarkStart w:id="69" w:name="dst100557"/>
      <w:bookmarkEnd w:id="68"/>
      <w:bookmarkEnd w:id="69"/>
      <w:r w:rsidRPr="00001037">
        <w:rPr>
          <w:rStyle w:val="blk"/>
          <w:rFonts w:ascii="Times New Roman" w:hAnsi="Times New Roman" w:cs="Times New Roman"/>
        </w:rPr>
        <w:lastRenderedPageBreak/>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173674" w:rsidRPr="00001037" w:rsidRDefault="00173674" w:rsidP="00D23B22">
      <w:pPr>
        <w:tabs>
          <w:tab w:val="left" w:pos="10306"/>
        </w:tabs>
        <w:autoSpaceDE w:val="0"/>
        <w:autoSpaceDN w:val="0"/>
        <w:adjustRightInd w:val="0"/>
        <w:ind w:firstLine="709"/>
        <w:jc w:val="both"/>
        <w:rPr>
          <w:rStyle w:val="blk"/>
          <w:rFonts w:ascii="Times New Roman" w:hAnsi="Times New Roman" w:cs="Times New Roman"/>
        </w:rPr>
      </w:pPr>
      <w:r w:rsidRPr="00001037">
        <w:rPr>
          <w:rStyle w:val="blk"/>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173674" w:rsidRPr="00001037" w:rsidRDefault="00173674" w:rsidP="00D23B22">
      <w:pPr>
        <w:shd w:val="clear" w:color="auto" w:fill="FFFFFF"/>
        <w:ind w:firstLine="709"/>
        <w:jc w:val="both"/>
        <w:rPr>
          <w:rStyle w:val="blk"/>
          <w:rFonts w:ascii="Times New Roman" w:hAnsi="Times New Roman" w:cs="Times New Roman"/>
        </w:rPr>
      </w:pPr>
      <w:bookmarkStart w:id="70" w:name="dst100558"/>
      <w:bookmarkEnd w:id="70"/>
      <w:r w:rsidRPr="00001037">
        <w:rPr>
          <w:rStyle w:val="blk"/>
          <w:rFonts w:ascii="Times New Roman" w:hAnsi="Times New Roman" w:cs="Times New Roman"/>
        </w:rPr>
        <w:t xml:space="preserve">9) установленный Правительством Российской Федерации </w:t>
      </w:r>
      <w:hyperlink r:id="rId59" w:anchor="dst100019" w:history="1">
        <w:r w:rsidRPr="00001037">
          <w:rPr>
            <w:rStyle w:val="blk"/>
            <w:rFonts w:ascii="Times New Roman" w:hAnsi="Times New Roman" w:cs="Times New Roman"/>
          </w:rPr>
          <w:t>перечень</w:t>
        </w:r>
      </w:hyperlink>
      <w:r w:rsidRPr="00001037">
        <w:rPr>
          <w:rStyle w:val="blk"/>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гарантии;</w:t>
      </w:r>
    </w:p>
    <w:p w:rsidR="00173674" w:rsidRPr="00001037" w:rsidRDefault="00173674" w:rsidP="00D23B22">
      <w:pPr>
        <w:shd w:val="clear" w:color="auto" w:fill="FFFFFF"/>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 xml:space="preserve">10) </w:t>
      </w:r>
      <w:bookmarkStart w:id="71" w:name="OLE_LINK7"/>
      <w:r w:rsidRPr="00001037">
        <w:rPr>
          <w:rFonts w:ascii="Times New Roman" w:hAnsi="Times New Roman" w:cs="Times New Roman"/>
          <w:spacing w:val="1"/>
          <w:lang w:val="sah-RU"/>
        </w:rPr>
        <w:t xml:space="preserve">дополнительные требования, установленные Постановлением </w:t>
      </w:r>
      <w:r w:rsidRPr="00001037">
        <w:rPr>
          <w:rFonts w:ascii="Times New Roman" w:hAnsi="Times New Roman" w:cs="Times New Roman"/>
          <w:spacing w:val="1"/>
          <w:lang w:val="sah-RU"/>
        </w:rPr>
        <w:br/>
        <w:t>№ 1005</w:t>
      </w:r>
      <w:bookmarkEnd w:id="71"/>
      <w:r w:rsidRPr="00001037">
        <w:rPr>
          <w:rFonts w:ascii="Times New Roman" w:hAnsi="Times New Roman" w:cs="Times New Roman"/>
          <w:spacing w:val="1"/>
          <w:lang w:val="sah-RU"/>
        </w:rPr>
        <w:t>, но не указанные в настоящем пункте.</w:t>
      </w:r>
    </w:p>
    <w:p w:rsidR="00173674" w:rsidRPr="00001037" w:rsidRDefault="00173674" w:rsidP="00D23B22">
      <w:pPr>
        <w:tabs>
          <w:tab w:val="center" w:pos="4153"/>
          <w:tab w:val="right" w:pos="8306"/>
        </w:tabs>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89. Основанием для отказа в принятии гарантии заказчиком является:</w:t>
      </w:r>
    </w:p>
    <w:p w:rsidR="00173674" w:rsidRPr="00001037" w:rsidRDefault="00173674" w:rsidP="00D23B22">
      <w:pPr>
        <w:tabs>
          <w:tab w:val="center" w:pos="4153"/>
          <w:tab w:val="right" w:pos="8306"/>
        </w:tabs>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1) несоответствие гарантии законодательству Российской Федерации;</w:t>
      </w:r>
    </w:p>
    <w:p w:rsidR="00173674" w:rsidRPr="00001037" w:rsidRDefault="00173674" w:rsidP="00D23B22">
      <w:pPr>
        <w:tabs>
          <w:tab w:val="center" w:pos="4153"/>
          <w:tab w:val="right" w:pos="8306"/>
        </w:tabs>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2) несоответствие гарантии требованиям, содержащимся в извещении об осуществлении закупки, документации о закупке, проекте договора.</w:t>
      </w:r>
    </w:p>
    <w:p w:rsidR="00173674" w:rsidRPr="00001037" w:rsidRDefault="00173674" w:rsidP="00D23B22">
      <w:pPr>
        <w:tabs>
          <w:tab w:val="center" w:pos="4153"/>
          <w:tab w:val="right" w:pos="8306"/>
        </w:tabs>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73674" w:rsidRPr="00001037" w:rsidRDefault="00173674" w:rsidP="00D23B22">
      <w:pPr>
        <w:ind w:firstLine="709"/>
        <w:jc w:val="both"/>
        <w:rPr>
          <w:rFonts w:ascii="Times New Roman" w:hAnsi="Times New Roman" w:cs="Times New Roman"/>
          <w:spacing w:val="1"/>
          <w:lang w:val="sah-RU"/>
        </w:rPr>
      </w:pPr>
      <w:bookmarkStart w:id="72" w:name="Par11"/>
      <w:bookmarkEnd w:id="72"/>
      <w:r w:rsidRPr="00001037">
        <w:rPr>
          <w:rFonts w:ascii="Times New Roman" w:hAnsi="Times New Roman" w:cs="Times New Roman"/>
          <w:spacing w:val="1"/>
          <w:lang w:val="sah-RU"/>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73674" w:rsidRPr="00001037" w:rsidRDefault="00173674" w:rsidP="00D23B22">
      <w:pPr>
        <w:widowControl w:val="0"/>
        <w:autoSpaceDE w:val="0"/>
        <w:autoSpaceDN w:val="0"/>
        <w:adjustRightInd w:val="0"/>
        <w:ind w:firstLine="709"/>
        <w:jc w:val="both"/>
        <w:rPr>
          <w:rFonts w:ascii="Times New Roman" w:hAnsi="Times New Roman" w:cs="Times New Roman"/>
          <w:spacing w:val="1"/>
          <w:lang w:val="sah-RU"/>
        </w:rPr>
      </w:pPr>
      <w:r w:rsidRPr="00001037">
        <w:rPr>
          <w:rFonts w:ascii="Times New Roman" w:hAnsi="Times New Roman" w:cs="Times New Roman"/>
          <w:spacing w:val="1"/>
          <w:lang w:val="sah-RU"/>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93. Положения настоящей главы не применяются в случае: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 заключения договора с участником закупки, который является казенным учреждением;</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 осуществления закупки услуги по предоставлению кредита;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3) заключения договора, предметом которого является выдача банковской гарантии</w:t>
      </w:r>
      <w:r w:rsidRPr="00001037">
        <w:rPr>
          <w:rFonts w:ascii="Times New Roman" w:hAnsi="Times New Roman" w:cs="Times New Roman"/>
          <w:color w:val="000000"/>
        </w:rPr>
        <w:t>.</w:t>
      </w:r>
    </w:p>
    <w:p w:rsidR="00173674" w:rsidRPr="00001037" w:rsidRDefault="00173674" w:rsidP="00D23B22">
      <w:pPr>
        <w:autoSpaceDE w:val="0"/>
        <w:autoSpaceDN w:val="0"/>
        <w:adjustRightInd w:val="0"/>
        <w:jc w:val="both"/>
        <w:rPr>
          <w:rFonts w:ascii="Times New Roman" w:hAnsi="Times New Roman" w:cs="Times New Roman"/>
          <w:b/>
          <w:color w:val="000000"/>
        </w:rPr>
      </w:pPr>
    </w:p>
    <w:p w:rsidR="00173674" w:rsidRPr="00001037" w:rsidRDefault="00173674" w:rsidP="00173674">
      <w:pPr>
        <w:autoSpaceDE w:val="0"/>
        <w:autoSpaceDN w:val="0"/>
        <w:adjustRightInd w:val="0"/>
        <w:rPr>
          <w:rFonts w:ascii="Times New Roman" w:hAnsi="Times New Roman" w:cs="Times New Roman"/>
          <w:b/>
          <w:color w:val="000000"/>
        </w:rPr>
      </w:pPr>
    </w:p>
    <w:p w:rsidR="00173674" w:rsidRPr="00001037" w:rsidRDefault="00173674" w:rsidP="00173674">
      <w:pPr>
        <w:jc w:val="center"/>
        <w:rPr>
          <w:rFonts w:ascii="Times New Roman" w:hAnsi="Times New Roman" w:cs="Times New Roman"/>
          <w:b/>
          <w:color w:val="000000"/>
        </w:rPr>
      </w:pPr>
      <w:r w:rsidRPr="00001037">
        <w:rPr>
          <w:rFonts w:ascii="Times New Roman" w:hAnsi="Times New Roman" w:cs="Times New Roman"/>
          <w:b/>
          <w:color w:val="000000"/>
        </w:rPr>
        <w:lastRenderedPageBreak/>
        <w:t>Глава 12. Оценка заявок, окончательных предложений участников закупки и критерии этой оценки</w:t>
      </w:r>
    </w:p>
    <w:p w:rsidR="00173674" w:rsidRPr="00001037" w:rsidRDefault="00173674" w:rsidP="00D23B22">
      <w:pPr>
        <w:jc w:val="both"/>
        <w:rPr>
          <w:rFonts w:ascii="Times New Roman" w:hAnsi="Times New Roman" w:cs="Times New Roman"/>
          <w:b/>
          <w:color w:val="000000"/>
        </w:rPr>
      </w:pP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94. </w:t>
      </w:r>
      <w:r w:rsidRPr="00001037">
        <w:rPr>
          <w:rFonts w:ascii="Times New Roman" w:hAnsi="Times New Roman" w:cs="Times New Roman"/>
          <w:spacing w:val="-2"/>
          <w:lang w:val="sah-RU"/>
        </w:rPr>
        <w:t>Критериями оценки и сопоставления заявок, окончательных предложений участников конкурентных закупок являются: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цена договора, цена единицы товара, работы, услуги;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расходы на эксплуатацию и ремонт товаров, использование результатов работ;</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качественные, функциональные и экологические характеристики объекта закупки;</w:t>
      </w:r>
    </w:p>
    <w:p w:rsidR="00173674" w:rsidRPr="00001037" w:rsidRDefault="00173674" w:rsidP="00D23B22">
      <w:pPr>
        <w:autoSpaceDE w:val="0"/>
        <w:autoSpaceDN w:val="0"/>
        <w:adjustRightInd w:val="0"/>
        <w:ind w:firstLine="709"/>
        <w:jc w:val="both"/>
        <w:rPr>
          <w:rFonts w:ascii="Times New Roman" w:hAnsi="Times New Roman" w:cs="Times New Roman"/>
          <w:strike/>
        </w:rPr>
      </w:pPr>
      <w:r w:rsidRPr="00001037">
        <w:rPr>
          <w:rFonts w:ascii="Times New Roman" w:hAnsi="Times New Roman" w:cs="Times New Roman"/>
          <w:color w:val="00000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sidRPr="00001037">
        <w:rPr>
          <w:rFonts w:ascii="Times New Roman" w:hAnsi="Times New Roman" w:cs="Times New Roman"/>
        </w:rPr>
        <w:t>.</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95. В документации о закупке указываются</w:t>
      </w:r>
      <w:r w:rsidRPr="00001037">
        <w:rPr>
          <w:rFonts w:ascii="Times New Roman" w:hAnsi="Times New Roman" w:cs="Times New Roman"/>
          <w:color w:val="000000"/>
        </w:rPr>
        <w:t xml:space="preserve"> используемые критерии оценки и их величины значимости. При проведении </w:t>
      </w:r>
      <w:r w:rsidRPr="00001037">
        <w:rPr>
          <w:rFonts w:ascii="Times New Roman" w:hAnsi="Times New Roman" w:cs="Times New Roman"/>
        </w:rPr>
        <w:t xml:space="preserve">конкурентной закупки </w:t>
      </w:r>
      <w:r w:rsidRPr="00001037">
        <w:rPr>
          <w:rFonts w:ascii="Times New Roman" w:hAnsi="Times New Roman" w:cs="Times New Roman"/>
          <w:spacing w:val="-2"/>
        </w:rPr>
        <w:t xml:space="preserve">(за исключением случаев проведения аукционов и запросов котировок в электронной форме) </w:t>
      </w:r>
      <w:r w:rsidRPr="00001037">
        <w:rPr>
          <w:rFonts w:ascii="Times New Roman" w:hAnsi="Times New Roman" w:cs="Times New Roman"/>
        </w:rPr>
        <w:t>количество используемых критериев должно быть не менее чем 2, одним из которых является цена договора</w:t>
      </w:r>
      <w:r w:rsidRPr="00001037">
        <w:rPr>
          <w:rFonts w:ascii="Times New Roman" w:hAnsi="Times New Roman" w:cs="Times New Roman"/>
          <w:color w:val="000000"/>
        </w:rPr>
        <w:t xml:space="preserve">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96. Сумма величин значимости всех критериев, предусмотренных документацией о закупке, составляет 100 %. Соотношение критериев должно быть следующим:</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стоимостные критерии (критерии, указанные в подпунктах 1, 2 пункта 94 настоящего положения) – не менее 20 %;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нестоимостные критерии (критерии, указанные в подпунктах 3-6 пункта 94 настоящего положения) – не более 80 %.</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2"/>
          <w:lang w:val="sah-RU"/>
        </w:rPr>
        <w:t>97. Оценка и сопоставление заявок на участие в закупке производятся с учетом норм, предусмотренных Постановлением № 925.</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98. Порядок оценки и сопоставления заявок участников закупки, в том числе величина значимости каждого критерия, устанавливается </w:t>
      </w:r>
      <w:r w:rsidRPr="00001037">
        <w:rPr>
          <w:rFonts w:ascii="Times New Roman" w:hAnsi="Times New Roman" w:cs="Times New Roman"/>
          <w:color w:val="000000"/>
        </w:rPr>
        <w:br/>
        <w:t>в документации о закупке заказчиком самостоятельно.</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13. Порядок разъяснения положений документации о закупке, внесения изменений в извещение и документацию о закупке, отмены закупки. Порядок изменения и отзыва заявок на участие в закупке</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w:t>
      </w:r>
      <w:r w:rsidRPr="00001037">
        <w:rPr>
          <w:rFonts w:ascii="Times New Roman" w:hAnsi="Times New Roman" w:cs="Times New Roman"/>
          <w:sz w:val="24"/>
          <w:szCs w:val="24"/>
        </w:rPr>
        <w:lastRenderedPageBreak/>
        <w:t xml:space="preserve">случае, если указанный запрос поступил позднее чем за 3 рабочих дня до даты окончания срока подачи заявок на участие в такой закупке.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100. Разъяснения положений извещения и(или) документации о закупке не должны изменять предмет закупки и существенные условия проекта договора. </w:t>
      </w:r>
      <w:bookmarkStart w:id="73" w:name="Par311"/>
      <w:bookmarkEnd w:id="73"/>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0" w:history="1">
        <w:r w:rsidRPr="00001037">
          <w:rPr>
            <w:rFonts w:ascii="Times New Roman" w:hAnsi="Times New Roman" w:cs="Times New Roman"/>
            <w:sz w:val="24"/>
            <w:szCs w:val="24"/>
          </w:rPr>
          <w:t>непреодолимой силы</w:t>
        </w:r>
      </w:hyperlink>
      <w:r w:rsidRPr="00001037">
        <w:rPr>
          <w:rFonts w:ascii="Times New Roman" w:hAnsi="Times New Roman" w:cs="Times New Roman"/>
          <w:sz w:val="24"/>
          <w:szCs w:val="24"/>
        </w:rPr>
        <w:t xml:space="preserve"> в соответствии с гражданским законодательством Российской Федерации.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о проведении запроса котировок. </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bCs/>
        </w:rPr>
      </w:pPr>
      <w:r w:rsidRPr="00001037">
        <w:rPr>
          <w:rFonts w:ascii="Times New Roman" w:hAnsi="Times New Roman" w:cs="Times New Roman"/>
          <w:b/>
          <w:color w:val="000000"/>
        </w:rPr>
        <w:t>Глава 14. Антидемпинговые меры</w:t>
      </w:r>
    </w:p>
    <w:p w:rsidR="00173674" w:rsidRPr="00001037" w:rsidRDefault="00173674" w:rsidP="00173674">
      <w:pPr>
        <w:pStyle w:val="ConsPlusNormal0"/>
        <w:jc w:val="both"/>
        <w:rPr>
          <w:rFonts w:ascii="Times New Roman" w:hAnsi="Times New Roman" w:cs="Times New Roman"/>
          <w:sz w:val="24"/>
          <w:szCs w:val="24"/>
        </w:rPr>
      </w:pPr>
    </w:p>
    <w:p w:rsidR="00173674" w:rsidRPr="00001037" w:rsidRDefault="00173674" w:rsidP="00173674">
      <w:pPr>
        <w:pStyle w:val="ConsPlusNormal0"/>
        <w:ind w:firstLine="709"/>
        <w:jc w:val="both"/>
        <w:rPr>
          <w:rFonts w:ascii="Times New Roman" w:hAnsi="Times New Roman" w:cs="Times New Roman"/>
          <w:spacing w:val="-2"/>
          <w:sz w:val="24"/>
          <w:szCs w:val="24"/>
        </w:rPr>
      </w:pPr>
      <w:r w:rsidRPr="00001037">
        <w:rPr>
          <w:rFonts w:ascii="Times New Roman" w:hAnsi="Times New Roman" w:cs="Times New Roman"/>
          <w:spacing w:val="-2"/>
          <w:sz w:val="24"/>
          <w:szCs w:val="24"/>
        </w:rPr>
        <w:t>105. Документацией о закупке могут быть предусмотрены антидемпинговые меры в порядке, предусмотренном пунктами 106-108 настоящего положения.</w:t>
      </w:r>
    </w:p>
    <w:p w:rsidR="00173674" w:rsidRPr="00001037" w:rsidRDefault="00173674" w:rsidP="00173674">
      <w:pPr>
        <w:pStyle w:val="ConsPlusNormal0"/>
        <w:ind w:firstLine="709"/>
        <w:jc w:val="both"/>
        <w:rPr>
          <w:rFonts w:ascii="Times New Roman" w:hAnsi="Times New Roman" w:cs="Times New Roman"/>
          <w:spacing w:val="-2"/>
          <w:sz w:val="24"/>
          <w:szCs w:val="24"/>
        </w:rPr>
      </w:pPr>
      <w:r w:rsidRPr="00001037">
        <w:rPr>
          <w:rFonts w:ascii="Times New Roman" w:hAnsi="Times New Roman" w:cs="Times New Roman"/>
          <w:spacing w:val="-2"/>
          <w:sz w:val="24"/>
          <w:szCs w:val="24"/>
        </w:rPr>
        <w:t xml:space="preserve">106. Если при проведении конкурентных закупок участником закупки, с которым заключается договор, предложена цена договора, которая на 25 %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w:t>
      </w:r>
    </w:p>
    <w:p w:rsidR="00173674" w:rsidRPr="00001037" w:rsidRDefault="00173674" w:rsidP="00173674">
      <w:pPr>
        <w:pStyle w:val="ConsPlusNormal0"/>
        <w:ind w:firstLine="709"/>
        <w:jc w:val="both"/>
        <w:rPr>
          <w:rFonts w:ascii="Times New Roman" w:hAnsi="Times New Roman" w:cs="Times New Roman"/>
          <w:strike/>
          <w:sz w:val="24"/>
          <w:szCs w:val="24"/>
        </w:rPr>
      </w:pPr>
      <w:r w:rsidRPr="00001037">
        <w:rPr>
          <w:rFonts w:ascii="Times New Roman" w:hAnsi="Times New Roman" w:cs="Times New Roman"/>
          <w:spacing w:val="-2"/>
          <w:sz w:val="24"/>
          <w:szCs w:val="24"/>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w:t>
      </w:r>
      <w:r w:rsidRPr="00001037">
        <w:rPr>
          <w:rFonts w:ascii="Times New Roman" w:hAnsi="Times New Roman" w:cs="Times New Roman"/>
          <w:spacing w:val="-2"/>
          <w:sz w:val="24"/>
          <w:szCs w:val="24"/>
        </w:rPr>
        <w:lastRenderedPageBreak/>
        <w:t>требования, договор с таким участником закупки не заключается и он признается уклонившимся от заключения договора.</w:t>
      </w:r>
    </w:p>
    <w:p w:rsidR="00173674" w:rsidRPr="00001037" w:rsidRDefault="00173674" w:rsidP="00173674">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 относительно их зарегистрированной в соответствии с законодательством об обращении лекарственных средств предельной отпускной цены. </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15. Реестр недобросовестных поставщиков (исполнителей, подрядчиков)</w:t>
      </w:r>
    </w:p>
    <w:p w:rsidR="00173674" w:rsidRPr="00001037" w:rsidRDefault="00173674" w:rsidP="00173674">
      <w:pPr>
        <w:autoSpaceDE w:val="0"/>
        <w:autoSpaceDN w:val="0"/>
        <w:adjustRightInd w:val="0"/>
        <w:rPr>
          <w:rFonts w:ascii="Times New Roman" w:hAnsi="Times New Roman" w:cs="Times New Roman"/>
          <w:color w:val="000000"/>
        </w:rPr>
      </w:pPr>
    </w:p>
    <w:p w:rsidR="00173674" w:rsidRPr="00001037" w:rsidRDefault="00173674" w:rsidP="00173674">
      <w:pPr>
        <w:autoSpaceDE w:val="0"/>
        <w:autoSpaceDN w:val="0"/>
        <w:adjustRightInd w:val="0"/>
        <w:ind w:firstLine="709"/>
        <w:rPr>
          <w:rFonts w:ascii="Times New Roman" w:hAnsi="Times New Roman" w:cs="Times New Roman"/>
          <w:color w:val="000000"/>
        </w:rPr>
      </w:pPr>
      <w:r w:rsidRPr="00001037">
        <w:rPr>
          <w:rFonts w:ascii="Times New Roman" w:hAnsi="Times New Roman" w:cs="Times New Roman"/>
          <w:color w:val="000000"/>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73674" w:rsidRPr="00001037" w:rsidRDefault="00173674" w:rsidP="00173674">
      <w:pPr>
        <w:autoSpaceDE w:val="0"/>
        <w:autoSpaceDN w:val="0"/>
        <w:adjustRightInd w:val="0"/>
        <w:ind w:firstLine="709"/>
        <w:rPr>
          <w:rFonts w:ascii="Times New Roman" w:eastAsia="Calibri" w:hAnsi="Times New Roman" w:cs="Times New Roman"/>
        </w:rPr>
      </w:pPr>
      <w:r w:rsidRPr="00001037">
        <w:rPr>
          <w:rFonts w:ascii="Times New Roman" w:hAnsi="Times New Roman" w:cs="Times New Roman"/>
          <w:color w:val="000000"/>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r w:rsidRPr="00001037">
        <w:rPr>
          <w:rFonts w:ascii="Times New Roman" w:eastAsia="Calibri" w:hAnsi="Times New Roman" w:cs="Times New Roman"/>
        </w:rPr>
        <w:t>постановлением Правительства Российской Федерации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16. Комиссия по осуществлению закупок</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autoSpaceDE w:val="0"/>
        <w:autoSpaceDN w:val="0"/>
        <w:adjustRightInd w:val="0"/>
        <w:ind w:firstLine="708"/>
        <w:jc w:val="both"/>
        <w:rPr>
          <w:rFonts w:ascii="Times New Roman" w:eastAsia="Calibri" w:hAnsi="Times New Roman" w:cs="Times New Roman"/>
        </w:rPr>
      </w:pPr>
      <w:bookmarkStart w:id="74" w:name="sub_31"/>
      <w:r w:rsidRPr="00001037">
        <w:rPr>
          <w:rFonts w:ascii="Times New Roman" w:hAnsi="Times New Roman" w:cs="Times New Roman"/>
          <w:color w:val="000000"/>
        </w:rPr>
        <w:t xml:space="preserve">111. </w:t>
      </w:r>
      <w:r w:rsidRPr="00001037">
        <w:rPr>
          <w:rFonts w:ascii="Times New Roman" w:eastAsia="Calibri" w:hAnsi="Times New Roman" w:cs="Times New Roman"/>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w:t>
      </w:r>
      <w:r w:rsidRPr="00001037">
        <w:rPr>
          <w:rFonts w:ascii="Times New Roman" w:hAnsi="Times New Roman" w:cs="Times New Roman"/>
          <w:color w:val="000000"/>
        </w:rPr>
        <w:t>–</w:t>
      </w:r>
      <w:r w:rsidRPr="00001037">
        <w:rPr>
          <w:rFonts w:ascii="Times New Roman" w:eastAsia="Calibri" w:hAnsi="Times New Roman" w:cs="Times New Roman"/>
        </w:rPr>
        <w:t xml:space="preserve"> комиссия). </w:t>
      </w:r>
    </w:p>
    <w:p w:rsidR="00173674" w:rsidRPr="00001037" w:rsidRDefault="00173674" w:rsidP="00D23B22">
      <w:pPr>
        <w:ind w:firstLine="708"/>
        <w:jc w:val="both"/>
        <w:rPr>
          <w:rFonts w:ascii="Times New Roman" w:hAnsi="Times New Roman" w:cs="Times New Roman"/>
          <w:color w:val="000000"/>
        </w:rPr>
      </w:pPr>
      <w:bookmarkStart w:id="75" w:name="sub_32"/>
      <w:bookmarkEnd w:id="74"/>
      <w:r w:rsidRPr="00001037">
        <w:rPr>
          <w:rFonts w:ascii="Times New Roman" w:hAnsi="Times New Roman" w:cs="Times New Roman"/>
          <w:color w:val="000000"/>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173674" w:rsidRPr="00001037" w:rsidRDefault="00173674" w:rsidP="00D23B22">
      <w:pPr>
        <w:ind w:firstLine="708"/>
        <w:jc w:val="both"/>
        <w:rPr>
          <w:rFonts w:ascii="Times New Roman" w:hAnsi="Times New Roman" w:cs="Times New Roman"/>
          <w:color w:val="000000"/>
        </w:rPr>
      </w:pPr>
      <w:bookmarkStart w:id="76" w:name="sub_33"/>
      <w:bookmarkEnd w:id="75"/>
      <w:r w:rsidRPr="00001037">
        <w:rPr>
          <w:rFonts w:ascii="Times New Roman" w:hAnsi="Times New Roman" w:cs="Times New Roman"/>
          <w:color w:val="000000"/>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73674" w:rsidRPr="00001037" w:rsidRDefault="00173674" w:rsidP="00D23B22">
      <w:pPr>
        <w:ind w:firstLine="708"/>
        <w:jc w:val="both"/>
        <w:rPr>
          <w:rFonts w:ascii="Times New Roman" w:hAnsi="Times New Roman" w:cs="Times New Roman"/>
          <w:color w:val="000000"/>
        </w:rPr>
      </w:pPr>
      <w:bookmarkStart w:id="77" w:name="sub_34"/>
      <w:bookmarkEnd w:id="76"/>
      <w:r w:rsidRPr="00001037">
        <w:rPr>
          <w:rFonts w:ascii="Times New Roman" w:hAnsi="Times New Roman" w:cs="Times New Roman"/>
          <w:color w:val="000000"/>
        </w:rPr>
        <w:t>114. Число членов комиссии должно составлять не менее 3 человек.</w:t>
      </w:r>
    </w:p>
    <w:p w:rsidR="00173674" w:rsidRPr="00001037" w:rsidRDefault="00173674" w:rsidP="00D23B22">
      <w:pPr>
        <w:ind w:firstLine="708"/>
        <w:jc w:val="both"/>
        <w:rPr>
          <w:rFonts w:ascii="Times New Roman" w:hAnsi="Times New Roman" w:cs="Times New Roman"/>
          <w:color w:val="000000"/>
        </w:rPr>
      </w:pPr>
      <w:bookmarkStart w:id="78" w:name="sub_35"/>
      <w:bookmarkEnd w:id="77"/>
      <w:r w:rsidRPr="00001037">
        <w:rPr>
          <w:rFonts w:ascii="Times New Roman" w:hAnsi="Times New Roman" w:cs="Times New Roman"/>
          <w:color w:val="000000"/>
        </w:rPr>
        <w:lastRenderedPageBreak/>
        <w:t xml:space="preserve">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bookmarkStart w:id="79" w:name="sub_36"/>
      <w:bookmarkEnd w:id="78"/>
    </w:p>
    <w:p w:rsidR="00173674" w:rsidRPr="00001037" w:rsidRDefault="00173674" w:rsidP="00D23B22">
      <w:pPr>
        <w:ind w:firstLine="708"/>
        <w:jc w:val="both"/>
        <w:rPr>
          <w:rFonts w:ascii="Times New Roman" w:hAnsi="Times New Roman" w:cs="Times New Roman"/>
          <w:color w:val="000000"/>
        </w:rPr>
      </w:pPr>
      <w:r w:rsidRPr="00001037">
        <w:rPr>
          <w:rFonts w:ascii="Times New Roman" w:hAnsi="Times New Roman" w:cs="Times New Roman"/>
          <w:color w:val="000000"/>
        </w:rPr>
        <w:t>116. Заседание комиссии считается правомочным, если на нем присутствует не менее чем 50 %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73674" w:rsidRPr="00001037" w:rsidRDefault="00173674" w:rsidP="00D23B22">
      <w:pPr>
        <w:ind w:firstLine="708"/>
        <w:jc w:val="both"/>
        <w:rPr>
          <w:rFonts w:ascii="Times New Roman" w:hAnsi="Times New Roman" w:cs="Times New Roman"/>
          <w:color w:val="000000"/>
        </w:rPr>
      </w:pPr>
      <w:bookmarkStart w:id="80" w:name="sub_37"/>
      <w:bookmarkEnd w:id="79"/>
      <w:r w:rsidRPr="00001037">
        <w:rPr>
          <w:rFonts w:ascii="Times New Roman" w:hAnsi="Times New Roman" w:cs="Times New Roman"/>
          <w:color w:val="000000"/>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173674" w:rsidRPr="00001037" w:rsidRDefault="00173674" w:rsidP="00D23B22">
      <w:pPr>
        <w:ind w:firstLine="708"/>
        <w:jc w:val="both"/>
        <w:rPr>
          <w:rFonts w:ascii="Times New Roman" w:hAnsi="Times New Roman" w:cs="Times New Roman"/>
          <w:color w:val="000000"/>
        </w:rPr>
      </w:pPr>
      <w:r w:rsidRPr="00001037">
        <w:rPr>
          <w:rFonts w:ascii="Times New Roman" w:hAnsi="Times New Roman" w:cs="Times New Roman"/>
          <w:color w:val="000000"/>
        </w:rPr>
        <w:t>118. На основании заключенного договора о передаче заказчиком   уполномоченному органу части функций по осуществлению закупок для заказчика уполномоченный орган создает комиссию по осуществлению конкурентной закупки для определения поставщика (исполнителя, подрядчика).</w:t>
      </w:r>
    </w:p>
    <w:bookmarkEnd w:id="80"/>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color w:val="000000"/>
        </w:rPr>
      </w:pPr>
      <w:r w:rsidRPr="00001037">
        <w:rPr>
          <w:rFonts w:ascii="Times New Roman" w:hAnsi="Times New Roman" w:cs="Times New Roman"/>
          <w:b/>
          <w:color w:val="000000"/>
        </w:rPr>
        <w:t xml:space="preserve">Раздел </w:t>
      </w:r>
      <w:r w:rsidRPr="00001037">
        <w:rPr>
          <w:rFonts w:ascii="Times New Roman" w:hAnsi="Times New Roman" w:cs="Times New Roman"/>
          <w:b/>
          <w:color w:val="000000"/>
          <w:lang w:val="en-US"/>
        </w:rPr>
        <w:t>III</w:t>
      </w:r>
      <w:r w:rsidRPr="00001037">
        <w:rPr>
          <w:rFonts w:ascii="Times New Roman" w:hAnsi="Times New Roman" w:cs="Times New Roman"/>
          <w:b/>
          <w:color w:val="000000"/>
        </w:rPr>
        <w:t>. ПОРЯДОК ПОДГОТОВКИ И ОСУЩЕСТВЛЕНИЯ  КОНКУРЕНТНОЙ ЗАКУПКИ</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bookmarkStart w:id="81" w:name="P397"/>
      <w:bookmarkEnd w:id="81"/>
      <w:r w:rsidRPr="00001037">
        <w:rPr>
          <w:rFonts w:ascii="Times New Roman" w:hAnsi="Times New Roman" w:cs="Times New Roman"/>
          <w:b/>
          <w:color w:val="000000"/>
        </w:rPr>
        <w:t>Глава 1. Порядок проведения открытого конкурса</w:t>
      </w:r>
    </w:p>
    <w:p w:rsidR="00173674" w:rsidRPr="00001037" w:rsidRDefault="00173674" w:rsidP="00173674">
      <w:pPr>
        <w:autoSpaceDE w:val="0"/>
        <w:autoSpaceDN w:val="0"/>
        <w:adjustRightInd w:val="0"/>
        <w:rPr>
          <w:rFonts w:ascii="Times New Roman" w:hAnsi="Times New Roman" w:cs="Times New Roman"/>
          <w:color w:val="000000"/>
        </w:rPr>
      </w:pPr>
    </w:p>
    <w:p w:rsidR="00173674" w:rsidRPr="00001037" w:rsidRDefault="00173674" w:rsidP="00D23B22">
      <w:pPr>
        <w:tabs>
          <w:tab w:val="left" w:pos="0"/>
        </w:tabs>
        <w:autoSpaceDE w:val="0"/>
        <w:autoSpaceDN w:val="0"/>
        <w:adjustRightInd w:val="0"/>
        <w:jc w:val="both"/>
        <w:rPr>
          <w:rFonts w:ascii="Times New Roman" w:hAnsi="Times New Roman" w:cs="Times New Roman"/>
        </w:rPr>
      </w:pPr>
      <w:r w:rsidRPr="00001037">
        <w:rPr>
          <w:rFonts w:ascii="Times New Roman" w:hAnsi="Times New Roman" w:cs="Times New Roman"/>
        </w:rPr>
        <w:tab/>
        <w:t>119. Открытый конкурс - это форма торгов, при которой:</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 описание предмета закупки осуществляется с соблюдением требований части 6.1 статьи 3 Закона о закупках;</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w:t>
      </w:r>
      <w:r w:rsidRPr="00001037">
        <w:rPr>
          <w:rFonts w:ascii="Times New Roman" w:hAnsi="Times New Roman" w:cs="Times New Roman"/>
          <w:spacing w:val="-2"/>
        </w:rPr>
        <w:t>3 рабочих дней</w:t>
      </w:r>
      <w:r w:rsidRPr="00001037">
        <w:rPr>
          <w:rFonts w:ascii="Times New Roman" w:hAnsi="Times New Roman" w:cs="Times New Roman"/>
        </w:rPr>
        <w:t xml:space="preserve"> со дня поступления указанного запроса </w:t>
      </w:r>
      <w:r w:rsidRPr="00001037">
        <w:rPr>
          <w:rFonts w:ascii="Times New Roman" w:hAnsi="Times New Roman" w:cs="Times New Roman"/>
        </w:rPr>
        <w:lastRenderedPageBreak/>
        <w:t>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rsidR="00173674" w:rsidRPr="00001037" w:rsidRDefault="00173674" w:rsidP="00D23B22">
      <w:pPr>
        <w:shd w:val="clear" w:color="auto" w:fill="FFFFFF"/>
        <w:tabs>
          <w:tab w:val="left" w:pos="0"/>
        </w:tabs>
        <w:ind w:firstLine="709"/>
        <w:jc w:val="both"/>
        <w:rPr>
          <w:rFonts w:ascii="Times New Roman" w:hAnsi="Times New Roman" w:cs="Times New Roman"/>
        </w:rPr>
      </w:pPr>
      <w:r w:rsidRPr="00001037">
        <w:rPr>
          <w:rFonts w:ascii="Times New Roman" w:hAnsi="Times New Roman" w:cs="Times New Roman"/>
        </w:rPr>
        <w:t xml:space="preserve">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 </w:t>
      </w:r>
    </w:p>
    <w:p w:rsidR="00173674" w:rsidRPr="00001037" w:rsidRDefault="00173674" w:rsidP="00D23B22">
      <w:pPr>
        <w:shd w:val="clear" w:color="auto" w:fill="FFFFFF"/>
        <w:tabs>
          <w:tab w:val="left" w:pos="0"/>
        </w:tabs>
        <w:ind w:firstLine="709"/>
        <w:jc w:val="both"/>
        <w:rPr>
          <w:rFonts w:ascii="Times New Roman" w:hAnsi="Times New Roman" w:cs="Times New Roman"/>
        </w:rPr>
      </w:pPr>
      <w:r w:rsidRPr="00001037">
        <w:rPr>
          <w:rFonts w:ascii="Times New Roman" w:hAnsi="Times New Roman" w:cs="Times New Roman"/>
        </w:rPr>
        <w:t xml:space="preserve">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r w:rsidRPr="00001037">
        <w:rPr>
          <w:rFonts w:ascii="Times New Roman" w:hAnsi="Times New Roman" w:cs="Times New Roman"/>
          <w:lang w:eastAsia="zh-CN"/>
        </w:rPr>
        <w:t>В случае отмены открытого конкурса заявки на участие в открытом конкурсе, поданные участниками закупки, не возвращаются.</w:t>
      </w:r>
    </w:p>
    <w:p w:rsidR="00173674" w:rsidRPr="00001037" w:rsidRDefault="00173674" w:rsidP="00D23B22">
      <w:pPr>
        <w:shd w:val="clear" w:color="auto" w:fill="FFFFFF"/>
        <w:tabs>
          <w:tab w:val="left" w:pos="0"/>
        </w:tabs>
        <w:ind w:firstLine="709"/>
        <w:jc w:val="both"/>
        <w:rPr>
          <w:rFonts w:ascii="Times New Roman" w:hAnsi="Times New Roman" w:cs="Times New Roman"/>
        </w:rPr>
      </w:pPr>
      <w:r w:rsidRPr="00001037">
        <w:rPr>
          <w:rFonts w:ascii="Times New Roman" w:hAnsi="Times New Roman" w:cs="Times New Roman"/>
        </w:rPr>
        <w:t>124. В извещении о проведении открытого конкурса должны содержаться сведения, указанные в пункте 67 настоящего положения.</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lang w:eastAsia="zh-CN"/>
        </w:rPr>
        <w:t>125.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w:t>
      </w:r>
      <w:r w:rsidRPr="00001037">
        <w:rPr>
          <w:rFonts w:ascii="Times New Roman" w:hAnsi="Times New Roman" w:cs="Times New Roman"/>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126. </w:t>
      </w:r>
      <w:r w:rsidRPr="00001037">
        <w:rPr>
          <w:rFonts w:ascii="Times New Roman" w:hAnsi="Times New Roman" w:cs="Times New Roman"/>
          <w:lang w:eastAsia="zh-CN"/>
        </w:rPr>
        <w:t>Для осуществления открытого конкурса заказчик разрабатывает и утверждает конкурсную документацию, которая</w:t>
      </w:r>
      <w:r w:rsidRPr="00001037">
        <w:rPr>
          <w:rFonts w:ascii="Times New Roman" w:hAnsi="Times New Roman" w:cs="Times New Roman"/>
        </w:rPr>
        <w:t xml:space="preserve"> размещается в единой информационной системе вместе с извещением о проведении открытого конкурса и включает в себя сведения, указанные в пункте 68 настоящего положения.</w:t>
      </w:r>
    </w:p>
    <w:p w:rsidR="00173674" w:rsidRPr="00001037" w:rsidRDefault="00173674" w:rsidP="00D23B22">
      <w:pPr>
        <w:shd w:val="clear" w:color="auto" w:fill="FFFFFF"/>
        <w:tabs>
          <w:tab w:val="left" w:pos="0"/>
        </w:tabs>
        <w:ind w:firstLine="709"/>
        <w:jc w:val="both"/>
        <w:rPr>
          <w:rFonts w:ascii="Times New Roman" w:hAnsi="Times New Roman" w:cs="Times New Roman"/>
        </w:rPr>
      </w:pPr>
      <w:r w:rsidRPr="00001037">
        <w:rPr>
          <w:rFonts w:ascii="Times New Roman" w:hAnsi="Times New Roman" w:cs="Times New Roman"/>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w:t>
      </w:r>
      <w:r w:rsidRPr="00001037">
        <w:rPr>
          <w:rFonts w:ascii="Times New Roman" w:hAnsi="Times New Roman" w:cs="Times New Roman"/>
          <w:lang w:eastAsia="zh-CN"/>
        </w:rPr>
        <w:t xml:space="preserve"> в том числе исчерпывающий перечень документов, которые должны быть представлены в составе заявки,</w:t>
      </w:r>
      <w:r w:rsidRPr="00001037">
        <w:rPr>
          <w:rFonts w:ascii="Times New Roman" w:hAnsi="Times New Roman" w:cs="Times New Roman"/>
        </w:rPr>
        <w:t xml:space="preserve"> указываются в конкурсной документации.</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 xml:space="preserve">128. Заявка на участие в конкурсе </w:t>
      </w:r>
      <w:r w:rsidRPr="00001037">
        <w:rPr>
          <w:rFonts w:ascii="Times New Roman" w:hAnsi="Times New Roman" w:cs="Times New Roman"/>
          <w:color w:val="000000"/>
        </w:rPr>
        <w:t xml:space="preserve">состоит из одной части и </w:t>
      </w:r>
      <w:r w:rsidRPr="00001037">
        <w:rPr>
          <w:rFonts w:ascii="Times New Roman" w:hAnsi="Times New Roman" w:cs="Times New Roman"/>
        </w:rPr>
        <w:t xml:space="preserve">должна содержать документы и сведения, предусмотренные настоящим положением, в </w:t>
      </w:r>
      <w:r w:rsidRPr="00001037">
        <w:rPr>
          <w:rFonts w:ascii="Times New Roman" w:hAnsi="Times New Roman" w:cs="Times New Roman"/>
          <w:color w:val="000000"/>
        </w:rPr>
        <w:t>двух частях и ценовом предложении при проведении конкурса в электронной форме.</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 xml:space="preserve">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w:t>
      </w:r>
      <w:r w:rsidRPr="00001037">
        <w:rPr>
          <w:rFonts w:ascii="Times New Roman" w:hAnsi="Times New Roman" w:cs="Times New Roman"/>
        </w:rPr>
        <w:lastRenderedPageBreak/>
        <w:t>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131.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132. Участник закупки вправе подать только одну заявку на участие в открытом конкурсе в отношении каждого предмета конкурса (лота). </w:t>
      </w:r>
      <w:r w:rsidRPr="00001037">
        <w:rPr>
          <w:rFonts w:ascii="Times New Roman" w:hAnsi="Times New Roman" w:cs="Times New Roman"/>
          <w:lang w:eastAsia="zh-CN"/>
        </w:rPr>
        <w:t>В случае подачи участником закупки 2 и более заявок на участие в открытом конкурсе</w:t>
      </w:r>
      <w:r w:rsidRPr="00001037">
        <w:rPr>
          <w:rFonts w:ascii="Times New Roman" w:hAnsi="Times New Roman" w:cs="Times New Roman"/>
        </w:rPr>
        <w:t xml:space="preserve"> в отношении каждого предмета конкурса (лота)</w:t>
      </w:r>
      <w:r w:rsidRPr="00001037">
        <w:rPr>
          <w:rFonts w:ascii="Times New Roman" w:hAnsi="Times New Roman" w:cs="Times New Roman"/>
          <w:lang w:eastAsia="zh-CN"/>
        </w:rPr>
        <w:t xml:space="preserve"> </w:t>
      </w:r>
      <w:r w:rsidRPr="00001037">
        <w:rPr>
          <w:rFonts w:ascii="Times New Roman" w:hAnsi="Times New Roman" w:cs="Times New Roman"/>
        </w:rPr>
        <w:t>при условии, что поданные ранее этим участником заявки на участие в открытом конкурсе не отозваны,</w:t>
      </w:r>
      <w:r w:rsidRPr="00001037">
        <w:rPr>
          <w:rFonts w:ascii="Times New Roman" w:hAnsi="Times New Roman" w:cs="Times New Roman"/>
          <w:lang w:eastAsia="zh-CN"/>
        </w:rPr>
        <w:t xml:space="preserve"> </w:t>
      </w:r>
      <w:r w:rsidRPr="00001037">
        <w:rPr>
          <w:rFonts w:ascii="Times New Roman" w:hAnsi="Times New Roman" w:cs="Times New Roman"/>
        </w:rPr>
        <w:t>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r w:rsidRPr="00001037">
        <w:rPr>
          <w:rFonts w:ascii="Times New Roman" w:hAnsi="Times New Roman" w:cs="Times New Roman"/>
          <w:lang w:eastAsia="zh-CN"/>
        </w:rPr>
        <w:t>.</w:t>
      </w:r>
      <w:r w:rsidRPr="00001037">
        <w:rPr>
          <w:rFonts w:ascii="Times New Roman" w:hAnsi="Times New Roman" w:cs="Times New Roman"/>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134.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135. Заказчик обеспечивает осуществление </w:t>
      </w:r>
      <w:r w:rsidRPr="00001037">
        <w:rPr>
          <w:rFonts w:ascii="Times New Roman" w:hAnsi="Times New Roman" w:cs="Times New Roman"/>
          <w:spacing w:val="-2"/>
        </w:rPr>
        <w:t>аудиозаписи</w:t>
      </w:r>
      <w:r w:rsidRPr="00001037">
        <w:rPr>
          <w:rFonts w:ascii="Times New Roman" w:hAnsi="Times New Roman" w:cs="Times New Roman"/>
        </w:rPr>
        <w:t xml:space="preserve">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соответствии с порядком, определенным для хранения документов по итогам конкурса.</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w:t>
      </w:r>
      <w:r w:rsidRPr="00001037">
        <w:rPr>
          <w:rFonts w:ascii="Times New Roman" w:hAnsi="Times New Roman" w:cs="Times New Roman"/>
        </w:rPr>
        <w:lastRenderedPageBreak/>
        <w:t>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139. Комиссия отклоняет участника закупки в допуске к участию в открытом конкурсе в следующих случаях:</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 непредставление документов и информации, предусмотренной конкурсной документацией, или представление недостоверной информации;</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 несоответствие указанных документов и информации требованиям, установленным конкурсной документацией;</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4) несоответствие участника закупки требованиям, установленным конкурсной документацией;</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Отказ в допуске к участию в открытом конкурсе по иным основаниям не допускается.</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140. Результаты рассмотрения заявок на участие в открытом конкурсе отражаются в итоговом протоколе.</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 xml:space="preserve">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w:t>
      </w:r>
      <w:bookmarkStart w:id="82" w:name="_Hlk507960364"/>
      <w:r w:rsidRPr="00001037">
        <w:rPr>
          <w:rFonts w:ascii="Times New Roman" w:hAnsi="Times New Roman" w:cs="Times New Roman"/>
        </w:rPr>
        <w:t>в целях выявления лучших условий исполнения договора в соответствии с критериями и в порядке, которые установлены конкурсной документацией.</w:t>
      </w:r>
      <w:bookmarkEnd w:id="82"/>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142. </w:t>
      </w:r>
      <w:bookmarkStart w:id="83" w:name="_Hlk507960731"/>
      <w:r w:rsidRPr="00001037">
        <w:rPr>
          <w:rFonts w:ascii="Times New Roman" w:hAnsi="Times New Roman" w:cs="Times New Roman"/>
        </w:rPr>
        <w:t xml:space="preserve">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w:t>
      </w:r>
      <w:r w:rsidRPr="00001037">
        <w:rPr>
          <w:rFonts w:ascii="Times New Roman" w:hAnsi="Times New Roman" w:cs="Times New Roman"/>
        </w:rPr>
        <w:lastRenderedPageBreak/>
        <w:t>открытом конкурсе, которая поступила ранее других заявок на участие в открытом конкурсе, содержащих такие же условия.</w:t>
      </w:r>
    </w:p>
    <w:bookmarkEnd w:id="83"/>
    <w:p w:rsidR="00173674" w:rsidRPr="00001037" w:rsidRDefault="00173674" w:rsidP="00D23B22">
      <w:pPr>
        <w:tabs>
          <w:tab w:val="left" w:pos="0"/>
        </w:tabs>
        <w:autoSpaceDE w:val="0"/>
        <w:autoSpaceDN w:val="0"/>
        <w:adjustRightInd w:val="0"/>
        <w:ind w:firstLine="709"/>
        <w:jc w:val="both"/>
        <w:rPr>
          <w:rFonts w:ascii="Times New Roman" w:hAnsi="Times New Roman" w:cs="Times New Roman"/>
          <w:lang w:eastAsia="zh-CN"/>
        </w:rPr>
      </w:pPr>
      <w:r w:rsidRPr="00001037">
        <w:rPr>
          <w:rFonts w:ascii="Times New Roman" w:hAnsi="Times New Roman" w:cs="Times New Roman"/>
        </w:rPr>
        <w:t xml:space="preserve">143. Победителем открытого конкурса признается участник конкурса, который предложил лучшие условия исполнения договора </w:t>
      </w:r>
      <w:bookmarkStart w:id="84" w:name="_Hlk507961105"/>
      <w:r w:rsidRPr="00001037">
        <w:rPr>
          <w:rFonts w:ascii="Times New Roman" w:hAnsi="Times New Roman" w:cs="Times New Roman"/>
        </w:rPr>
        <w:t>и заявке на участие в открытом конкурсе которого присвоен первый номер.</w:t>
      </w:r>
      <w:bookmarkEnd w:id="84"/>
      <w:r w:rsidRPr="00001037">
        <w:rPr>
          <w:rFonts w:ascii="Times New Roman" w:hAnsi="Times New Roman" w:cs="Times New Roman"/>
          <w:lang w:eastAsia="zh-CN"/>
        </w:rPr>
        <w:t xml:space="preserve"> </w:t>
      </w:r>
      <w:bookmarkStart w:id="85" w:name="_Hlk507961241"/>
    </w:p>
    <w:bookmarkEnd w:id="85"/>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145. Итоговый протокол должен содержать следующие сведения:</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1) дата подписания протокола;</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2) сведения о каждом члене комиссии, присутствующим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3) количество поданных на участие в открытом конкурсе заявок, а также дата и время регистрации каждой такой заявки;</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4) результаты рассмотрения заявок на участие в открытом конкурсе с указанием в том числе: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количества заявок на участие в открытом конкурсе, которые отклонены;</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 xml:space="preserve">6) порядковые номера заявок на участие в открытом конкурсе </w:t>
      </w:r>
      <w:r w:rsidRPr="00001037">
        <w:rPr>
          <w:rFonts w:ascii="Times New Roman" w:hAnsi="Times New Roman" w:cs="Times New Roman"/>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7) сведения об объеме, цене закупаемых товаров, работ, услуг, сроке исполнения, предмете договора;</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8) причины, по которым открытый конкурс признан несостоявшимся, в случае признания его таковым;</w:t>
      </w:r>
    </w:p>
    <w:p w:rsidR="00173674" w:rsidRPr="00001037" w:rsidRDefault="00173674" w:rsidP="00D23B22">
      <w:pPr>
        <w:widowControl w:val="0"/>
        <w:tabs>
          <w:tab w:val="left" w:pos="0"/>
        </w:tabs>
        <w:autoSpaceDE w:val="0"/>
        <w:autoSpaceDN w:val="0"/>
        <w:ind w:firstLine="709"/>
        <w:jc w:val="both"/>
        <w:rPr>
          <w:rFonts w:ascii="Times New Roman" w:hAnsi="Times New Roman" w:cs="Times New Roman"/>
        </w:rPr>
      </w:pPr>
      <w:r w:rsidRPr="00001037">
        <w:rPr>
          <w:rFonts w:ascii="Times New Roman" w:hAnsi="Times New Roman" w:cs="Times New Roman"/>
        </w:rPr>
        <w:t>9) иные сведения (при необходимости).</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color w:val="000000"/>
        </w:rPr>
        <w:t xml:space="preserve">146. </w:t>
      </w:r>
      <w:r w:rsidRPr="00001037">
        <w:rPr>
          <w:rFonts w:ascii="Times New Roman" w:hAnsi="Times New Roman" w:cs="Times New Roman"/>
          <w:spacing w:val="-2"/>
        </w:rPr>
        <w:t>В случае, если не подано ни одной заявки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lastRenderedPageBreak/>
        <w:t xml:space="preserve">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147. В случае, если открытый конкурс признан несостоявшимся по причинам, не указанным в пункте 146 настоящего положения, либо в случае незаключения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73674" w:rsidRPr="00001037" w:rsidRDefault="00173674" w:rsidP="00173674">
      <w:pPr>
        <w:autoSpaceDE w:val="0"/>
        <w:autoSpaceDN w:val="0"/>
        <w:adjustRightInd w:val="0"/>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2. Порядок проведения конкурса в электронной форме</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30 000 000 (тридцати миллионов)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30 000 000 (тридцати миллионов)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152. В извещении о проведении конкурса в электронной форме указываются сведения в соответствии с пунктом 67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153. Конкурсная документация разрабатывается и утверждается заказчиком в соответствии с настоящим положением. </w:t>
      </w:r>
      <w:r w:rsidRPr="00001037">
        <w:rPr>
          <w:rFonts w:ascii="Times New Roman" w:hAnsi="Times New Roman" w:cs="Times New Roman"/>
          <w:color w:val="000000"/>
        </w:rPr>
        <w:br/>
        <w:t>К документации прикладывается проект договора, который является ее неотъемлемой частью.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пунктом 68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156. Заявка, подаваемая участником на участие в конкурсе в электронной форме, состоит из двух частей и ценового предложения.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86" w:name="P457"/>
      <w:bookmarkEnd w:id="86"/>
      <w:r w:rsidRPr="00001037">
        <w:rPr>
          <w:rFonts w:ascii="Times New Roman" w:hAnsi="Times New Roman" w:cs="Times New Roman"/>
          <w:color w:val="000000"/>
        </w:rPr>
        <w:t>157. Первая часть заявки на участие в конкурсе в электронной форме должна содержать: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согласие участника закупки исполнить условия договора, указанные в извещении и конкурсной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при осуществлении закупки товара или закупки работы, услуги, для выполнения, оказания которых используется товар:</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 наименование страны происхождения товара; при этом участник закупки несет ответственность за представление недостоверных сведений о </w:t>
      </w:r>
      <w:r w:rsidRPr="00001037">
        <w:rPr>
          <w:rFonts w:ascii="Times New Roman" w:hAnsi="Times New Roman" w:cs="Times New Roman"/>
          <w:spacing w:val="-2"/>
        </w:rPr>
        <w:t>наименовании страны</w:t>
      </w:r>
      <w:r w:rsidRPr="00001037">
        <w:rPr>
          <w:rFonts w:ascii="Times New Roman" w:hAnsi="Times New Roman" w:cs="Times New Roman"/>
          <w:color w:val="000000"/>
        </w:rPr>
        <w:t xml:space="preserve"> происхождения товара, указанного в заявке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 предложение участника конкурса в электронной форме о качественных, функциональных и об экологических характеристиках объекта закупки </w:t>
      </w:r>
      <w:r w:rsidRPr="00001037">
        <w:rPr>
          <w:rFonts w:ascii="Times New Roman" w:hAnsi="Times New Roman" w:cs="Times New Roman"/>
          <w:spacing w:val="-2"/>
        </w:rPr>
        <w:t>расходы на эксплуатацию и ремонт товаров, использование результатов работ</w:t>
      </w:r>
      <w:r w:rsidRPr="00001037">
        <w:rPr>
          <w:rFonts w:ascii="Times New Roman" w:hAnsi="Times New Roman" w:cs="Times New Roman"/>
          <w:color w:val="000000"/>
        </w:rPr>
        <w:t xml:space="preserve">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87" w:name="P463"/>
      <w:bookmarkEnd w:id="87"/>
      <w:r w:rsidRPr="00001037">
        <w:rPr>
          <w:rFonts w:ascii="Times New Roman" w:hAnsi="Times New Roman" w:cs="Times New Roman"/>
          <w:color w:val="000000"/>
        </w:rPr>
        <w:t>159. Вторая часть заявки на участие в конкурсе в электронной форме должна содержать: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документы, указанные в пункте 72 настоящего положения;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 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w:t>
      </w:r>
      <w:r w:rsidRPr="00001037">
        <w:rPr>
          <w:rFonts w:ascii="Times New Roman" w:hAnsi="Times New Roman" w:cs="Times New Roman"/>
          <w:color w:val="000000"/>
        </w:rPr>
        <w:lastRenderedPageBreak/>
        <w:t>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Срок рассмотрения и оценки первых частей заявок на участие в конкурсе в электронной форме комиссией не может превышать 5 рабочих дней с даты окончания срока подачи указанных заявок.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88" w:name="P486"/>
      <w:bookmarkEnd w:id="88"/>
      <w:r w:rsidRPr="00001037">
        <w:rPr>
          <w:rFonts w:ascii="Times New Roman" w:hAnsi="Times New Roman" w:cs="Times New Roman"/>
          <w:color w:val="000000"/>
        </w:rPr>
        <w:t>166. Участник конкурса в электронной форме не допускается к участию в нем в случае: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непредставления информации, предусмотренной</w:t>
      </w:r>
      <w:r w:rsidRPr="00001037">
        <w:rPr>
          <w:rFonts w:ascii="Times New Roman" w:hAnsi="Times New Roman" w:cs="Times New Roman"/>
          <w:b/>
          <w:color w:val="FF0000"/>
          <w:spacing w:val="-4"/>
        </w:rPr>
        <w:t xml:space="preserve"> </w:t>
      </w:r>
      <w:r w:rsidRPr="00001037">
        <w:rPr>
          <w:rFonts w:ascii="Times New Roman" w:hAnsi="Times New Roman" w:cs="Times New Roman"/>
          <w:spacing w:val="-4"/>
        </w:rPr>
        <w:t>подпунктами 1 и 2</w:t>
      </w:r>
      <w:r w:rsidRPr="00001037">
        <w:rPr>
          <w:rFonts w:ascii="Times New Roman" w:hAnsi="Times New Roman" w:cs="Times New Roman"/>
          <w:spacing w:val="-2"/>
        </w:rPr>
        <w:t xml:space="preserve"> пункта 157 настоящего положения,</w:t>
      </w:r>
      <w:r w:rsidRPr="00001037">
        <w:rPr>
          <w:rFonts w:ascii="Times New Roman" w:hAnsi="Times New Roman" w:cs="Times New Roman"/>
          <w:color w:val="000000"/>
        </w:rPr>
        <w:t xml:space="preserve"> извещением и/или документацией, или представления недостоверной информации;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 несоответствия предложений участника конкурса в электронной форме требованиям, </w:t>
      </w:r>
      <w:r w:rsidRPr="00001037">
        <w:rPr>
          <w:rFonts w:ascii="Times New Roman" w:hAnsi="Times New Roman" w:cs="Times New Roman"/>
          <w:spacing w:val="-2"/>
        </w:rPr>
        <w:t>предусмотренным подпунктом 2 пункта 157 настоящего положения и</w:t>
      </w:r>
      <w:r w:rsidRPr="00001037">
        <w:rPr>
          <w:rFonts w:ascii="Times New Roman" w:hAnsi="Times New Roman" w:cs="Times New Roman"/>
          <w:color w:val="000000"/>
        </w:rPr>
        <w:t xml:space="preserve"> установленным </w:t>
      </w:r>
      <w:r w:rsidRPr="00001037">
        <w:rPr>
          <w:rFonts w:ascii="Times New Roman" w:hAnsi="Times New Roman" w:cs="Times New Roman"/>
          <w:spacing w:val="-2"/>
        </w:rPr>
        <w:t>в извещении и/или</w:t>
      </w:r>
      <w:r w:rsidRPr="00001037">
        <w:rPr>
          <w:rFonts w:ascii="Times New Roman" w:hAnsi="Times New Roman" w:cs="Times New Roman"/>
          <w:color w:val="000000"/>
        </w:rPr>
        <w:t xml:space="preserve"> конкурсной документацией;</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 указания в первой части заявки участника конкурса в электронной форме сведений о таком участнике, позволяющих его идентифицировать, </w:t>
      </w:r>
      <w:r w:rsidRPr="00001037">
        <w:rPr>
          <w:rFonts w:ascii="Times New Roman" w:hAnsi="Times New Roman" w:cs="Times New Roman"/>
          <w:color w:val="000000"/>
          <w:sz w:val="24"/>
          <w:szCs w:val="24"/>
        </w:rPr>
        <w:br/>
        <w:t>и (или) о предлагаемой им цене договора.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w:t>
      </w:r>
      <w:r w:rsidRPr="00001037">
        <w:rPr>
          <w:rFonts w:ascii="Times New Roman" w:hAnsi="Times New Roman" w:cs="Times New Roman"/>
          <w:color w:val="000000"/>
        </w:rPr>
        <w:lastRenderedPageBreak/>
        <w:t>указанного протокола оператор электронной площадки размещает протокол в единой информационной системе.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168. В случае, если </w:t>
      </w:r>
      <w:r w:rsidRPr="00001037">
        <w:rPr>
          <w:rFonts w:ascii="Times New Roman" w:hAnsi="Times New Roman" w:cs="Times New Roman"/>
          <w:spacing w:val="-2"/>
        </w:rPr>
        <w:t>не подано ни одной заявки на участие в конкурсе в электронной форме или если</w:t>
      </w:r>
      <w:r w:rsidRPr="00001037">
        <w:rPr>
          <w:rFonts w:ascii="Times New Roman" w:hAnsi="Times New Roman" w:cs="Times New Roman"/>
          <w:color w:val="000000"/>
        </w:rPr>
        <w:t xml:space="preserve">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169. Сопоставление ценовых предложений на участие в конкурсе в электронной форме и формирование протокола по итогам такого сопоставления осуществляется оператором электронной площадки на электронной площадке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170. Протокол сопоставления ценовых предложений должен содержать информацию, отражающую ценовые предложения участников.</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89" w:name="P500"/>
      <w:bookmarkEnd w:id="89"/>
      <w:r w:rsidRPr="00001037">
        <w:rPr>
          <w:rFonts w:ascii="Times New Roman" w:hAnsi="Times New Roman" w:cs="Times New Roman"/>
          <w:color w:val="000000"/>
        </w:rPr>
        <w:t xml:space="preserve">171. Оператор электронной площадки в течение 1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w:t>
      </w:r>
      <w:r w:rsidRPr="00001037">
        <w:rPr>
          <w:rFonts w:ascii="Times New Roman" w:hAnsi="Times New Roman" w:cs="Times New Roman"/>
          <w:color w:val="000000"/>
        </w:rPr>
        <w:br/>
        <w:t xml:space="preserve">а также информацию о ценовых предложениях каждого участника конкурса </w:t>
      </w:r>
      <w:r w:rsidRPr="00001037">
        <w:rPr>
          <w:rFonts w:ascii="Times New Roman" w:hAnsi="Times New Roman" w:cs="Times New Roman"/>
          <w:color w:val="000000"/>
        </w:rPr>
        <w:br/>
        <w:t>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172. Оператором электронной площадки одновременно с информацией, предусмотренной пунктом 171 настоящего положения,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Срок рассмотрения и оценки вторых частей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174. Заявка на участие в конкурсе в электронной форме признается не соответствующей требованиям, установленным конкурсной документацией: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в случае наличия в документах и информации, представленных участником закупки, недостоверной информации;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3) в случае несоответствия участника такого конкурса требованиям, установленным конкурсной документацией.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пунктом 168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0" w:name="P514"/>
      <w:bookmarkEnd w:id="90"/>
      <w:r w:rsidRPr="00001037">
        <w:rPr>
          <w:rFonts w:ascii="Times New Roman" w:hAnsi="Times New Roman" w:cs="Times New Roman"/>
          <w:color w:val="000000"/>
        </w:rPr>
        <w:t>177.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1" w:name="P515"/>
      <w:bookmarkEnd w:id="91"/>
      <w:r w:rsidRPr="00001037">
        <w:rPr>
          <w:rFonts w:ascii="Times New Roman" w:hAnsi="Times New Roman" w:cs="Times New Roman"/>
          <w:color w:val="000000"/>
        </w:rPr>
        <w:t xml:space="preserve">178.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2" w:name="P516"/>
      <w:bookmarkEnd w:id="92"/>
      <w:r w:rsidRPr="00001037">
        <w:rPr>
          <w:rFonts w:ascii="Times New Roman" w:hAnsi="Times New Roman" w:cs="Times New Roman"/>
          <w:color w:val="000000"/>
        </w:rPr>
        <w:t xml:space="preserve">179. После направления оператором электронной площадки информации, указанной в </w:t>
      </w:r>
      <w:hyperlink w:anchor="P500" w:history="1">
        <w:r w:rsidRPr="00001037">
          <w:rPr>
            <w:rFonts w:ascii="Times New Roman" w:hAnsi="Times New Roman" w:cs="Times New Roman"/>
            <w:color w:val="000000"/>
          </w:rPr>
          <w:t>пункте 171</w:t>
        </w:r>
      </w:hyperlink>
      <w:r w:rsidRPr="00001037">
        <w:rPr>
          <w:rFonts w:ascii="Times New Roman" w:hAnsi="Times New Roman" w:cs="Times New Roman"/>
          <w:color w:val="000000"/>
        </w:rPr>
        <w:t xml:space="preserve"> настоящего положения, </w:t>
      </w:r>
      <w:r w:rsidRPr="00001037">
        <w:rPr>
          <w:rFonts w:ascii="Times New Roman" w:hAnsi="Times New Roman" w:cs="Times New Roman"/>
          <w:color w:val="000000"/>
        </w:rPr>
        <w:br/>
        <w:t>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w:t>
      </w:r>
      <w:r w:rsidRPr="00001037">
        <w:rPr>
          <w:rFonts w:ascii="Times New Roman" w:hAnsi="Times New Roman" w:cs="Times New Roman"/>
          <w:color w:val="000000"/>
        </w:rPr>
        <w:br/>
        <w:t>в конкурсе в электронной форме, которой присвоен первый номер.</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180.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w:t>
      </w:r>
      <w:hyperlink w:anchor="P516" w:history="1">
        <w:r w:rsidRPr="00001037">
          <w:rPr>
            <w:rFonts w:ascii="Times New Roman" w:hAnsi="Times New Roman" w:cs="Times New Roman"/>
            <w:color w:val="000000"/>
          </w:rPr>
          <w:t>пункте 173</w:t>
        </w:r>
      </w:hyperlink>
      <w:r w:rsidRPr="00001037">
        <w:rPr>
          <w:rFonts w:ascii="Times New Roman" w:hAnsi="Times New Roman" w:cs="Times New Roman"/>
          <w:color w:val="000000"/>
        </w:rPr>
        <w:t xml:space="preserve"> настоящего положения, составляет 1 рабочий день.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181. По результатам закупки комиссия составляет протокол подведения итогов конкурса в электронной форме, который должен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bookmarkStart w:id="93" w:name="P520"/>
      <w:bookmarkStart w:id="94" w:name="P530"/>
      <w:bookmarkEnd w:id="93"/>
      <w:bookmarkEnd w:id="94"/>
      <w:r w:rsidRPr="00001037">
        <w:rPr>
          <w:rFonts w:ascii="Times New Roman" w:hAnsi="Times New Roman" w:cs="Times New Roman"/>
          <w:color w:val="000000"/>
        </w:rPr>
        <w:t xml:space="preserve">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w:t>
      </w:r>
      <w:r w:rsidRPr="00001037">
        <w:rPr>
          <w:rFonts w:ascii="Times New Roman" w:hAnsi="Times New Roman" w:cs="Times New Roman"/>
          <w:color w:val="000000"/>
        </w:rPr>
        <w:lastRenderedPageBreak/>
        <w:t>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183. В случае, если конкурс в электронной форме признан несостоявшимся по причинам, не указанным в пункте 182 настоящего положения, либо в случае незаключения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73674" w:rsidRPr="00001037" w:rsidRDefault="00173674" w:rsidP="00173674">
      <w:pPr>
        <w:autoSpaceDE w:val="0"/>
        <w:autoSpaceDN w:val="0"/>
        <w:adjustRightInd w:val="0"/>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3. Особенности проведения закрытого конкурса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184.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61" w:history="1">
        <w:r w:rsidRPr="00001037">
          <w:rPr>
            <w:rFonts w:ascii="Times New Roman" w:hAnsi="Times New Roman" w:cs="Times New Roman"/>
          </w:rPr>
          <w:t>частью 16 статьи 4</w:t>
        </w:r>
      </w:hyperlink>
      <w:r w:rsidRPr="00001037">
        <w:rPr>
          <w:rFonts w:ascii="Times New Roman" w:hAnsi="Times New Roman" w:cs="Times New Roman"/>
        </w:rPr>
        <w:t xml:space="preserve"> Закона о закупках.</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185. При проведении закрытого конкурса применяются нормы положения о проведении открытого конкурса с учетом следующих особенностей: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2) иная информация о закрытом конкурсе и документы, составляемые </w:t>
      </w:r>
      <w:r w:rsidRPr="00001037">
        <w:rPr>
          <w:rFonts w:ascii="Times New Roman" w:hAnsi="Times New Roman" w:cs="Times New Roman"/>
        </w:rPr>
        <w:br/>
        <w:t xml:space="preserve">в ходе проведения закрытого конкурса, в том числе изменения </w:t>
      </w:r>
      <w:r w:rsidRPr="00001037">
        <w:rPr>
          <w:rFonts w:ascii="Times New Roman" w:hAnsi="Times New Roman" w:cs="Times New Roman"/>
        </w:rPr>
        <w:br/>
        <w:t xml:space="preserve">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 изменения извещения о проведении закрытого конкурса и (или) конкурсной документации </w:t>
      </w:r>
      <w:r w:rsidRPr="00001037">
        <w:rPr>
          <w:rFonts w:ascii="Times New Roman" w:hAnsi="Times New Roman" w:cs="Times New Roman"/>
          <w:color w:val="000000"/>
        </w:rPr>
        <w:t>–</w:t>
      </w:r>
      <w:r w:rsidRPr="00001037">
        <w:rPr>
          <w:rFonts w:ascii="Times New Roman" w:hAnsi="Times New Roman" w:cs="Times New Roman"/>
        </w:rPr>
        <w:t xml:space="preserve"> в течение 3 дней с даты принятия решения </w:t>
      </w:r>
      <w:r w:rsidRPr="00001037">
        <w:rPr>
          <w:rFonts w:ascii="Times New Roman" w:hAnsi="Times New Roman" w:cs="Times New Roman"/>
        </w:rPr>
        <w:br/>
        <w:t xml:space="preserve">о внесении таких изменений;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 разъяснения извещения о проведении закрытого конкурса и (или) конкурсной документации </w:t>
      </w:r>
      <w:r w:rsidRPr="00001037">
        <w:rPr>
          <w:rFonts w:ascii="Times New Roman" w:hAnsi="Times New Roman" w:cs="Times New Roman"/>
          <w:color w:val="000000"/>
        </w:rPr>
        <w:t>–</w:t>
      </w:r>
      <w:r w:rsidRPr="00001037">
        <w:rPr>
          <w:rFonts w:ascii="Times New Roman" w:hAnsi="Times New Roman" w:cs="Times New Roman"/>
        </w:rPr>
        <w:t xml:space="preserve"> в течение </w:t>
      </w:r>
      <w:r w:rsidRPr="00001037">
        <w:rPr>
          <w:rFonts w:ascii="Times New Roman" w:hAnsi="Times New Roman" w:cs="Times New Roman"/>
          <w:spacing w:val="-2"/>
        </w:rPr>
        <w:t>3</w:t>
      </w:r>
      <w:r w:rsidRPr="00001037">
        <w:rPr>
          <w:rFonts w:ascii="Times New Roman" w:hAnsi="Times New Roman" w:cs="Times New Roman"/>
          <w:b/>
          <w:color w:val="FF0000"/>
          <w:spacing w:val="-2"/>
        </w:rPr>
        <w:t xml:space="preserve"> </w:t>
      </w:r>
      <w:r w:rsidRPr="00001037">
        <w:rPr>
          <w:rFonts w:ascii="Times New Roman" w:hAnsi="Times New Roman" w:cs="Times New Roman"/>
        </w:rPr>
        <w:t>рабочих дней со дня поступления запроса о даче разъяснений;</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lastRenderedPageBreak/>
        <w:t xml:space="preserve">- решение об отмене закрытого конкурса </w:t>
      </w:r>
      <w:r w:rsidRPr="00001037">
        <w:rPr>
          <w:rFonts w:ascii="Times New Roman" w:hAnsi="Times New Roman" w:cs="Times New Roman"/>
          <w:color w:val="000000"/>
        </w:rPr>
        <w:t>–</w:t>
      </w:r>
      <w:r w:rsidRPr="00001037">
        <w:rPr>
          <w:rFonts w:ascii="Times New Roman" w:hAnsi="Times New Roman" w:cs="Times New Roman"/>
        </w:rPr>
        <w:t xml:space="preserve"> в день принятия решения </w:t>
      </w:r>
      <w:r w:rsidRPr="00001037">
        <w:rPr>
          <w:rFonts w:ascii="Times New Roman" w:hAnsi="Times New Roman" w:cs="Times New Roman"/>
        </w:rPr>
        <w:br/>
        <w:t>об отмене закрытого конкурса;</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 протоколы </w:t>
      </w:r>
      <w:r w:rsidRPr="00001037">
        <w:rPr>
          <w:rFonts w:ascii="Times New Roman" w:hAnsi="Times New Roman" w:cs="Times New Roman"/>
          <w:color w:val="000000"/>
        </w:rPr>
        <w:t>–</w:t>
      </w:r>
      <w:r w:rsidRPr="00001037">
        <w:rPr>
          <w:rFonts w:ascii="Times New Roman" w:hAnsi="Times New Roman" w:cs="Times New Roman"/>
        </w:rPr>
        <w:t xml:space="preserve"> не позднее чем через 3 дня со дня подписания протоколов;</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 при проведении закупки во время заседаний комиссии не допускается проведение аудиозаписи, фото</w:t>
      </w:r>
      <w:r w:rsidRPr="00001037">
        <w:rPr>
          <w:rFonts w:ascii="Times New Roman" w:hAnsi="Times New Roman" w:cs="Times New Roman"/>
          <w:color w:val="000000"/>
        </w:rPr>
        <w:t xml:space="preserve">- </w:t>
      </w:r>
      <w:r w:rsidRPr="00001037">
        <w:rPr>
          <w:rFonts w:ascii="Times New Roman" w:hAnsi="Times New Roman" w:cs="Times New Roman"/>
        </w:rPr>
        <w:t>и видеосъемки.</w:t>
      </w:r>
    </w:p>
    <w:p w:rsidR="00173674" w:rsidRPr="00001037" w:rsidRDefault="00173674" w:rsidP="00173674">
      <w:pPr>
        <w:autoSpaceDE w:val="0"/>
        <w:autoSpaceDN w:val="0"/>
        <w:adjustRightInd w:val="0"/>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4. Особенности проведения открытого аукциона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 </w:t>
      </w:r>
    </w:p>
    <w:p w:rsidR="00173674" w:rsidRPr="00001037" w:rsidRDefault="00173674" w:rsidP="00173674">
      <w:pPr>
        <w:tabs>
          <w:tab w:val="left" w:pos="0"/>
        </w:tabs>
        <w:autoSpaceDE w:val="0"/>
        <w:autoSpaceDN w:val="0"/>
        <w:adjustRightInd w:val="0"/>
        <w:ind w:firstLine="709"/>
        <w:rPr>
          <w:rFonts w:ascii="Times New Roman" w:hAnsi="Times New Roman" w:cs="Times New Roman"/>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5. Порядок проведения аукциона в электронной форме</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187.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 </w:t>
      </w: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189.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190. В извещении о проведении аукциона в электронной форме указываются сведения в соответствии с пунктом 67 настоящего положения, а также информация о </w:t>
      </w:r>
      <w:r w:rsidRPr="00001037">
        <w:rPr>
          <w:rFonts w:ascii="Times New Roman" w:hAnsi="Times New Roman" w:cs="Times New Roman"/>
          <w:spacing w:val="-2"/>
        </w:rPr>
        <w:t>дате</w:t>
      </w:r>
      <w:r w:rsidRPr="00001037">
        <w:rPr>
          <w:rFonts w:ascii="Times New Roman" w:hAnsi="Times New Roman" w:cs="Times New Roman"/>
          <w:color w:val="000000"/>
        </w:rPr>
        <w:t xml:space="preserve"> проведения аукциона в электронной форме.</w:t>
      </w:r>
    </w:p>
    <w:p w:rsidR="00173674" w:rsidRPr="00001037" w:rsidRDefault="00173674" w:rsidP="00D23B22">
      <w:pPr>
        <w:shd w:val="clear" w:color="auto" w:fill="FFFFFF"/>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192. Документация об аукционе в электронной форме (далее – аукционная документация) разрабатывается и утверждается заказчиком </w:t>
      </w:r>
      <w:r w:rsidRPr="00001037">
        <w:rPr>
          <w:rFonts w:ascii="Times New Roman" w:hAnsi="Times New Roman" w:cs="Times New Roman"/>
          <w:color w:val="000000"/>
        </w:rPr>
        <w:br/>
        <w:t>в соответствии с настоящим положением. К документации прикладывается проект договора, который является ее неотъемлемой частью.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пунктом 68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5" w:name="P559"/>
      <w:bookmarkEnd w:id="95"/>
      <w:r w:rsidRPr="00001037">
        <w:rPr>
          <w:rFonts w:ascii="Times New Roman" w:hAnsi="Times New Roman" w:cs="Times New Roman"/>
          <w:color w:val="000000"/>
        </w:rPr>
        <w:t>196. Первая часть заявки на участие в аукционе в электронной форме должна содержать: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согласие участника закупки исполнить условия договора, указанные в извещении и аукционной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при осуществлении закупки товара или закупки работы, услуги, для выполнения, оказания которых используется товар:</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 наименование страны происхождения товара; при этом участник закупки несет ответственность за представление недостоверных сведений о </w:t>
      </w:r>
      <w:r w:rsidRPr="00001037">
        <w:rPr>
          <w:rFonts w:ascii="Times New Roman" w:hAnsi="Times New Roman" w:cs="Times New Roman"/>
        </w:rPr>
        <w:t>наименовании страны</w:t>
      </w:r>
      <w:r w:rsidRPr="00001037">
        <w:rPr>
          <w:rFonts w:ascii="Times New Roman" w:hAnsi="Times New Roman" w:cs="Times New Roman"/>
          <w:color w:val="000000"/>
        </w:rPr>
        <w:t xml:space="preserve"> происхождения товара, указанного в заявке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6" w:name="P565"/>
      <w:bookmarkEnd w:id="96"/>
      <w:r w:rsidRPr="00001037">
        <w:rPr>
          <w:rFonts w:ascii="Times New Roman" w:hAnsi="Times New Roman" w:cs="Times New Roman"/>
          <w:color w:val="000000"/>
        </w:rPr>
        <w:lastRenderedPageBreak/>
        <w:t xml:space="preserve">197. Вторая часть заявки на участие в аукционе в электронной форме  должна содержать </w:t>
      </w:r>
      <w:r w:rsidRPr="00001037">
        <w:rPr>
          <w:rFonts w:ascii="Times New Roman" w:hAnsi="Times New Roman" w:cs="Times New Roman"/>
        </w:rPr>
        <w:t>документы и сведения, указанные в пункте 72 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198. Требовать от участника закупки иные документы и информацию, за исключением предусмотренных настоящим положением, не допускается.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 xml:space="preserve">199. Заявка на участие в аукционе в электронной форме подписывается усиленной квалифицированной электронной подписью </w:t>
      </w:r>
      <w:r w:rsidRPr="00001037">
        <w:rPr>
          <w:rFonts w:ascii="Times New Roman" w:hAnsi="Times New Roman" w:cs="Times New Roman"/>
          <w:spacing w:val="-2"/>
        </w:rPr>
        <w:t>участника закупки или лица, уполномоченного таким участником</w:t>
      </w:r>
      <w:r w:rsidRPr="00001037">
        <w:rPr>
          <w:rFonts w:ascii="Times New Roman" w:hAnsi="Times New Roman" w:cs="Times New Roman"/>
        </w:rPr>
        <w:t>.</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206.</w:t>
      </w:r>
      <w:bookmarkStart w:id="97" w:name="P591"/>
      <w:bookmarkEnd w:id="97"/>
      <w:r w:rsidRPr="00001037">
        <w:rPr>
          <w:rFonts w:ascii="Times New Roman" w:hAnsi="Times New Roman" w:cs="Times New Roman"/>
          <w:color w:val="000000"/>
        </w:rPr>
        <w:t>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207. Участник аукциона в электронной форме не допускается к участию в нем в случае: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непредставления информации,</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указанной в пункте 196 настоящего положения,</w:t>
      </w:r>
      <w:r w:rsidRPr="00001037">
        <w:rPr>
          <w:rFonts w:ascii="Times New Roman" w:hAnsi="Times New Roman" w:cs="Times New Roman"/>
          <w:color w:val="000000"/>
        </w:rPr>
        <w:t xml:space="preserve"> предусмотренной извещением и документацией о проведении аукциона, или представления недостоверной информации;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несоответствия информации,</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указанной в пункте 196 настоящего положения</w:t>
      </w:r>
      <w:r w:rsidRPr="00001037">
        <w:rPr>
          <w:rFonts w:ascii="Times New Roman" w:hAnsi="Times New Roman" w:cs="Times New Roman"/>
        </w:rPr>
        <w:t>, требованиям документации</w:t>
      </w:r>
      <w:r w:rsidRPr="00001037">
        <w:rPr>
          <w:rFonts w:ascii="Times New Roman" w:hAnsi="Times New Roman" w:cs="Times New Roman"/>
          <w:color w:val="000000"/>
        </w:rPr>
        <w:t xml:space="preserve"> о таком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208. Отказ в допуске к участию в электронном аукционе по основаниям, не предусмотренным пунктом 207 настоящего положения, не допускается.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Комиссия вправе проверять информацию, представленную в составе заявки, любым законным способом.</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8" w:name="P598"/>
      <w:bookmarkEnd w:id="98"/>
      <w:r w:rsidRPr="00001037">
        <w:rPr>
          <w:rFonts w:ascii="Times New Roman" w:hAnsi="Times New Roman" w:cs="Times New Roman"/>
          <w:color w:val="000000"/>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210. В случае, если </w:t>
      </w:r>
      <w:r w:rsidRPr="00001037">
        <w:rPr>
          <w:rFonts w:ascii="Times New Roman" w:hAnsi="Times New Roman" w:cs="Times New Roman"/>
          <w:spacing w:val="-2"/>
        </w:rPr>
        <w:t>не подано ни одной заявки на участие в аукционе в электронной форме или если</w:t>
      </w:r>
      <w:r w:rsidRPr="00001037">
        <w:rPr>
          <w:rFonts w:ascii="Times New Roman" w:hAnsi="Times New Roman" w:cs="Times New Roman"/>
          <w:color w:val="000000"/>
        </w:rPr>
        <w:t xml:space="preserve">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211. 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после истечения </w:t>
      </w:r>
      <w:r w:rsidRPr="00001037">
        <w:rPr>
          <w:rFonts w:ascii="Times New Roman" w:hAnsi="Times New Roman" w:cs="Times New Roman"/>
          <w:color w:val="000000"/>
        </w:rPr>
        <w:br/>
        <w:t>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212. В аукционе в электронной форме участвуют только участники, допущенные к участию в таком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99" w:name="P606"/>
      <w:bookmarkEnd w:id="99"/>
      <w:r w:rsidRPr="00001037">
        <w:rPr>
          <w:rFonts w:ascii="Times New Roman" w:hAnsi="Times New Roman" w:cs="Times New Roman"/>
          <w:color w:val="000000"/>
        </w:rPr>
        <w:t>213. «Шаг аукциона» составляет от 0,5 процента до 5 процентов НМЦД.</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При этом участник аукциона в электронной форме не вправе подать предложение о цене договора: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равное ранее поданному этим участником предложению о цене договора или большее, чем оно, а также предложение о цене договора, равное нулю;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которое ниже, чем текущее минимальное предложение о цене договора, сниженное в пределах «шага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которое ниже, чем текущее минимальное предложение о цене договора, в случае, если оно подано этим участником аукциона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strike/>
        </w:rPr>
      </w:pPr>
      <w:bookmarkStart w:id="100" w:name="P612"/>
      <w:bookmarkEnd w:id="100"/>
      <w:r w:rsidRPr="00001037">
        <w:rPr>
          <w:rFonts w:ascii="Times New Roman" w:hAnsi="Times New Roman" w:cs="Times New Roman"/>
          <w:spacing w:val="-2"/>
        </w:rPr>
        <w:t xml:space="preserve">215. В случае, если в аукционной документации указана общая начальная (максимальная) цена единиц товаров, услуг, работ, аукцион </w:t>
      </w:r>
      <w:r w:rsidRPr="00001037">
        <w:rPr>
          <w:rFonts w:ascii="Times New Roman" w:hAnsi="Times New Roman" w:cs="Times New Roman"/>
          <w:spacing w:val="-2"/>
        </w:rPr>
        <w:br/>
        <w:t>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218.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такой аукцион в электронной форме в соответствии с настоящим пунктом проводится до достижения цены договора не более чем 100 (сто миллионов) рублей;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размер обеспечения исполнения договора рассчитывается исходя из НМЦД, указанной в извещении о проведении такого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Законом о закупках.</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w:t>
      </w:r>
    </w:p>
    <w:p w:rsidR="00173674" w:rsidRPr="00001037" w:rsidRDefault="00173674" w:rsidP="00D23B22">
      <w:pPr>
        <w:autoSpaceDE w:val="0"/>
        <w:autoSpaceDN w:val="0"/>
        <w:adjustRightInd w:val="0"/>
        <w:ind w:firstLine="709"/>
        <w:jc w:val="both"/>
        <w:rPr>
          <w:rFonts w:ascii="Times New Roman" w:hAnsi="Times New Roman" w:cs="Times New Roman"/>
          <w:spacing w:val="-2"/>
        </w:rPr>
      </w:pPr>
      <w:r w:rsidRPr="00001037">
        <w:rPr>
          <w:rFonts w:ascii="Times New Roman" w:hAnsi="Times New Roman" w:cs="Times New Roman"/>
          <w:spacing w:val="-2"/>
        </w:rPr>
        <w:lastRenderedPageBreak/>
        <w:t>223. В течение одного часа после размещения на электронной площадке протокола, указанного в пункте 221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2"/>
        </w:rPr>
        <w:t>В случае признания только одного участника закупки, подавшего заявку на участие в таком аукционе, участником аукциона в соответствии с пунктом 210 настоящего положения, и размещения протокола, указанного в пункте 209 настоящего положения, вторая часть такой заявки направляется заказчику оператором электронной площадки.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 xml:space="preserve">224. </w:t>
      </w:r>
      <w:r w:rsidRPr="00001037">
        <w:rPr>
          <w:rFonts w:ascii="Times New Roman" w:hAnsi="Times New Roman" w:cs="Times New Roman"/>
        </w:rPr>
        <w:t xml:space="preserve">Комиссия рассматривает вторые части заявок на участие в электронном аукционе, документы и информацию, указанные в пункте 223 настоящего положения, в части соответствия их требованиям, установленным документацией о таком аукционе.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101" w:name="P629"/>
      <w:bookmarkEnd w:id="101"/>
      <w:r w:rsidRPr="00001037">
        <w:rPr>
          <w:rFonts w:ascii="Times New Roman" w:hAnsi="Times New Roman" w:cs="Times New Roman"/>
          <w:color w:val="000000"/>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непредставления документов и информации,</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которые указаны в пункте 197 настоящего положения, и</w:t>
      </w:r>
      <w:r w:rsidRPr="00001037">
        <w:rPr>
          <w:rFonts w:ascii="Times New Roman" w:hAnsi="Times New Roman" w:cs="Times New Roman"/>
        </w:rPr>
        <w:t xml:space="preserve"> которые предус</w:t>
      </w:r>
      <w:r w:rsidRPr="00001037">
        <w:rPr>
          <w:rFonts w:ascii="Times New Roman" w:hAnsi="Times New Roman" w:cs="Times New Roman"/>
          <w:color w:val="000000"/>
        </w:rPr>
        <w:t xml:space="preserve">мотрены извещением </w:t>
      </w:r>
      <w:r w:rsidRPr="00001037">
        <w:rPr>
          <w:rFonts w:ascii="Times New Roman" w:hAnsi="Times New Roman" w:cs="Times New Roman"/>
        </w:rPr>
        <w:t>и</w:t>
      </w:r>
      <w:r w:rsidRPr="00001037">
        <w:rPr>
          <w:rFonts w:ascii="Times New Roman" w:hAnsi="Times New Roman" w:cs="Times New Roman"/>
          <w:spacing w:val="-2"/>
        </w:rPr>
        <w:t>/или</w:t>
      </w:r>
      <w:r w:rsidRPr="00001037">
        <w:rPr>
          <w:rFonts w:ascii="Times New Roman" w:hAnsi="Times New Roman" w:cs="Times New Roman"/>
        </w:rPr>
        <w:t xml:space="preserve"> документацией о проведении аукциона, несоответствия указанных</w:t>
      </w:r>
      <w:r w:rsidRPr="00001037">
        <w:rPr>
          <w:rFonts w:ascii="Times New Roman" w:hAnsi="Times New Roman" w:cs="Times New Roman"/>
          <w:color w:val="000000"/>
        </w:rPr>
        <w:t xml:space="preserve">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несоответствия участника такого аукциона требованиям, установленным извещением и документацией о проведении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226.</w:t>
      </w:r>
      <w:bookmarkStart w:id="102" w:name="P636"/>
      <w:bookmarkEnd w:id="102"/>
      <w:r w:rsidRPr="00001037">
        <w:rPr>
          <w:rFonts w:ascii="Times New Roman" w:hAnsi="Times New Roman" w:cs="Times New Roman"/>
          <w:color w:val="000000"/>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227.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bookmarkStart w:id="103" w:name="P661"/>
      <w:bookmarkEnd w:id="103"/>
      <w:r w:rsidRPr="00001037">
        <w:rPr>
          <w:rFonts w:ascii="Times New Roman" w:hAnsi="Times New Roman" w:cs="Times New Roman"/>
          <w:color w:val="000000"/>
        </w:rPr>
        <w:lastRenderedPageBreak/>
        <w:t>229.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230. В случае, если аукцион в электронной форме признан несостоявшимся по причинам, не указанным в пункте 229 настоящего положения, либо в случае незаключения договора по итогам закупки (в том числе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6. Порядок проведения закрытого аукциона</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D23B22">
      <w:pPr>
        <w:ind w:firstLine="708"/>
        <w:jc w:val="both"/>
        <w:rPr>
          <w:rFonts w:ascii="Times New Roman" w:hAnsi="Times New Roman" w:cs="Times New Roman"/>
        </w:rPr>
      </w:pPr>
      <w:bookmarkStart w:id="104" w:name="sub_151"/>
      <w:r w:rsidRPr="00001037">
        <w:rPr>
          <w:rFonts w:ascii="Times New Roman" w:hAnsi="Times New Roman" w:cs="Times New Roman"/>
          <w:color w:val="000000"/>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w:t>
      </w:r>
      <w:r w:rsidRPr="00001037">
        <w:rPr>
          <w:rFonts w:ascii="Times New Roman" w:hAnsi="Times New Roman" w:cs="Times New Roman"/>
          <w:color w:val="000000"/>
        </w:rPr>
        <w:br/>
        <w:t xml:space="preserve">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62" w:history="1">
        <w:r w:rsidRPr="00001037">
          <w:rPr>
            <w:rFonts w:ascii="Times New Roman" w:hAnsi="Times New Roman" w:cs="Times New Roman"/>
            <w:color w:val="000000"/>
          </w:rPr>
          <w:t>части 6.1 статьи 3</w:t>
        </w:r>
      </w:hyperlink>
      <w:r w:rsidRPr="00001037">
        <w:rPr>
          <w:rFonts w:ascii="Times New Roman" w:hAnsi="Times New Roman" w:cs="Times New Roman"/>
          <w:color w:val="000000"/>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w:t>
      </w:r>
      <w:r w:rsidRPr="00001037">
        <w:rPr>
          <w:rFonts w:ascii="Times New Roman" w:hAnsi="Times New Roman" w:cs="Times New Roman"/>
        </w:rPr>
        <w:t xml:space="preserve"> договор, </w:t>
      </w:r>
      <w:r w:rsidRPr="00001037">
        <w:rPr>
          <w:rFonts w:ascii="Times New Roman" w:hAnsi="Times New Roman" w:cs="Times New Roman"/>
          <w:color w:val="000000"/>
        </w:rPr>
        <w:t xml:space="preserve">– </w:t>
      </w:r>
      <w:r w:rsidRPr="00001037">
        <w:rPr>
          <w:rFonts w:ascii="Times New Roman" w:hAnsi="Times New Roman" w:cs="Times New Roman"/>
        </w:rPr>
        <w:t>наиболее высокую цену договора.</w:t>
      </w:r>
    </w:p>
    <w:p w:rsidR="00173674" w:rsidRPr="00001037" w:rsidRDefault="00173674" w:rsidP="00D23B22">
      <w:pPr>
        <w:ind w:firstLine="708"/>
        <w:jc w:val="both"/>
        <w:rPr>
          <w:rFonts w:ascii="Times New Roman" w:hAnsi="Times New Roman" w:cs="Times New Roman"/>
        </w:rPr>
      </w:pPr>
      <w:bookmarkStart w:id="105" w:name="sub_152"/>
      <w:bookmarkEnd w:id="104"/>
      <w:r w:rsidRPr="00001037">
        <w:rPr>
          <w:rFonts w:ascii="Times New Roman" w:hAnsi="Times New Roman" w:cs="Times New Roman"/>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rsidR="00173674" w:rsidRPr="00001037" w:rsidRDefault="00173674" w:rsidP="00D23B22">
      <w:pPr>
        <w:ind w:firstLine="708"/>
        <w:jc w:val="both"/>
        <w:rPr>
          <w:rFonts w:ascii="Times New Roman" w:hAnsi="Times New Roman" w:cs="Times New Roman"/>
        </w:rPr>
      </w:pPr>
      <w:bookmarkStart w:id="106" w:name="sub_153"/>
      <w:bookmarkEnd w:id="105"/>
      <w:r w:rsidRPr="00001037">
        <w:rPr>
          <w:rFonts w:ascii="Times New Roman" w:hAnsi="Times New Roman" w:cs="Times New Roman"/>
        </w:rPr>
        <w:t>233. После окончания срока подачи заявок закрытый аукцион проводится в соответствии со следующими этапами:</w:t>
      </w:r>
    </w:p>
    <w:p w:rsidR="00173674" w:rsidRPr="00001037" w:rsidRDefault="00173674" w:rsidP="00D23B22">
      <w:pPr>
        <w:ind w:firstLine="708"/>
        <w:jc w:val="both"/>
        <w:rPr>
          <w:rFonts w:ascii="Times New Roman" w:hAnsi="Times New Roman" w:cs="Times New Roman"/>
        </w:rPr>
      </w:pPr>
      <w:bookmarkStart w:id="107" w:name="sub_1531"/>
      <w:bookmarkEnd w:id="106"/>
      <w:r w:rsidRPr="00001037">
        <w:rPr>
          <w:rFonts w:ascii="Times New Roman" w:hAnsi="Times New Roman" w:cs="Times New Roman"/>
        </w:rPr>
        <w:t>1) рассмотрение заявок на участие в закрытом аукционе;</w:t>
      </w:r>
    </w:p>
    <w:p w:rsidR="00173674" w:rsidRPr="00001037" w:rsidRDefault="00173674" w:rsidP="00D23B22">
      <w:pPr>
        <w:ind w:firstLine="708"/>
        <w:jc w:val="both"/>
        <w:rPr>
          <w:rFonts w:ascii="Times New Roman" w:hAnsi="Times New Roman" w:cs="Times New Roman"/>
        </w:rPr>
      </w:pPr>
      <w:bookmarkStart w:id="108" w:name="sub_1532"/>
      <w:bookmarkEnd w:id="107"/>
      <w:r w:rsidRPr="00001037">
        <w:rPr>
          <w:rFonts w:ascii="Times New Roman" w:hAnsi="Times New Roman" w:cs="Times New Roman"/>
        </w:rPr>
        <w:t>2) проведение аукциона.</w:t>
      </w:r>
    </w:p>
    <w:p w:rsidR="00173674" w:rsidRPr="00001037" w:rsidRDefault="00173674" w:rsidP="00D23B22">
      <w:pPr>
        <w:ind w:firstLine="708"/>
        <w:jc w:val="both"/>
        <w:rPr>
          <w:rFonts w:ascii="Times New Roman" w:hAnsi="Times New Roman" w:cs="Times New Roman"/>
        </w:rPr>
      </w:pPr>
      <w:bookmarkStart w:id="109" w:name="sub_154"/>
      <w:bookmarkEnd w:id="108"/>
      <w:r w:rsidRPr="00001037">
        <w:rPr>
          <w:rFonts w:ascii="Times New Roman" w:hAnsi="Times New Roman" w:cs="Times New Roman"/>
        </w:rPr>
        <w:lastRenderedPageBreak/>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73674" w:rsidRPr="00001037" w:rsidRDefault="00173674" w:rsidP="00D23B22">
      <w:pPr>
        <w:ind w:firstLine="708"/>
        <w:jc w:val="both"/>
        <w:rPr>
          <w:rFonts w:ascii="Times New Roman" w:hAnsi="Times New Roman" w:cs="Times New Roman"/>
        </w:rPr>
      </w:pPr>
      <w:bookmarkStart w:id="110" w:name="sub_155"/>
      <w:bookmarkEnd w:id="109"/>
      <w:r w:rsidRPr="00001037">
        <w:rPr>
          <w:rFonts w:ascii="Times New Roman" w:hAnsi="Times New Roman" w:cs="Times New Roman"/>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73674" w:rsidRPr="00001037" w:rsidRDefault="00173674" w:rsidP="00D23B22">
      <w:pPr>
        <w:ind w:firstLine="708"/>
        <w:jc w:val="both"/>
        <w:rPr>
          <w:rFonts w:ascii="Times New Roman" w:hAnsi="Times New Roman" w:cs="Times New Roman"/>
        </w:rPr>
      </w:pPr>
      <w:bookmarkStart w:id="111" w:name="sub_156"/>
      <w:bookmarkEnd w:id="110"/>
      <w:r w:rsidRPr="00001037">
        <w:rPr>
          <w:rFonts w:ascii="Times New Roman" w:hAnsi="Times New Roman" w:cs="Times New Roman"/>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112" w:name="sub_157"/>
      <w:bookmarkEnd w:id="111"/>
      <w:r w:rsidRPr="00001037">
        <w:rPr>
          <w:rFonts w:ascii="Times New Roman" w:hAnsi="Times New Roman" w:cs="Times New Roman"/>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rsidR="00173674" w:rsidRPr="00001037" w:rsidRDefault="00173674" w:rsidP="00D23B22">
      <w:pPr>
        <w:ind w:firstLine="708"/>
        <w:jc w:val="both"/>
        <w:rPr>
          <w:rFonts w:ascii="Times New Roman" w:hAnsi="Times New Roman" w:cs="Times New Roman"/>
        </w:rPr>
      </w:pPr>
      <w:bookmarkStart w:id="113" w:name="sub_158"/>
      <w:bookmarkEnd w:id="112"/>
      <w:r w:rsidRPr="00001037">
        <w:rPr>
          <w:rFonts w:ascii="Times New Roman" w:hAnsi="Times New Roman" w:cs="Times New Roman"/>
        </w:rPr>
        <w:t>238. Протокол рассмотрения заявок на участие в закрытом аукционе должен содержать следующие сведения:</w:t>
      </w:r>
    </w:p>
    <w:p w:rsidR="00173674" w:rsidRPr="00001037" w:rsidRDefault="00173674" w:rsidP="00D23B22">
      <w:pPr>
        <w:ind w:firstLine="708"/>
        <w:jc w:val="both"/>
        <w:rPr>
          <w:rFonts w:ascii="Times New Roman" w:hAnsi="Times New Roman" w:cs="Times New Roman"/>
        </w:rPr>
      </w:pPr>
      <w:bookmarkStart w:id="114" w:name="sub_1581"/>
      <w:bookmarkEnd w:id="113"/>
      <w:r w:rsidRPr="00001037">
        <w:rPr>
          <w:rFonts w:ascii="Times New Roman" w:hAnsi="Times New Roman" w:cs="Times New Roman"/>
        </w:rPr>
        <w:t>1) дата подписания протокола;</w:t>
      </w:r>
    </w:p>
    <w:p w:rsidR="00173674" w:rsidRPr="00001037" w:rsidRDefault="00173674" w:rsidP="00D23B22">
      <w:pPr>
        <w:ind w:firstLine="708"/>
        <w:jc w:val="both"/>
        <w:rPr>
          <w:rFonts w:ascii="Times New Roman" w:hAnsi="Times New Roman" w:cs="Times New Roman"/>
        </w:rPr>
      </w:pPr>
      <w:bookmarkStart w:id="115" w:name="sub_1582"/>
      <w:bookmarkEnd w:id="114"/>
      <w:r w:rsidRPr="00001037">
        <w:rPr>
          <w:rFonts w:ascii="Times New Roman" w:hAnsi="Times New Roman" w:cs="Times New Roman"/>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173674" w:rsidRPr="00001037" w:rsidRDefault="00173674" w:rsidP="00D23B22">
      <w:pPr>
        <w:ind w:firstLine="708"/>
        <w:jc w:val="both"/>
        <w:rPr>
          <w:rFonts w:ascii="Times New Roman" w:hAnsi="Times New Roman" w:cs="Times New Roman"/>
        </w:rPr>
      </w:pPr>
      <w:bookmarkStart w:id="116" w:name="sub_1583"/>
      <w:bookmarkEnd w:id="115"/>
      <w:r w:rsidRPr="00001037">
        <w:rPr>
          <w:rFonts w:ascii="Times New Roman" w:hAnsi="Times New Roman" w:cs="Times New Roman"/>
        </w:rPr>
        <w:t>3) результаты рассмотрения заявок на участие в закрытом аукционе с указанием в том числе:</w:t>
      </w:r>
    </w:p>
    <w:p w:rsidR="00173674" w:rsidRPr="00001037" w:rsidRDefault="00173674" w:rsidP="00D23B22">
      <w:pPr>
        <w:ind w:firstLine="708"/>
        <w:jc w:val="both"/>
        <w:rPr>
          <w:rFonts w:ascii="Times New Roman" w:hAnsi="Times New Roman" w:cs="Times New Roman"/>
        </w:rPr>
      </w:pPr>
      <w:bookmarkStart w:id="117" w:name="sub_15831"/>
      <w:bookmarkEnd w:id="116"/>
      <w:r w:rsidRPr="00001037">
        <w:rPr>
          <w:rFonts w:ascii="Times New Roman" w:hAnsi="Times New Roman" w:cs="Times New Roman"/>
        </w:rPr>
        <w:t>- количества заявок на участие в закрытом аукционе, которые отклонены;</w:t>
      </w:r>
    </w:p>
    <w:p w:rsidR="00173674" w:rsidRPr="00001037" w:rsidRDefault="00173674" w:rsidP="00D23B22">
      <w:pPr>
        <w:ind w:firstLine="708"/>
        <w:jc w:val="both"/>
        <w:rPr>
          <w:rFonts w:ascii="Times New Roman" w:hAnsi="Times New Roman" w:cs="Times New Roman"/>
        </w:rPr>
      </w:pPr>
      <w:bookmarkStart w:id="118" w:name="sub_15832"/>
      <w:bookmarkEnd w:id="117"/>
      <w:r w:rsidRPr="00001037">
        <w:rPr>
          <w:rFonts w:ascii="Times New Roman" w:hAnsi="Times New Roman" w:cs="Times New Roman"/>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rsidR="00173674" w:rsidRPr="00001037" w:rsidRDefault="00173674" w:rsidP="00D23B22">
      <w:pPr>
        <w:ind w:firstLine="708"/>
        <w:jc w:val="both"/>
        <w:rPr>
          <w:rFonts w:ascii="Times New Roman" w:hAnsi="Times New Roman" w:cs="Times New Roman"/>
        </w:rPr>
      </w:pPr>
      <w:bookmarkStart w:id="119" w:name="sub_15833"/>
      <w:bookmarkEnd w:id="118"/>
      <w:r w:rsidRPr="00001037">
        <w:rPr>
          <w:rFonts w:ascii="Times New Roman" w:hAnsi="Times New Roman" w:cs="Times New Roman"/>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120" w:name="sub_1584"/>
      <w:bookmarkEnd w:id="119"/>
      <w:r w:rsidRPr="00001037">
        <w:rPr>
          <w:rFonts w:ascii="Times New Roman" w:hAnsi="Times New Roman" w:cs="Times New Roman"/>
        </w:rPr>
        <w:t>4) причины, по которым закрытый аукцион признан несостоявшимся в случае его признания таковым;</w:t>
      </w:r>
    </w:p>
    <w:p w:rsidR="00173674" w:rsidRPr="00001037" w:rsidRDefault="00173674" w:rsidP="00D23B22">
      <w:pPr>
        <w:ind w:firstLine="708"/>
        <w:jc w:val="both"/>
        <w:rPr>
          <w:rFonts w:ascii="Times New Roman" w:hAnsi="Times New Roman" w:cs="Times New Roman"/>
        </w:rPr>
      </w:pPr>
      <w:bookmarkStart w:id="121" w:name="sub_1585"/>
      <w:bookmarkEnd w:id="120"/>
      <w:r w:rsidRPr="00001037">
        <w:rPr>
          <w:rFonts w:ascii="Times New Roman" w:hAnsi="Times New Roman" w:cs="Times New Roman"/>
        </w:rPr>
        <w:t>5) иные сведения (при необходимости).</w:t>
      </w:r>
    </w:p>
    <w:p w:rsidR="00173674" w:rsidRPr="00001037" w:rsidRDefault="00173674" w:rsidP="00D23B22">
      <w:pPr>
        <w:ind w:firstLine="708"/>
        <w:jc w:val="both"/>
        <w:rPr>
          <w:rFonts w:ascii="Times New Roman" w:hAnsi="Times New Roman" w:cs="Times New Roman"/>
        </w:rPr>
      </w:pPr>
      <w:bookmarkStart w:id="122" w:name="sub_159"/>
      <w:bookmarkEnd w:id="121"/>
      <w:r w:rsidRPr="00001037">
        <w:rPr>
          <w:rFonts w:ascii="Times New Roman" w:hAnsi="Times New Roman" w:cs="Times New Roman"/>
        </w:rPr>
        <w:lastRenderedPageBreak/>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23" w:name="sub_1510"/>
      <w:bookmarkEnd w:id="122"/>
      <w:r w:rsidRPr="00001037">
        <w:rPr>
          <w:rFonts w:ascii="Times New Roman" w:hAnsi="Times New Roman" w:cs="Times New Roman"/>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24" w:name="sub_1511"/>
      <w:bookmarkEnd w:id="123"/>
      <w:r w:rsidRPr="00001037">
        <w:rPr>
          <w:rFonts w:ascii="Times New Roman" w:hAnsi="Times New Roman" w:cs="Times New Roman"/>
        </w:rPr>
        <w:t xml:space="preserve">241. Закрытый аукцион проводится в месте, в день и во 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w:t>
      </w:r>
      <w:r w:rsidRPr="00001037">
        <w:rPr>
          <w:rFonts w:ascii="Times New Roman" w:hAnsi="Times New Roman" w:cs="Times New Roman"/>
        </w:rPr>
        <w:br/>
        <w:t>в соответствии со временем часовой зоны, в которой находится заказчик.</w:t>
      </w:r>
    </w:p>
    <w:p w:rsidR="00173674" w:rsidRPr="00001037" w:rsidRDefault="00173674" w:rsidP="00D23B22">
      <w:pPr>
        <w:ind w:firstLine="708"/>
        <w:jc w:val="both"/>
        <w:rPr>
          <w:rFonts w:ascii="Times New Roman" w:hAnsi="Times New Roman" w:cs="Times New Roman"/>
        </w:rPr>
      </w:pPr>
      <w:bookmarkStart w:id="125" w:name="sub_1512"/>
      <w:bookmarkEnd w:id="124"/>
      <w:r w:rsidRPr="00001037">
        <w:rPr>
          <w:rFonts w:ascii="Times New Roman" w:hAnsi="Times New Roman" w:cs="Times New Roman"/>
        </w:rPr>
        <w:t>242. Закрытый аукцион проводится в следующем порядке:</w:t>
      </w:r>
    </w:p>
    <w:p w:rsidR="00173674" w:rsidRPr="00001037" w:rsidRDefault="00173674" w:rsidP="00D23B22">
      <w:pPr>
        <w:ind w:firstLine="708"/>
        <w:jc w:val="both"/>
        <w:rPr>
          <w:rFonts w:ascii="Times New Roman" w:hAnsi="Times New Roman" w:cs="Times New Roman"/>
        </w:rPr>
      </w:pPr>
      <w:bookmarkStart w:id="126" w:name="sub_15121"/>
      <w:bookmarkEnd w:id="125"/>
      <w:r w:rsidRPr="00001037">
        <w:rPr>
          <w:rFonts w:ascii="Times New Roman" w:hAnsi="Times New Roman" w:cs="Times New Roman"/>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173674" w:rsidRPr="00001037" w:rsidRDefault="00173674" w:rsidP="00D23B22">
      <w:pPr>
        <w:ind w:firstLine="708"/>
        <w:jc w:val="both"/>
        <w:rPr>
          <w:rFonts w:ascii="Times New Roman" w:hAnsi="Times New Roman" w:cs="Times New Roman"/>
        </w:rPr>
      </w:pPr>
      <w:bookmarkStart w:id="127" w:name="sub_15122"/>
      <w:bookmarkEnd w:id="126"/>
      <w:r w:rsidRPr="00001037">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rsidR="00173674" w:rsidRPr="00001037" w:rsidRDefault="00173674" w:rsidP="00D23B22">
      <w:pPr>
        <w:ind w:firstLine="708"/>
        <w:jc w:val="both"/>
        <w:rPr>
          <w:rFonts w:ascii="Times New Roman" w:hAnsi="Times New Roman" w:cs="Times New Roman"/>
        </w:rPr>
      </w:pPr>
      <w:bookmarkStart w:id="128" w:name="sub_15123"/>
      <w:bookmarkEnd w:id="127"/>
      <w:r w:rsidRPr="00001037">
        <w:rPr>
          <w:rFonts w:ascii="Times New Roman" w:hAnsi="Times New Roman" w:cs="Times New Roman"/>
        </w:rPr>
        <w:t>3) аукционист выбирается из числа членов комиссии путем открытого голосования членов комиссии большинством голосов;</w:t>
      </w:r>
    </w:p>
    <w:p w:rsidR="00173674" w:rsidRPr="00001037" w:rsidRDefault="00173674" w:rsidP="00D23B22">
      <w:pPr>
        <w:ind w:firstLine="708"/>
        <w:jc w:val="both"/>
        <w:rPr>
          <w:rFonts w:ascii="Times New Roman" w:hAnsi="Times New Roman" w:cs="Times New Roman"/>
        </w:rPr>
      </w:pPr>
      <w:bookmarkStart w:id="129" w:name="sub_15124"/>
      <w:bookmarkEnd w:id="128"/>
      <w:r w:rsidRPr="00001037">
        <w:rPr>
          <w:rFonts w:ascii="Times New Roman" w:hAnsi="Times New Roman" w:cs="Times New Roman"/>
        </w:rPr>
        <w:t>4) закрытый аукцион проводится путем снижения начальной (максимальной) цены договора на «шаг аукциона»;</w:t>
      </w:r>
    </w:p>
    <w:p w:rsidR="00173674" w:rsidRPr="00001037" w:rsidRDefault="00173674" w:rsidP="00D23B22">
      <w:pPr>
        <w:ind w:firstLine="708"/>
        <w:jc w:val="both"/>
        <w:rPr>
          <w:rFonts w:ascii="Times New Roman" w:hAnsi="Times New Roman" w:cs="Times New Roman"/>
        </w:rPr>
      </w:pPr>
      <w:bookmarkStart w:id="130" w:name="sub_15125"/>
      <w:bookmarkEnd w:id="129"/>
      <w:r w:rsidRPr="00001037">
        <w:rPr>
          <w:rFonts w:ascii="Times New Roman" w:hAnsi="Times New Roman" w:cs="Times New Roman"/>
        </w:rPr>
        <w:t>5) «шаг аукциона» устанавливается в размере 5 %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 начальной (максимальной) цены договора, но не ниже 0,5 % начальной (максимальной) цены договора;</w:t>
      </w:r>
    </w:p>
    <w:p w:rsidR="00173674" w:rsidRPr="00001037" w:rsidRDefault="00173674" w:rsidP="00D23B22">
      <w:pPr>
        <w:ind w:firstLine="708"/>
        <w:jc w:val="both"/>
        <w:rPr>
          <w:rFonts w:ascii="Times New Roman" w:hAnsi="Times New Roman" w:cs="Times New Roman"/>
        </w:rPr>
      </w:pPr>
      <w:bookmarkStart w:id="131" w:name="sub_15126"/>
      <w:bookmarkEnd w:id="130"/>
      <w:r w:rsidRPr="00001037">
        <w:rPr>
          <w:rFonts w:ascii="Times New Roman" w:hAnsi="Times New Roman" w:cs="Times New Roman"/>
        </w:rPr>
        <w:lastRenderedPageBreak/>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w:t>
      </w:r>
      <w:r w:rsidRPr="00001037">
        <w:rPr>
          <w:rFonts w:ascii="Times New Roman" w:hAnsi="Times New Roman" w:cs="Times New Roman"/>
          <w:color w:val="000000"/>
        </w:rPr>
        <w:t>–</w:t>
      </w:r>
      <w:r w:rsidRPr="00001037">
        <w:rPr>
          <w:rFonts w:ascii="Times New Roman" w:hAnsi="Times New Roman" w:cs="Times New Roman"/>
        </w:rPr>
        <w:t xml:space="preserve"> копию решения о назначении или избрании руководителя на должность, если иное лицо </w:t>
      </w:r>
      <w:r w:rsidRPr="00001037">
        <w:rPr>
          <w:rFonts w:ascii="Times New Roman" w:hAnsi="Times New Roman" w:cs="Times New Roman"/>
          <w:color w:val="000000"/>
        </w:rPr>
        <w:t>–</w:t>
      </w:r>
      <w:r w:rsidRPr="00001037">
        <w:rPr>
          <w:rFonts w:ascii="Times New Roman" w:hAnsi="Times New Roman" w:cs="Times New Roman"/>
        </w:rPr>
        <w:t xml:space="preserve"> оригинал доверенности); при регистрации участникам закрытого аукциона или их представителям выдаются пронумерованные карточки;</w:t>
      </w:r>
    </w:p>
    <w:p w:rsidR="00173674" w:rsidRPr="00001037" w:rsidRDefault="00173674" w:rsidP="00D23B22">
      <w:pPr>
        <w:ind w:firstLine="708"/>
        <w:jc w:val="both"/>
        <w:rPr>
          <w:rFonts w:ascii="Times New Roman" w:hAnsi="Times New Roman" w:cs="Times New Roman"/>
        </w:rPr>
      </w:pPr>
      <w:bookmarkStart w:id="132" w:name="sub_15127"/>
      <w:bookmarkEnd w:id="131"/>
      <w:r w:rsidRPr="00001037">
        <w:rPr>
          <w:rFonts w:ascii="Times New Roman" w:hAnsi="Times New Roman" w:cs="Times New Roman"/>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173674" w:rsidRPr="00001037" w:rsidRDefault="00173674" w:rsidP="00D23B22">
      <w:pPr>
        <w:ind w:firstLine="708"/>
        <w:jc w:val="both"/>
        <w:rPr>
          <w:rFonts w:ascii="Times New Roman" w:hAnsi="Times New Roman" w:cs="Times New Roman"/>
        </w:rPr>
      </w:pPr>
      <w:bookmarkStart w:id="133" w:name="sub_15128"/>
      <w:bookmarkEnd w:id="132"/>
      <w:r w:rsidRPr="00001037">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173674" w:rsidRPr="00001037" w:rsidRDefault="00173674" w:rsidP="00D23B22">
      <w:pPr>
        <w:ind w:firstLine="708"/>
        <w:jc w:val="both"/>
        <w:rPr>
          <w:rFonts w:ascii="Times New Roman" w:hAnsi="Times New Roman" w:cs="Times New Roman"/>
        </w:rPr>
      </w:pPr>
      <w:bookmarkStart w:id="134" w:name="sub_15129"/>
      <w:bookmarkEnd w:id="133"/>
      <w:r w:rsidRPr="00001037">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173674" w:rsidRPr="00001037" w:rsidRDefault="00173674" w:rsidP="00D23B22">
      <w:pPr>
        <w:ind w:firstLine="708"/>
        <w:jc w:val="both"/>
        <w:rPr>
          <w:rFonts w:ascii="Times New Roman" w:hAnsi="Times New Roman" w:cs="Times New Roman"/>
        </w:rPr>
      </w:pPr>
      <w:bookmarkStart w:id="135" w:name="sub_151210"/>
      <w:bookmarkEnd w:id="134"/>
      <w:r w:rsidRPr="00001037">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173674" w:rsidRPr="00001037" w:rsidRDefault="00173674" w:rsidP="00D23B22">
      <w:pPr>
        <w:ind w:firstLine="708"/>
        <w:jc w:val="both"/>
        <w:rPr>
          <w:rFonts w:ascii="Times New Roman" w:hAnsi="Times New Roman" w:cs="Times New Roman"/>
        </w:rPr>
      </w:pPr>
      <w:bookmarkStart w:id="136" w:name="sub_151211"/>
      <w:bookmarkEnd w:id="135"/>
      <w:r w:rsidRPr="00001037">
        <w:rPr>
          <w:rFonts w:ascii="Times New Roman" w:hAnsi="Times New Roman" w:cs="Times New Roman"/>
        </w:rPr>
        <w:t xml:space="preserve">11) в случае если при проведении закрытого аукциона цена договора снижена до нуля, аукцион проводится на право заключить договор; </w:t>
      </w:r>
      <w:r w:rsidRPr="00001037">
        <w:rPr>
          <w:rFonts w:ascii="Times New Roman" w:hAnsi="Times New Roman" w:cs="Times New Roman"/>
        </w:rPr>
        <w:br/>
        <w:t>при этом такой аукцион проводится путем повышения размера платы за право заключить договор на «шаг аукциона».</w:t>
      </w:r>
    </w:p>
    <w:p w:rsidR="00173674" w:rsidRPr="00001037" w:rsidRDefault="00173674" w:rsidP="00D23B22">
      <w:pPr>
        <w:ind w:firstLine="708"/>
        <w:jc w:val="both"/>
        <w:rPr>
          <w:rFonts w:ascii="Times New Roman" w:hAnsi="Times New Roman" w:cs="Times New Roman"/>
        </w:rPr>
      </w:pPr>
      <w:bookmarkStart w:id="137" w:name="sub_1513"/>
      <w:bookmarkEnd w:id="136"/>
      <w:r w:rsidRPr="00001037">
        <w:rPr>
          <w:rFonts w:ascii="Times New Roman" w:hAnsi="Times New Roman" w:cs="Times New Roman"/>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73674" w:rsidRPr="00001037" w:rsidRDefault="00173674" w:rsidP="00D23B22">
      <w:pPr>
        <w:ind w:firstLine="708"/>
        <w:jc w:val="both"/>
        <w:rPr>
          <w:rFonts w:ascii="Times New Roman" w:hAnsi="Times New Roman" w:cs="Times New Roman"/>
        </w:rPr>
      </w:pPr>
      <w:bookmarkStart w:id="138" w:name="sub_1514"/>
      <w:bookmarkEnd w:id="137"/>
      <w:r w:rsidRPr="00001037">
        <w:rPr>
          <w:rFonts w:ascii="Times New Roman" w:hAnsi="Times New Roman" w:cs="Times New Roman"/>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bookmarkEnd w:id="138"/>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lastRenderedPageBreak/>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rsidR="00173674" w:rsidRPr="00001037" w:rsidRDefault="00173674" w:rsidP="00D23B22">
      <w:pPr>
        <w:ind w:firstLine="708"/>
        <w:jc w:val="both"/>
        <w:rPr>
          <w:rFonts w:ascii="Times New Roman" w:hAnsi="Times New Roman" w:cs="Times New Roman"/>
        </w:rPr>
      </w:pPr>
      <w:bookmarkStart w:id="139" w:name="sub_1515"/>
      <w:r w:rsidRPr="00001037">
        <w:rPr>
          <w:rFonts w:ascii="Times New Roman" w:hAnsi="Times New Roman" w:cs="Times New Roman"/>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rsidR="00173674" w:rsidRPr="00001037" w:rsidRDefault="00173674" w:rsidP="00D23B22">
      <w:pPr>
        <w:ind w:firstLine="708"/>
        <w:jc w:val="both"/>
        <w:rPr>
          <w:rFonts w:ascii="Times New Roman" w:hAnsi="Times New Roman" w:cs="Times New Roman"/>
        </w:rPr>
      </w:pPr>
      <w:bookmarkStart w:id="140" w:name="sub_1516"/>
      <w:bookmarkEnd w:id="139"/>
      <w:r w:rsidRPr="00001037">
        <w:rPr>
          <w:rFonts w:ascii="Times New Roman" w:hAnsi="Times New Roman" w:cs="Times New Roman"/>
        </w:rPr>
        <w:t>246. Протокол закрытого аукциона должен содержать следующие сведения:</w:t>
      </w:r>
    </w:p>
    <w:p w:rsidR="00173674" w:rsidRPr="00001037" w:rsidRDefault="00173674" w:rsidP="00D23B22">
      <w:pPr>
        <w:ind w:firstLine="708"/>
        <w:jc w:val="both"/>
        <w:rPr>
          <w:rFonts w:ascii="Times New Roman" w:hAnsi="Times New Roman" w:cs="Times New Roman"/>
        </w:rPr>
      </w:pPr>
      <w:bookmarkStart w:id="141" w:name="sub_15161"/>
      <w:bookmarkEnd w:id="140"/>
      <w:r w:rsidRPr="00001037">
        <w:rPr>
          <w:rFonts w:ascii="Times New Roman" w:hAnsi="Times New Roman" w:cs="Times New Roman"/>
        </w:rPr>
        <w:t>1) дата подписания протокола;</w:t>
      </w:r>
    </w:p>
    <w:p w:rsidR="00173674" w:rsidRPr="00001037" w:rsidRDefault="00173674" w:rsidP="00D23B22">
      <w:pPr>
        <w:ind w:firstLine="708"/>
        <w:jc w:val="both"/>
        <w:rPr>
          <w:rFonts w:ascii="Times New Roman" w:hAnsi="Times New Roman" w:cs="Times New Roman"/>
        </w:rPr>
      </w:pPr>
      <w:bookmarkStart w:id="142" w:name="sub_15162"/>
      <w:bookmarkEnd w:id="141"/>
      <w:r w:rsidRPr="00001037">
        <w:rPr>
          <w:rFonts w:ascii="Times New Roman" w:hAnsi="Times New Roman" w:cs="Times New Roman"/>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173674" w:rsidRPr="00001037" w:rsidRDefault="00173674" w:rsidP="00D23B22">
      <w:pPr>
        <w:ind w:firstLine="708"/>
        <w:jc w:val="both"/>
        <w:rPr>
          <w:rFonts w:ascii="Times New Roman" w:hAnsi="Times New Roman" w:cs="Times New Roman"/>
        </w:rPr>
      </w:pPr>
      <w:bookmarkStart w:id="143" w:name="sub_15163"/>
      <w:bookmarkEnd w:id="142"/>
      <w:r w:rsidRPr="00001037">
        <w:rPr>
          <w:rFonts w:ascii="Times New Roman" w:hAnsi="Times New Roman" w:cs="Times New Roman"/>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173674" w:rsidRPr="00001037" w:rsidRDefault="00173674" w:rsidP="00D23B22">
      <w:pPr>
        <w:ind w:firstLine="708"/>
        <w:jc w:val="both"/>
        <w:rPr>
          <w:rFonts w:ascii="Times New Roman" w:hAnsi="Times New Roman" w:cs="Times New Roman"/>
        </w:rPr>
      </w:pPr>
      <w:bookmarkStart w:id="144" w:name="sub_15164"/>
      <w:bookmarkEnd w:id="143"/>
      <w:r w:rsidRPr="00001037">
        <w:rPr>
          <w:rFonts w:ascii="Times New Roman" w:hAnsi="Times New Roman" w:cs="Times New Roman"/>
        </w:rPr>
        <w:t>4) сведения об объеме, цене закупаемых товаров, работ, услуг, сроке исполнения договора;</w:t>
      </w:r>
    </w:p>
    <w:p w:rsidR="00173674" w:rsidRPr="00001037" w:rsidRDefault="00173674" w:rsidP="00D23B22">
      <w:pPr>
        <w:ind w:firstLine="708"/>
        <w:jc w:val="both"/>
        <w:rPr>
          <w:rFonts w:ascii="Times New Roman" w:hAnsi="Times New Roman" w:cs="Times New Roman"/>
        </w:rPr>
      </w:pPr>
      <w:bookmarkStart w:id="145" w:name="sub_15165"/>
      <w:bookmarkEnd w:id="144"/>
      <w:r w:rsidRPr="00001037">
        <w:rPr>
          <w:rFonts w:ascii="Times New Roman" w:hAnsi="Times New Roman" w:cs="Times New Roman"/>
        </w:rPr>
        <w:t>5) причины, по которым закрытый аукцион признан несостоявшимся, в случае признания его таковым;</w:t>
      </w:r>
    </w:p>
    <w:p w:rsidR="00173674" w:rsidRPr="00001037" w:rsidRDefault="00173674" w:rsidP="00D23B22">
      <w:pPr>
        <w:ind w:firstLine="708"/>
        <w:jc w:val="both"/>
        <w:rPr>
          <w:rFonts w:ascii="Times New Roman" w:hAnsi="Times New Roman" w:cs="Times New Roman"/>
        </w:rPr>
      </w:pPr>
      <w:bookmarkStart w:id="146" w:name="sub_15166"/>
      <w:bookmarkEnd w:id="145"/>
      <w:r w:rsidRPr="00001037">
        <w:rPr>
          <w:rFonts w:ascii="Times New Roman" w:hAnsi="Times New Roman" w:cs="Times New Roman"/>
        </w:rPr>
        <w:t>6) иные сведения (при необходимости).</w:t>
      </w:r>
    </w:p>
    <w:p w:rsidR="00173674" w:rsidRPr="00001037" w:rsidRDefault="00173674" w:rsidP="00D23B22">
      <w:pPr>
        <w:ind w:firstLine="708"/>
        <w:jc w:val="both"/>
        <w:rPr>
          <w:rFonts w:ascii="Times New Roman" w:hAnsi="Times New Roman" w:cs="Times New Roman"/>
        </w:rPr>
      </w:pPr>
      <w:bookmarkStart w:id="147" w:name="sub_1517"/>
      <w:bookmarkEnd w:id="146"/>
      <w:r w:rsidRPr="00001037">
        <w:rPr>
          <w:rFonts w:ascii="Times New Roman" w:hAnsi="Times New Roman" w:cs="Times New Roman"/>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73674" w:rsidRPr="00001037" w:rsidRDefault="00173674" w:rsidP="00D23B22">
      <w:pPr>
        <w:ind w:firstLine="708"/>
        <w:jc w:val="both"/>
        <w:rPr>
          <w:rFonts w:ascii="Times New Roman" w:hAnsi="Times New Roman" w:cs="Times New Roman"/>
        </w:rPr>
      </w:pPr>
      <w:bookmarkStart w:id="148" w:name="sub_1518"/>
      <w:bookmarkEnd w:id="147"/>
      <w:r w:rsidRPr="00001037">
        <w:rPr>
          <w:rFonts w:ascii="Times New Roman" w:hAnsi="Times New Roman" w:cs="Times New Roman"/>
        </w:rPr>
        <w:t xml:space="preserve">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w:t>
      </w:r>
      <w:r w:rsidRPr="00001037">
        <w:rPr>
          <w:rFonts w:ascii="Times New Roman" w:hAnsi="Times New Roman" w:cs="Times New Roman"/>
        </w:rPr>
        <w:br/>
        <w:t>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73674" w:rsidRPr="00001037" w:rsidRDefault="00173674" w:rsidP="00D23B22">
      <w:pPr>
        <w:ind w:firstLine="708"/>
        <w:jc w:val="both"/>
        <w:rPr>
          <w:rFonts w:ascii="Times New Roman" w:hAnsi="Times New Roman" w:cs="Times New Roman"/>
        </w:rPr>
      </w:pPr>
      <w:bookmarkStart w:id="149" w:name="sub_1519"/>
      <w:bookmarkEnd w:id="148"/>
      <w:r w:rsidRPr="00001037">
        <w:rPr>
          <w:rFonts w:ascii="Times New Roman" w:hAnsi="Times New Roman" w:cs="Times New Roman"/>
        </w:rPr>
        <w:t xml:space="preserve">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w:t>
      </w:r>
      <w:r w:rsidRPr="00001037">
        <w:rPr>
          <w:rFonts w:ascii="Times New Roman" w:hAnsi="Times New Roman" w:cs="Times New Roman"/>
        </w:rPr>
        <w:lastRenderedPageBreak/>
        <w:t>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50" w:name="sub_1520"/>
      <w:bookmarkEnd w:id="149"/>
      <w:r w:rsidRPr="00001037">
        <w:rPr>
          <w:rFonts w:ascii="Times New Roman" w:hAnsi="Times New Roman" w:cs="Times New Roman"/>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51" w:name="sub_1521"/>
      <w:bookmarkEnd w:id="150"/>
      <w:r w:rsidRPr="00001037">
        <w:rPr>
          <w:rFonts w:ascii="Times New Roman" w:hAnsi="Times New Roman" w:cs="Times New Roman"/>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 от предложенной победителем закрытого аукциона платы.</w:t>
      </w:r>
    </w:p>
    <w:bookmarkEnd w:id="151"/>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Снижение цены договора не производится/размер платы за право заключить договор не увеличивается в случаях, если:</w:t>
      </w:r>
    </w:p>
    <w:p w:rsidR="00173674" w:rsidRPr="00001037" w:rsidRDefault="00173674" w:rsidP="00D23B22">
      <w:pPr>
        <w:ind w:firstLine="708"/>
        <w:jc w:val="both"/>
        <w:rPr>
          <w:rFonts w:ascii="Times New Roman" w:hAnsi="Times New Roman" w:cs="Times New Roman"/>
        </w:rPr>
      </w:pPr>
      <w:bookmarkStart w:id="152" w:name="sub_15211"/>
      <w:r w:rsidRPr="00001037">
        <w:rPr>
          <w:rFonts w:ascii="Times New Roman" w:hAnsi="Times New Roman" w:cs="Times New Roman"/>
        </w:rPr>
        <w:t>1) закрытый аукцион признан несостоявшимся и договор заключается с единственным участником закрытого аукциона;</w:t>
      </w:r>
    </w:p>
    <w:p w:rsidR="00173674" w:rsidRPr="00001037" w:rsidRDefault="00173674" w:rsidP="00D23B22">
      <w:pPr>
        <w:ind w:firstLine="708"/>
        <w:jc w:val="both"/>
        <w:rPr>
          <w:rFonts w:ascii="Times New Roman" w:hAnsi="Times New Roman" w:cs="Times New Roman"/>
        </w:rPr>
      </w:pPr>
      <w:bookmarkStart w:id="153" w:name="sub_15212"/>
      <w:bookmarkEnd w:id="152"/>
      <w:r w:rsidRPr="00001037">
        <w:rPr>
          <w:rFonts w:ascii="Times New Roman" w:hAnsi="Times New Roman" w:cs="Times New Roman"/>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rsidR="00173674" w:rsidRPr="00001037" w:rsidRDefault="00173674" w:rsidP="00D23B22">
      <w:pPr>
        <w:ind w:firstLine="708"/>
        <w:jc w:val="both"/>
        <w:rPr>
          <w:rFonts w:ascii="Times New Roman" w:hAnsi="Times New Roman" w:cs="Times New Roman"/>
        </w:rPr>
      </w:pPr>
      <w:bookmarkStart w:id="154" w:name="sub_15213"/>
      <w:bookmarkEnd w:id="153"/>
      <w:r w:rsidRPr="00001037">
        <w:rPr>
          <w:rFonts w:ascii="Times New Roman" w:hAnsi="Times New Roman" w:cs="Times New Roman"/>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rsidR="00173674" w:rsidRPr="00001037" w:rsidRDefault="00173674" w:rsidP="00D23B22">
      <w:pPr>
        <w:ind w:firstLine="708"/>
        <w:jc w:val="both"/>
        <w:rPr>
          <w:rFonts w:ascii="Times New Roman" w:hAnsi="Times New Roman" w:cs="Times New Roman"/>
        </w:rPr>
      </w:pPr>
      <w:bookmarkStart w:id="155" w:name="sub_15214"/>
      <w:bookmarkEnd w:id="154"/>
      <w:r w:rsidRPr="00001037">
        <w:rPr>
          <w:rFonts w:ascii="Times New Roman" w:hAnsi="Times New Roman" w:cs="Times New Roman"/>
        </w:rPr>
        <w:t xml:space="preserve">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w:t>
      </w:r>
      <w:r w:rsidRPr="00001037">
        <w:rPr>
          <w:rFonts w:ascii="Times New Roman" w:hAnsi="Times New Roman" w:cs="Times New Roman"/>
        </w:rPr>
        <w:br/>
        <w:t>50 % стоимости всех предложенных участником закупки товаров, работ, услуг.</w:t>
      </w:r>
    </w:p>
    <w:p w:rsidR="00173674" w:rsidRPr="00001037" w:rsidRDefault="00173674" w:rsidP="00D23B22">
      <w:pPr>
        <w:ind w:firstLine="708"/>
        <w:jc w:val="both"/>
        <w:rPr>
          <w:rFonts w:ascii="Times New Roman" w:hAnsi="Times New Roman" w:cs="Times New Roman"/>
        </w:rPr>
      </w:pPr>
      <w:bookmarkStart w:id="156" w:name="sub_1522"/>
      <w:bookmarkEnd w:id="155"/>
      <w:r w:rsidRPr="00001037">
        <w:rPr>
          <w:rFonts w:ascii="Times New Roman" w:hAnsi="Times New Roman" w:cs="Times New Roman"/>
        </w:rPr>
        <w:t xml:space="preserve">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w:t>
      </w:r>
      <w:r w:rsidRPr="00001037">
        <w:rPr>
          <w:rFonts w:ascii="Times New Roman" w:hAnsi="Times New Roman" w:cs="Times New Roman"/>
        </w:rPr>
        <w:lastRenderedPageBreak/>
        <w:t>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73674" w:rsidRPr="00001037" w:rsidRDefault="00173674" w:rsidP="00D23B22">
      <w:pPr>
        <w:ind w:firstLine="708"/>
        <w:jc w:val="both"/>
        <w:rPr>
          <w:rFonts w:ascii="Times New Roman" w:hAnsi="Times New Roman" w:cs="Times New Roman"/>
        </w:rPr>
      </w:pPr>
      <w:bookmarkStart w:id="157" w:name="sub_1523"/>
      <w:bookmarkEnd w:id="156"/>
      <w:r w:rsidRPr="00001037">
        <w:rPr>
          <w:rFonts w:ascii="Times New Roman" w:hAnsi="Times New Roman" w:cs="Times New Roman"/>
        </w:rPr>
        <w:t>253.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bookmarkEnd w:id="157"/>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7. Порядок проведения запроса котировок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b/>
          <w:color w:val="000000"/>
        </w:rPr>
      </w:pP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254. З</w:t>
      </w:r>
      <w:r w:rsidRPr="00001037">
        <w:rPr>
          <w:rFonts w:ascii="Times New Roman" w:eastAsia="Calibri" w:hAnsi="Times New Roman" w:cs="Times New Roman"/>
        </w:rPr>
        <w:t xml:space="preserve">апрос котировок </w:t>
      </w:r>
      <w:r w:rsidRPr="00001037">
        <w:rPr>
          <w:rFonts w:ascii="Times New Roman" w:hAnsi="Times New Roman" w:cs="Times New Roman"/>
          <w:color w:val="000000"/>
        </w:rPr>
        <w:t>в электронной форме –</w:t>
      </w:r>
      <w:r w:rsidRPr="00001037">
        <w:rPr>
          <w:rFonts w:ascii="Times New Roman" w:eastAsia="Calibri" w:hAnsi="Times New Roman" w:cs="Times New Roman"/>
        </w:rPr>
        <w:t xml:space="preserve">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255.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500 000 (пятьсот тысяч)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257. В извещении о проведении запроса котировок в электронной форме должна содержаться информация: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указанная в подпунктах 1-5, 7-11 пункта 67 и в подпунктах 9, 18, 22, 23 пункта 68 настоящего положения;</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color w:val="000000"/>
        </w:rPr>
        <w:t xml:space="preserve">2) </w:t>
      </w:r>
      <w:r w:rsidRPr="00001037">
        <w:rPr>
          <w:rFonts w:ascii="Times New Roman" w:hAnsi="Times New Roman" w:cs="Times New Roman"/>
        </w:rPr>
        <w:t>требования к содержанию и форме заявки на участие в запросе котировок в электронной форме,</w:t>
      </w:r>
      <w:r w:rsidRPr="00001037">
        <w:rPr>
          <w:rFonts w:ascii="Times New Roman" w:hAnsi="Times New Roman" w:cs="Times New Roman"/>
          <w:lang w:eastAsia="zh-CN"/>
        </w:rPr>
        <w:t xml:space="preserve"> в том числе исчерпывающий перечень документов, которые должны быть представлены в составе заявки, а </w:t>
      </w:r>
      <w:r w:rsidRPr="00001037">
        <w:rPr>
          <w:rFonts w:ascii="Times New Roman" w:hAnsi="Times New Roman" w:cs="Times New Roman"/>
          <w:color w:val="000000"/>
        </w:rPr>
        <w:t>также иные сведения, определенные настоящим положением.</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158" w:name="P686"/>
      <w:bookmarkEnd w:id="158"/>
      <w:r w:rsidRPr="00001037">
        <w:rPr>
          <w:rFonts w:ascii="Times New Roman" w:hAnsi="Times New Roman" w:cs="Times New Roman"/>
          <w:color w:val="000000"/>
        </w:rPr>
        <w:lastRenderedPageBreak/>
        <w:t xml:space="preserve">259. Заявка на участие в запросе котировок в электронной форме состоит из предложений участника запроса котировок в электронной форме </w:t>
      </w:r>
      <w:r w:rsidRPr="00001037">
        <w:rPr>
          <w:rFonts w:ascii="Times New Roman" w:hAnsi="Times New Roman" w:cs="Times New Roman"/>
          <w:color w:val="000000"/>
        </w:rPr>
        <w:br/>
        <w:t xml:space="preserve">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Заявка на участие в запросе котировок в электронной форме должна содержать следующие документы и информацию: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предложение участника запроса котировок в электронной форме о цене договора;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при осуществлении закупки товара или закупки работы, услуги, для выполнения, оказания которых используется товар:</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наименование страны происхождения товара;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73674" w:rsidRPr="00001037" w:rsidRDefault="00173674" w:rsidP="00D23B22">
      <w:pPr>
        <w:autoSpaceDE w:val="0"/>
        <w:autoSpaceDN w:val="0"/>
        <w:adjustRightInd w:val="0"/>
        <w:ind w:firstLine="540"/>
        <w:jc w:val="both"/>
        <w:rPr>
          <w:rFonts w:ascii="Times New Roman" w:hAnsi="Times New Roman" w:cs="Times New Roman"/>
          <w:color w:val="000000"/>
        </w:rPr>
      </w:pPr>
      <w:r w:rsidRPr="00001037">
        <w:rPr>
          <w:rFonts w:ascii="Times New Roman" w:hAnsi="Times New Roman" w:cs="Times New Roman"/>
          <w:color w:val="000000"/>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73674" w:rsidRPr="00001037" w:rsidRDefault="00173674" w:rsidP="00D23B22">
      <w:pPr>
        <w:autoSpaceDE w:val="0"/>
        <w:autoSpaceDN w:val="0"/>
        <w:adjustRightInd w:val="0"/>
        <w:ind w:firstLine="540"/>
        <w:jc w:val="both"/>
        <w:rPr>
          <w:rFonts w:ascii="Times New Roman" w:hAnsi="Times New Roman" w:cs="Times New Roman"/>
          <w:color w:val="000000"/>
        </w:rPr>
      </w:pPr>
      <w:r w:rsidRPr="00001037">
        <w:rPr>
          <w:rFonts w:ascii="Times New Roman" w:hAnsi="Times New Roman" w:cs="Times New Roman"/>
        </w:rPr>
        <w:t>-</w:t>
      </w:r>
      <w:r w:rsidRPr="00001037">
        <w:rPr>
          <w:rFonts w:ascii="Times New Roman" w:hAnsi="Times New Roman" w:cs="Times New Roman"/>
          <w:color w:val="000000"/>
        </w:rPr>
        <w:t xml:space="preserve"> декларация участника запроса котировок в электронной форме:</w:t>
      </w:r>
    </w:p>
    <w:p w:rsidR="00173674" w:rsidRPr="00001037" w:rsidRDefault="00173674" w:rsidP="00D23B22">
      <w:pPr>
        <w:autoSpaceDE w:val="0"/>
        <w:autoSpaceDN w:val="0"/>
        <w:adjustRightInd w:val="0"/>
        <w:ind w:firstLine="540"/>
        <w:jc w:val="both"/>
        <w:rPr>
          <w:rFonts w:ascii="Times New Roman" w:hAnsi="Times New Roman" w:cs="Times New Roman"/>
          <w:color w:val="000000"/>
        </w:rPr>
      </w:pPr>
      <w:r w:rsidRPr="00001037">
        <w:rPr>
          <w:rFonts w:ascii="Times New Roman" w:hAnsi="Times New Roman" w:cs="Times New Roman"/>
          <w:color w:val="000000"/>
        </w:rPr>
        <w:t>о соответствии участника запроса котировок в электронной форме требованиям, установленным пунктом 51 настоящего положения;</w:t>
      </w:r>
    </w:p>
    <w:p w:rsidR="00173674" w:rsidRPr="00001037" w:rsidRDefault="00173674" w:rsidP="00D23B22">
      <w:pPr>
        <w:autoSpaceDE w:val="0"/>
        <w:autoSpaceDN w:val="0"/>
        <w:adjustRightInd w:val="0"/>
        <w:ind w:firstLine="540"/>
        <w:jc w:val="both"/>
        <w:rPr>
          <w:rFonts w:ascii="Times New Roman" w:hAnsi="Times New Roman" w:cs="Times New Roman"/>
          <w:color w:val="000000"/>
        </w:rPr>
      </w:pPr>
      <w:r w:rsidRPr="00001037">
        <w:rPr>
          <w:rFonts w:ascii="Times New Roman" w:hAnsi="Times New Roman" w:cs="Times New Roman"/>
          <w:color w:val="000000"/>
        </w:rPr>
        <w:t>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173674" w:rsidRPr="00001037" w:rsidRDefault="00173674" w:rsidP="00D23B22">
      <w:pPr>
        <w:tabs>
          <w:tab w:val="left" w:pos="0"/>
          <w:tab w:val="left" w:pos="851"/>
        </w:tabs>
        <w:autoSpaceDE w:val="0"/>
        <w:autoSpaceDN w:val="0"/>
        <w:adjustRightInd w:val="0"/>
        <w:ind w:firstLine="709"/>
        <w:contextualSpacing/>
        <w:jc w:val="both"/>
        <w:rPr>
          <w:rFonts w:ascii="Times New Roman" w:hAnsi="Times New Roman" w:cs="Times New Roman"/>
          <w:strike/>
        </w:rPr>
      </w:pPr>
      <w:r w:rsidRPr="00001037">
        <w:rPr>
          <w:rFonts w:ascii="Times New Roman" w:hAnsi="Times New Roman" w:cs="Times New Roman"/>
          <w:spacing w:val="-2"/>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718" w:history="1">
        <w:r w:rsidRPr="00001037">
          <w:rPr>
            <w:rFonts w:ascii="Times New Roman" w:hAnsi="Times New Roman" w:cs="Times New Roman"/>
            <w:color w:val="000000"/>
          </w:rPr>
          <w:t xml:space="preserve">пунктом </w:t>
        </w:r>
      </w:hyperlink>
      <w:r w:rsidRPr="00001037">
        <w:rPr>
          <w:rFonts w:ascii="Times New Roman" w:hAnsi="Times New Roman" w:cs="Times New Roman"/>
          <w:spacing w:val="-2"/>
        </w:rPr>
        <w:t>268</w:t>
      </w:r>
      <w:r w:rsidRPr="00001037">
        <w:rPr>
          <w:rFonts w:ascii="Times New Roman" w:hAnsi="Times New Roman" w:cs="Times New Roman"/>
          <w:b/>
          <w:color w:val="FF0000"/>
          <w:spacing w:val="-2"/>
        </w:rPr>
        <w:t xml:space="preserve"> </w:t>
      </w:r>
      <w:r w:rsidRPr="00001037">
        <w:rPr>
          <w:rFonts w:ascii="Times New Roman" w:hAnsi="Times New Roman" w:cs="Times New Roman"/>
          <w:color w:val="000000"/>
        </w:rPr>
        <w:t>настоящего положения.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159" w:name="P718"/>
      <w:bookmarkEnd w:id="159"/>
      <w:r w:rsidRPr="00001037">
        <w:rPr>
          <w:rFonts w:ascii="Times New Roman" w:hAnsi="Times New Roman" w:cs="Times New Roman"/>
          <w:color w:val="000000"/>
        </w:rPr>
        <w:t>268. Заявка участника запроса котировок в электронной форме отклоняется комиссией по осуществлению закупок в случае: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непредставления документов и (или) информации, предусмотренных </w:t>
      </w:r>
      <w:r w:rsidRPr="00001037">
        <w:rPr>
          <w:rFonts w:ascii="Times New Roman" w:hAnsi="Times New Roman" w:cs="Times New Roman"/>
          <w:spacing w:val="-2"/>
        </w:rPr>
        <w:t>подпунктами 2, 3 пункта 259 настоящего положения</w:t>
      </w:r>
      <w:r w:rsidRPr="00001037">
        <w:rPr>
          <w:rFonts w:ascii="Times New Roman" w:hAnsi="Times New Roman" w:cs="Times New Roman"/>
        </w:rPr>
        <w:t>, или представления</w:t>
      </w:r>
      <w:r w:rsidRPr="00001037">
        <w:rPr>
          <w:rFonts w:ascii="Times New Roman" w:hAnsi="Times New Roman" w:cs="Times New Roman"/>
          <w:color w:val="000000"/>
        </w:rPr>
        <w:t xml:space="preserve"> недостоверной информации;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 xml:space="preserve">2) несоответствия информации, предусмотренной </w:t>
      </w:r>
      <w:r w:rsidRPr="00001037">
        <w:rPr>
          <w:rFonts w:ascii="Times New Roman" w:hAnsi="Times New Roman" w:cs="Times New Roman"/>
          <w:spacing w:val="-2"/>
        </w:rPr>
        <w:t>подпунктами 2, 3 пункта 259 настоящего положения</w:t>
      </w:r>
      <w:r w:rsidRPr="00001037">
        <w:rPr>
          <w:rFonts w:ascii="Times New Roman" w:hAnsi="Times New Roman" w:cs="Times New Roman"/>
          <w:color w:val="000000"/>
        </w:rPr>
        <w:t xml:space="preserve"> требованиям </w:t>
      </w:r>
      <w:r w:rsidRPr="00001037">
        <w:rPr>
          <w:rFonts w:ascii="Times New Roman" w:hAnsi="Times New Roman" w:cs="Times New Roman"/>
          <w:spacing w:val="-2"/>
        </w:rPr>
        <w:t>извещения о запросе котировок в электронной форме</w:t>
      </w:r>
      <w:r w:rsidRPr="00001037">
        <w:rPr>
          <w:rFonts w:ascii="Times New Roman" w:hAnsi="Times New Roman" w:cs="Times New Roman"/>
        </w:rPr>
        <w:t>.</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rsidR="00173674" w:rsidRPr="00001037" w:rsidRDefault="00173674" w:rsidP="00D23B22">
      <w:pPr>
        <w:tabs>
          <w:tab w:val="left" w:pos="0"/>
          <w:tab w:val="left" w:pos="851"/>
        </w:tabs>
        <w:autoSpaceDE w:val="0"/>
        <w:autoSpaceDN w:val="0"/>
        <w:adjustRightInd w:val="0"/>
        <w:ind w:firstLine="709"/>
        <w:contextualSpacing/>
        <w:jc w:val="both"/>
        <w:rPr>
          <w:rFonts w:ascii="Times New Roman" w:hAnsi="Times New Roman" w:cs="Times New Roman"/>
          <w:color w:val="000000"/>
        </w:rPr>
      </w:pPr>
      <w:r w:rsidRPr="00001037">
        <w:rPr>
          <w:rFonts w:ascii="Times New Roman" w:hAnsi="Times New Roman" w:cs="Times New Roman"/>
          <w:color w:val="000000"/>
        </w:rPr>
        <w:t>Такой протокол должен содержать следующую информацию:</w:t>
      </w:r>
    </w:p>
    <w:p w:rsidR="00173674" w:rsidRPr="00001037" w:rsidRDefault="00173674" w:rsidP="00D23B22">
      <w:pPr>
        <w:pStyle w:val="a4"/>
        <w:tabs>
          <w:tab w:val="left" w:pos="0"/>
          <w:tab w:val="left" w:pos="142"/>
          <w:tab w:val="left" w:pos="426"/>
          <w:tab w:val="left" w:pos="993"/>
        </w:tabs>
        <w:autoSpaceDE w:val="0"/>
        <w:autoSpaceDN w:val="0"/>
        <w:adjustRightInd w:val="0"/>
        <w:spacing w:after="0"/>
        <w:ind w:left="0" w:firstLine="709"/>
        <w:jc w:val="both"/>
        <w:rPr>
          <w:rFonts w:ascii="Times New Roman" w:hAnsi="Times New Roman" w:cs="Times New Roman"/>
          <w:color w:val="000000"/>
        </w:rPr>
      </w:pPr>
      <w:r w:rsidRPr="00001037">
        <w:rPr>
          <w:rFonts w:ascii="Times New Roman" w:hAnsi="Times New Roman" w:cs="Times New Roman"/>
          <w:color w:val="000000"/>
        </w:rPr>
        <w:t>1) дата подписания протокола;</w:t>
      </w:r>
    </w:p>
    <w:p w:rsidR="00173674" w:rsidRPr="00001037" w:rsidRDefault="00173674" w:rsidP="00D23B22">
      <w:pPr>
        <w:tabs>
          <w:tab w:val="left" w:pos="0"/>
          <w:tab w:val="left" w:pos="142"/>
          <w:tab w:val="left" w:pos="426"/>
          <w:tab w:val="left" w:pos="993"/>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lastRenderedPageBreak/>
        <w:t xml:space="preserve">2) сведения о каждом члене комиссии, принимающей участие </w:t>
      </w:r>
      <w:r w:rsidRPr="00001037">
        <w:rPr>
          <w:rFonts w:ascii="Times New Roman" w:hAnsi="Times New Roman" w:cs="Times New Roman"/>
          <w:color w:val="000000"/>
        </w:rPr>
        <w:br/>
        <w:t xml:space="preserve">в процедуре рассмотрения заявок на участие в запросе котировок </w:t>
      </w:r>
      <w:r w:rsidRPr="00001037">
        <w:rPr>
          <w:rFonts w:ascii="Times New Roman" w:hAnsi="Times New Roman" w:cs="Times New Roman"/>
          <w:color w:val="000000"/>
        </w:rPr>
        <w:br/>
        <w:t>в электронной форме;</w:t>
      </w:r>
    </w:p>
    <w:p w:rsidR="00173674" w:rsidRPr="00001037" w:rsidRDefault="00173674" w:rsidP="00D23B22">
      <w:pPr>
        <w:pStyle w:val="a4"/>
        <w:tabs>
          <w:tab w:val="left" w:pos="0"/>
          <w:tab w:val="left" w:pos="142"/>
          <w:tab w:val="left" w:pos="426"/>
          <w:tab w:val="left" w:pos="993"/>
        </w:tabs>
        <w:autoSpaceDE w:val="0"/>
        <w:autoSpaceDN w:val="0"/>
        <w:adjustRightInd w:val="0"/>
        <w:spacing w:after="0"/>
        <w:ind w:left="0" w:firstLine="709"/>
        <w:jc w:val="both"/>
        <w:rPr>
          <w:rFonts w:ascii="Times New Roman" w:hAnsi="Times New Roman" w:cs="Times New Roman"/>
          <w:color w:val="000000"/>
        </w:rPr>
      </w:pPr>
      <w:r w:rsidRPr="00001037">
        <w:rPr>
          <w:rFonts w:ascii="Times New Roman" w:hAnsi="Times New Roman" w:cs="Times New Roman"/>
          <w:color w:val="000000"/>
        </w:rPr>
        <w:t xml:space="preserve">3) количество поданных на участие в закупке заявок, а также дата </w:t>
      </w:r>
      <w:r w:rsidRPr="00001037">
        <w:rPr>
          <w:rFonts w:ascii="Times New Roman" w:hAnsi="Times New Roman" w:cs="Times New Roman"/>
          <w:color w:val="000000"/>
        </w:rPr>
        <w:br/>
        <w:t>и время поступления каждой такой заявки;</w:t>
      </w:r>
    </w:p>
    <w:p w:rsidR="00173674" w:rsidRPr="00001037" w:rsidRDefault="00173674" w:rsidP="00D23B22">
      <w:pPr>
        <w:pStyle w:val="a4"/>
        <w:tabs>
          <w:tab w:val="left" w:pos="0"/>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rPr>
      </w:pPr>
      <w:r w:rsidRPr="00001037">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73674" w:rsidRPr="00001037" w:rsidRDefault="00173674" w:rsidP="00D23B22">
      <w:pPr>
        <w:pStyle w:val="a4"/>
        <w:tabs>
          <w:tab w:val="left" w:pos="0"/>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rPr>
      </w:pPr>
      <w:r w:rsidRPr="00001037">
        <w:rPr>
          <w:rFonts w:ascii="Times New Roman" w:hAnsi="Times New Roman" w:cs="Times New Roman"/>
        </w:rPr>
        <w:t>5)  результаты рассмотрения заявок на участие в закупке;</w:t>
      </w:r>
    </w:p>
    <w:p w:rsidR="00173674" w:rsidRPr="00001037" w:rsidRDefault="00173674" w:rsidP="00D23B22">
      <w:pPr>
        <w:pStyle w:val="a4"/>
        <w:tabs>
          <w:tab w:val="left" w:pos="0"/>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rPr>
      </w:pPr>
      <w:r w:rsidRPr="00001037">
        <w:rPr>
          <w:rFonts w:ascii="Times New Roman" w:hAnsi="Times New Roman" w:cs="Times New Roman"/>
        </w:rPr>
        <w:t>6) причины, по которым закупка признана несостоявшейся, в случае признания ее таковой.</w:t>
      </w:r>
    </w:p>
    <w:p w:rsidR="00173674" w:rsidRPr="00001037" w:rsidRDefault="00173674" w:rsidP="00D23B22">
      <w:pPr>
        <w:autoSpaceDE w:val="0"/>
        <w:autoSpaceDN w:val="0"/>
        <w:adjustRightInd w:val="0"/>
        <w:ind w:firstLine="709"/>
        <w:jc w:val="both"/>
        <w:rPr>
          <w:rFonts w:ascii="Times New Roman" w:hAnsi="Times New Roman" w:cs="Times New Roman"/>
          <w:spacing w:val="-2"/>
        </w:rPr>
      </w:pPr>
      <w:r w:rsidRPr="00001037">
        <w:rPr>
          <w:rFonts w:ascii="Times New Roman" w:hAnsi="Times New Roman" w:cs="Times New Roman"/>
          <w:spacing w:val="-2"/>
        </w:rPr>
        <w:t>269.1. Указанный в пункте 269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173674" w:rsidRPr="00001037" w:rsidRDefault="00173674" w:rsidP="00D23B22">
      <w:pPr>
        <w:autoSpaceDE w:val="0"/>
        <w:autoSpaceDN w:val="0"/>
        <w:adjustRightInd w:val="0"/>
        <w:ind w:firstLine="709"/>
        <w:jc w:val="both"/>
        <w:rPr>
          <w:rFonts w:ascii="Times New Roman" w:hAnsi="Times New Roman" w:cs="Times New Roman"/>
          <w:spacing w:val="-2"/>
        </w:rPr>
      </w:pPr>
      <w:r w:rsidRPr="00001037">
        <w:rPr>
          <w:rFonts w:ascii="Times New Roman" w:hAnsi="Times New Roman" w:cs="Times New Roman"/>
          <w:spacing w:val="-2"/>
        </w:rPr>
        <w:t>269.2. Оператор электронной площадки включает в протокол, указанный в пункте 269 настоящего положения, информацию, предусмотренную пунктом 269.1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rsidR="00173674" w:rsidRPr="00001037" w:rsidRDefault="00173674" w:rsidP="00D23B22">
      <w:pPr>
        <w:tabs>
          <w:tab w:val="left" w:pos="0"/>
          <w:tab w:val="left" w:pos="851"/>
        </w:tabs>
        <w:autoSpaceDE w:val="0"/>
        <w:autoSpaceDN w:val="0"/>
        <w:adjustRightInd w:val="0"/>
        <w:ind w:firstLine="709"/>
        <w:contextualSpacing/>
        <w:jc w:val="both"/>
        <w:rPr>
          <w:rFonts w:ascii="Times New Roman" w:hAnsi="Times New Roman" w:cs="Times New Roman"/>
        </w:rPr>
      </w:pPr>
      <w:r w:rsidRPr="00001037">
        <w:rPr>
          <w:rFonts w:ascii="Times New Roman" w:hAnsi="Times New Roman" w:cs="Times New Roman"/>
        </w:rPr>
        <w:t>270.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73674" w:rsidRPr="00001037" w:rsidRDefault="00173674" w:rsidP="00D23B22">
      <w:pPr>
        <w:pStyle w:val="a4"/>
        <w:tabs>
          <w:tab w:val="left" w:pos="0"/>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rPr>
      </w:pPr>
      <w:r w:rsidRPr="00001037">
        <w:rPr>
          <w:rFonts w:ascii="Times New Roman" w:hAnsi="Times New Roman" w:cs="Times New Roman"/>
        </w:rPr>
        <w:t>271. В случае, если</w:t>
      </w:r>
      <w:r w:rsidRPr="00001037">
        <w:rPr>
          <w:rFonts w:ascii="Times New Roman" w:hAnsi="Times New Roman" w:cs="Times New Roman"/>
          <w:b/>
          <w:color w:val="FF0000"/>
        </w:rPr>
        <w:t xml:space="preserve"> </w:t>
      </w:r>
      <w:r w:rsidRPr="00001037">
        <w:rPr>
          <w:rFonts w:ascii="Times New Roman" w:hAnsi="Times New Roman" w:cs="Times New Roman"/>
        </w:rPr>
        <w:t>не подано ни одной заявки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bookmarkStart w:id="160" w:name="P728"/>
      <w:bookmarkEnd w:id="160"/>
      <w:r w:rsidRPr="00001037">
        <w:rPr>
          <w:rFonts w:ascii="Times New Roman" w:hAnsi="Times New Roman" w:cs="Times New Roman"/>
          <w:color w:val="000000"/>
        </w:rPr>
        <w:t xml:space="preserve">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w:t>
      </w:r>
      <w:r w:rsidRPr="00001037">
        <w:rPr>
          <w:rFonts w:ascii="Times New Roman" w:hAnsi="Times New Roman" w:cs="Times New Roman"/>
          <w:color w:val="000000"/>
        </w:rPr>
        <w:lastRenderedPageBreak/>
        <w:t>проведении запроса котировок, заказчик заключает договор с этим участником закупки как с единственным поставщиком (подрядчиком, исполнителем).</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273. В случае, если запрос котировок в электронной форме признан несостоявшимся по причинам, не указанным в пункте 272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rsidR="00173674" w:rsidRPr="00001037" w:rsidRDefault="00173674" w:rsidP="00D23B22">
      <w:pPr>
        <w:autoSpaceDE w:val="0"/>
        <w:autoSpaceDN w:val="0"/>
        <w:adjustRightInd w:val="0"/>
        <w:jc w:val="both"/>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8. Порядок проведения закрытого запроса котировок</w:t>
      </w:r>
    </w:p>
    <w:p w:rsidR="00173674" w:rsidRPr="00001037" w:rsidRDefault="00173674" w:rsidP="00173674">
      <w:pPr>
        <w:rPr>
          <w:rFonts w:ascii="Times New Roman" w:hAnsi="Times New Roman" w:cs="Times New Roman"/>
        </w:rPr>
      </w:pPr>
      <w:bookmarkStart w:id="161" w:name="sub_171"/>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 xml:space="preserve">274. Закрытый запрос котировок </w:t>
      </w:r>
      <w:r w:rsidRPr="00001037">
        <w:rPr>
          <w:rFonts w:ascii="Times New Roman" w:hAnsi="Times New Roman" w:cs="Times New Roman"/>
          <w:color w:val="000000"/>
        </w:rPr>
        <w:t>–</w:t>
      </w:r>
      <w:r w:rsidRPr="00001037">
        <w:rPr>
          <w:rFonts w:ascii="Times New Roman" w:hAnsi="Times New Roman" w:cs="Times New Roman"/>
        </w:rPr>
        <w:t xml:space="preserve">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63" w:history="1">
        <w:r w:rsidRPr="00001037">
          <w:rPr>
            <w:rFonts w:ascii="Times New Roman" w:hAnsi="Times New Roman" w:cs="Times New Roman"/>
          </w:rPr>
          <w:t>части 6.1 статьи 3</w:t>
        </w:r>
      </w:hyperlink>
      <w:r w:rsidRPr="00001037">
        <w:rPr>
          <w:rFonts w:ascii="Times New Roman" w:hAnsi="Times New Roman" w:cs="Times New Roman"/>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173674" w:rsidRPr="00001037" w:rsidRDefault="00173674" w:rsidP="00D23B22">
      <w:pPr>
        <w:ind w:firstLine="708"/>
        <w:jc w:val="both"/>
        <w:rPr>
          <w:rFonts w:ascii="Times New Roman" w:hAnsi="Times New Roman" w:cs="Times New Roman"/>
        </w:rPr>
      </w:pPr>
      <w:bookmarkStart w:id="162" w:name="sub_172"/>
      <w:bookmarkEnd w:id="161"/>
      <w:r w:rsidRPr="00001037">
        <w:rPr>
          <w:rFonts w:ascii="Times New Roman" w:hAnsi="Times New Roman" w:cs="Times New Roman"/>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rsidR="00173674" w:rsidRPr="00001037" w:rsidRDefault="00173674" w:rsidP="00D23B22">
      <w:pPr>
        <w:ind w:firstLine="708"/>
        <w:jc w:val="both"/>
        <w:rPr>
          <w:rFonts w:ascii="Times New Roman" w:hAnsi="Times New Roman" w:cs="Times New Roman"/>
        </w:rPr>
      </w:pPr>
      <w:bookmarkStart w:id="163" w:name="sub_173"/>
      <w:bookmarkEnd w:id="162"/>
      <w:r w:rsidRPr="00001037">
        <w:rPr>
          <w:rFonts w:ascii="Times New Roman" w:hAnsi="Times New Roman" w:cs="Times New Roman"/>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rsidR="00173674" w:rsidRPr="00001037" w:rsidRDefault="00173674" w:rsidP="00D23B22">
      <w:pPr>
        <w:ind w:firstLine="708"/>
        <w:jc w:val="both"/>
        <w:rPr>
          <w:rFonts w:ascii="Times New Roman" w:hAnsi="Times New Roman" w:cs="Times New Roman"/>
        </w:rPr>
      </w:pPr>
      <w:bookmarkStart w:id="164" w:name="sub_174"/>
      <w:bookmarkEnd w:id="163"/>
      <w:r w:rsidRPr="00001037">
        <w:rPr>
          <w:rFonts w:ascii="Times New Roman" w:hAnsi="Times New Roman" w:cs="Times New Roman"/>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173674" w:rsidRPr="00001037" w:rsidRDefault="00173674" w:rsidP="00D23B22">
      <w:pPr>
        <w:ind w:firstLine="708"/>
        <w:jc w:val="both"/>
        <w:rPr>
          <w:rFonts w:ascii="Times New Roman" w:hAnsi="Times New Roman" w:cs="Times New Roman"/>
        </w:rPr>
      </w:pPr>
      <w:bookmarkStart w:id="165" w:name="sub_175"/>
      <w:bookmarkEnd w:id="164"/>
      <w:r w:rsidRPr="00001037">
        <w:rPr>
          <w:rFonts w:ascii="Times New Roman" w:hAnsi="Times New Roman" w:cs="Times New Roman"/>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173674" w:rsidRPr="00001037" w:rsidRDefault="00173674" w:rsidP="00D23B22">
      <w:pPr>
        <w:ind w:firstLine="708"/>
        <w:jc w:val="both"/>
        <w:rPr>
          <w:rFonts w:ascii="Times New Roman" w:hAnsi="Times New Roman" w:cs="Times New Roman"/>
        </w:rPr>
      </w:pPr>
      <w:bookmarkStart w:id="166" w:name="sub_176"/>
      <w:bookmarkEnd w:id="165"/>
      <w:r w:rsidRPr="00001037">
        <w:rPr>
          <w:rFonts w:ascii="Times New Roman" w:hAnsi="Times New Roman" w:cs="Times New Roman"/>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167" w:name="sub_177"/>
      <w:bookmarkEnd w:id="166"/>
      <w:r w:rsidRPr="00001037">
        <w:rPr>
          <w:rFonts w:ascii="Times New Roman" w:hAnsi="Times New Roman" w:cs="Times New Roman"/>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68" w:name="sub_178"/>
      <w:bookmarkEnd w:id="167"/>
      <w:r w:rsidRPr="00001037">
        <w:rPr>
          <w:rFonts w:ascii="Times New Roman" w:hAnsi="Times New Roman" w:cs="Times New Roman"/>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169" w:name="sub_179"/>
      <w:bookmarkEnd w:id="168"/>
      <w:r w:rsidRPr="00001037">
        <w:rPr>
          <w:rFonts w:ascii="Times New Roman" w:hAnsi="Times New Roman" w:cs="Times New Roman"/>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173674" w:rsidRPr="00001037" w:rsidRDefault="00173674" w:rsidP="00D23B22">
      <w:pPr>
        <w:ind w:firstLine="708"/>
        <w:jc w:val="both"/>
        <w:rPr>
          <w:rFonts w:ascii="Times New Roman" w:hAnsi="Times New Roman" w:cs="Times New Roman"/>
        </w:rPr>
      </w:pPr>
      <w:bookmarkStart w:id="170" w:name="sub_1710"/>
      <w:bookmarkEnd w:id="169"/>
      <w:r w:rsidRPr="00001037">
        <w:rPr>
          <w:rFonts w:ascii="Times New Roman" w:hAnsi="Times New Roman" w:cs="Times New Roman"/>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 на участие в закрытом запросе котировок.</w:t>
      </w:r>
    </w:p>
    <w:bookmarkEnd w:id="170"/>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Указанное снижение не производится в случаях, если:</w:t>
      </w:r>
    </w:p>
    <w:p w:rsidR="00173674" w:rsidRPr="00001037" w:rsidRDefault="00173674" w:rsidP="00D23B22">
      <w:pPr>
        <w:ind w:firstLine="708"/>
        <w:jc w:val="both"/>
        <w:rPr>
          <w:rFonts w:ascii="Times New Roman" w:hAnsi="Times New Roman" w:cs="Times New Roman"/>
        </w:rPr>
      </w:pPr>
      <w:bookmarkStart w:id="171" w:name="sub_17101"/>
      <w:r w:rsidRPr="00001037">
        <w:rPr>
          <w:rFonts w:ascii="Times New Roman" w:hAnsi="Times New Roman" w:cs="Times New Roman"/>
        </w:rPr>
        <w:t>1) закрытый запрос котировок признан несостоявшимся и договор заключается с единственным участником закупки;</w:t>
      </w:r>
    </w:p>
    <w:p w:rsidR="00173674" w:rsidRPr="00001037" w:rsidRDefault="00173674" w:rsidP="00D23B22">
      <w:pPr>
        <w:ind w:firstLine="708"/>
        <w:jc w:val="both"/>
        <w:rPr>
          <w:rFonts w:ascii="Times New Roman" w:hAnsi="Times New Roman" w:cs="Times New Roman"/>
        </w:rPr>
      </w:pPr>
      <w:bookmarkStart w:id="172" w:name="sub_17102"/>
      <w:bookmarkEnd w:id="171"/>
      <w:r w:rsidRPr="00001037">
        <w:rPr>
          <w:rFonts w:ascii="Times New Roman" w:hAnsi="Times New Roman" w:cs="Times New Roman"/>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rsidR="00173674" w:rsidRPr="00001037" w:rsidRDefault="00173674" w:rsidP="00D23B22">
      <w:pPr>
        <w:ind w:firstLine="708"/>
        <w:jc w:val="both"/>
        <w:rPr>
          <w:rFonts w:ascii="Times New Roman" w:hAnsi="Times New Roman" w:cs="Times New Roman"/>
        </w:rPr>
      </w:pPr>
      <w:bookmarkStart w:id="173" w:name="sub_17103"/>
      <w:bookmarkEnd w:id="172"/>
      <w:r w:rsidRPr="00001037">
        <w:rPr>
          <w:rFonts w:ascii="Times New Roman" w:hAnsi="Times New Roman" w:cs="Times New Roman"/>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rsidR="00173674" w:rsidRPr="00001037" w:rsidRDefault="00173674" w:rsidP="00D23B22">
      <w:pPr>
        <w:ind w:firstLine="708"/>
        <w:jc w:val="both"/>
        <w:rPr>
          <w:rFonts w:ascii="Times New Roman" w:hAnsi="Times New Roman" w:cs="Times New Roman"/>
        </w:rPr>
      </w:pPr>
      <w:bookmarkStart w:id="174" w:name="sub_17104"/>
      <w:bookmarkEnd w:id="173"/>
      <w:r w:rsidRPr="00001037">
        <w:rPr>
          <w:rFonts w:ascii="Times New Roman" w:hAnsi="Times New Roman" w:cs="Times New Roman"/>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стоимости всех предложенных таким участником товаров, работ, услуг.</w:t>
      </w:r>
    </w:p>
    <w:p w:rsidR="00173674" w:rsidRPr="00001037" w:rsidRDefault="00173674" w:rsidP="00D23B22">
      <w:pPr>
        <w:ind w:firstLine="708"/>
        <w:jc w:val="both"/>
        <w:rPr>
          <w:rFonts w:ascii="Times New Roman" w:hAnsi="Times New Roman" w:cs="Times New Roman"/>
        </w:rPr>
      </w:pPr>
      <w:bookmarkStart w:id="175" w:name="sub_1711"/>
      <w:bookmarkEnd w:id="174"/>
      <w:r w:rsidRPr="00001037">
        <w:rPr>
          <w:rFonts w:ascii="Times New Roman" w:hAnsi="Times New Roman" w:cs="Times New Roman"/>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173674" w:rsidRPr="00001037" w:rsidRDefault="00173674" w:rsidP="00D23B22">
      <w:pPr>
        <w:ind w:firstLine="708"/>
        <w:jc w:val="both"/>
        <w:rPr>
          <w:rFonts w:ascii="Times New Roman" w:hAnsi="Times New Roman" w:cs="Times New Roman"/>
        </w:rPr>
      </w:pPr>
      <w:bookmarkStart w:id="176" w:name="sub_1712"/>
      <w:bookmarkEnd w:id="175"/>
      <w:r w:rsidRPr="00001037">
        <w:rPr>
          <w:rFonts w:ascii="Times New Roman" w:hAnsi="Times New Roman" w:cs="Times New Roman"/>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176"/>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73674" w:rsidRPr="00001037" w:rsidRDefault="00173674" w:rsidP="00D23B22">
      <w:pPr>
        <w:ind w:firstLine="708"/>
        <w:jc w:val="both"/>
        <w:rPr>
          <w:rFonts w:ascii="Times New Roman" w:hAnsi="Times New Roman" w:cs="Times New Roman"/>
        </w:rPr>
      </w:pPr>
      <w:bookmarkStart w:id="177" w:name="sub_1713"/>
      <w:r w:rsidRPr="00001037">
        <w:rPr>
          <w:rFonts w:ascii="Times New Roman" w:hAnsi="Times New Roman" w:cs="Times New Roman"/>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rsidR="00173674" w:rsidRPr="00001037" w:rsidRDefault="00173674" w:rsidP="00D23B22">
      <w:pPr>
        <w:ind w:firstLine="708"/>
        <w:jc w:val="both"/>
        <w:rPr>
          <w:rFonts w:ascii="Times New Roman" w:hAnsi="Times New Roman" w:cs="Times New Roman"/>
        </w:rPr>
      </w:pPr>
      <w:bookmarkStart w:id="178" w:name="sub_1714"/>
      <w:bookmarkEnd w:id="177"/>
      <w:r w:rsidRPr="00001037">
        <w:rPr>
          <w:rFonts w:ascii="Times New Roman" w:hAnsi="Times New Roman" w:cs="Times New Roman"/>
        </w:rPr>
        <w:t>287. Протокол рассмотрения, оценки и сопоставления заявок на участие в закрытом запросе котировок должен содержать следующие сведения:</w:t>
      </w:r>
    </w:p>
    <w:p w:rsidR="00173674" w:rsidRPr="00001037" w:rsidRDefault="00173674" w:rsidP="00D23B22">
      <w:pPr>
        <w:ind w:firstLine="708"/>
        <w:jc w:val="both"/>
        <w:rPr>
          <w:rFonts w:ascii="Times New Roman" w:hAnsi="Times New Roman" w:cs="Times New Roman"/>
        </w:rPr>
      </w:pPr>
      <w:bookmarkStart w:id="179" w:name="sub_17141"/>
      <w:bookmarkEnd w:id="178"/>
      <w:r w:rsidRPr="00001037">
        <w:rPr>
          <w:rFonts w:ascii="Times New Roman" w:hAnsi="Times New Roman" w:cs="Times New Roman"/>
        </w:rPr>
        <w:t>1) дата подписания протокола;</w:t>
      </w:r>
    </w:p>
    <w:p w:rsidR="00173674" w:rsidRPr="00001037" w:rsidRDefault="00173674" w:rsidP="00D23B22">
      <w:pPr>
        <w:ind w:firstLine="708"/>
        <w:jc w:val="both"/>
        <w:rPr>
          <w:rFonts w:ascii="Times New Roman" w:hAnsi="Times New Roman" w:cs="Times New Roman"/>
        </w:rPr>
      </w:pPr>
      <w:bookmarkStart w:id="180" w:name="sub_17142"/>
      <w:bookmarkEnd w:id="179"/>
      <w:r w:rsidRPr="00001037">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173674" w:rsidRPr="00001037" w:rsidRDefault="00173674" w:rsidP="00D23B22">
      <w:pPr>
        <w:ind w:firstLine="708"/>
        <w:jc w:val="both"/>
        <w:rPr>
          <w:rFonts w:ascii="Times New Roman" w:hAnsi="Times New Roman" w:cs="Times New Roman"/>
        </w:rPr>
      </w:pPr>
      <w:bookmarkStart w:id="181" w:name="sub_17143"/>
      <w:bookmarkEnd w:id="180"/>
      <w:r w:rsidRPr="00001037">
        <w:rPr>
          <w:rFonts w:ascii="Times New Roman" w:hAnsi="Times New Roman" w:cs="Times New Roman"/>
        </w:rPr>
        <w:t>3) результаты рассмотрения заявок на участие в закрытом запросе котировок с указанием в том числе:</w:t>
      </w:r>
    </w:p>
    <w:p w:rsidR="00173674" w:rsidRPr="00001037" w:rsidRDefault="00173674" w:rsidP="00D23B22">
      <w:pPr>
        <w:ind w:firstLine="708"/>
        <w:jc w:val="both"/>
        <w:rPr>
          <w:rFonts w:ascii="Times New Roman" w:hAnsi="Times New Roman" w:cs="Times New Roman"/>
        </w:rPr>
      </w:pPr>
      <w:bookmarkStart w:id="182" w:name="sub_171431"/>
      <w:bookmarkEnd w:id="181"/>
      <w:r w:rsidRPr="00001037">
        <w:rPr>
          <w:rFonts w:ascii="Times New Roman" w:hAnsi="Times New Roman" w:cs="Times New Roman"/>
        </w:rPr>
        <w:t>- количества заявок на участие в закрытом запросе котировок, которые отклонены;</w:t>
      </w:r>
    </w:p>
    <w:p w:rsidR="00173674" w:rsidRPr="00001037" w:rsidRDefault="00173674" w:rsidP="00D23B22">
      <w:pPr>
        <w:ind w:firstLine="708"/>
        <w:jc w:val="both"/>
        <w:rPr>
          <w:rFonts w:ascii="Times New Roman" w:hAnsi="Times New Roman" w:cs="Times New Roman"/>
        </w:rPr>
      </w:pPr>
      <w:bookmarkStart w:id="183" w:name="sub_171432"/>
      <w:bookmarkEnd w:id="182"/>
      <w:r w:rsidRPr="00001037">
        <w:rPr>
          <w:rFonts w:ascii="Times New Roman" w:hAnsi="Times New Roman" w:cs="Times New Roman"/>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173674" w:rsidRPr="00001037" w:rsidRDefault="00173674" w:rsidP="00D23B22">
      <w:pPr>
        <w:ind w:firstLine="708"/>
        <w:jc w:val="both"/>
        <w:rPr>
          <w:rFonts w:ascii="Times New Roman" w:hAnsi="Times New Roman" w:cs="Times New Roman"/>
        </w:rPr>
      </w:pPr>
      <w:bookmarkStart w:id="184" w:name="sub_171433"/>
      <w:bookmarkEnd w:id="183"/>
      <w:r w:rsidRPr="00001037">
        <w:rPr>
          <w:rFonts w:ascii="Times New Roman" w:hAnsi="Times New Roman" w:cs="Times New Roman"/>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185" w:name="sub_17144"/>
      <w:bookmarkEnd w:id="184"/>
      <w:r w:rsidRPr="00001037">
        <w:rPr>
          <w:rFonts w:ascii="Times New Roman" w:hAnsi="Times New Roman" w:cs="Times New Roman"/>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173674" w:rsidRPr="00001037" w:rsidRDefault="00173674" w:rsidP="00D23B22">
      <w:pPr>
        <w:ind w:firstLine="708"/>
        <w:jc w:val="both"/>
        <w:rPr>
          <w:rFonts w:ascii="Times New Roman" w:hAnsi="Times New Roman" w:cs="Times New Roman"/>
        </w:rPr>
      </w:pPr>
      <w:bookmarkStart w:id="186" w:name="sub_17145"/>
      <w:bookmarkEnd w:id="185"/>
      <w:r w:rsidRPr="00001037">
        <w:rPr>
          <w:rFonts w:ascii="Times New Roman" w:hAnsi="Times New Roman" w:cs="Times New Roman"/>
        </w:rPr>
        <w:t>5) сведения об объеме, цене закупаемых товаров, работ, услуг, сроке исполнения договора;</w:t>
      </w:r>
    </w:p>
    <w:p w:rsidR="00173674" w:rsidRPr="00001037" w:rsidRDefault="00173674" w:rsidP="00D23B22">
      <w:pPr>
        <w:ind w:firstLine="708"/>
        <w:jc w:val="both"/>
        <w:rPr>
          <w:rFonts w:ascii="Times New Roman" w:hAnsi="Times New Roman" w:cs="Times New Roman"/>
        </w:rPr>
      </w:pPr>
      <w:bookmarkStart w:id="187" w:name="sub_17146"/>
      <w:bookmarkEnd w:id="186"/>
      <w:r w:rsidRPr="00001037">
        <w:rPr>
          <w:rFonts w:ascii="Times New Roman" w:hAnsi="Times New Roman" w:cs="Times New Roman"/>
        </w:rPr>
        <w:t>6) причины, по которым закрытый запрос котировок признан несостоявшимся, в случае признания его таковым;</w:t>
      </w:r>
    </w:p>
    <w:p w:rsidR="00173674" w:rsidRPr="00001037" w:rsidRDefault="00173674" w:rsidP="00D23B22">
      <w:pPr>
        <w:ind w:firstLine="708"/>
        <w:jc w:val="both"/>
        <w:rPr>
          <w:rFonts w:ascii="Times New Roman" w:hAnsi="Times New Roman" w:cs="Times New Roman"/>
        </w:rPr>
      </w:pPr>
      <w:bookmarkStart w:id="188" w:name="sub_17147"/>
      <w:bookmarkEnd w:id="187"/>
      <w:r w:rsidRPr="00001037">
        <w:rPr>
          <w:rFonts w:ascii="Times New Roman" w:hAnsi="Times New Roman" w:cs="Times New Roman"/>
        </w:rPr>
        <w:t>7) иные сведения (при необходимости).</w:t>
      </w:r>
    </w:p>
    <w:p w:rsidR="00173674" w:rsidRPr="00001037" w:rsidRDefault="00173674" w:rsidP="00D23B22">
      <w:pPr>
        <w:ind w:firstLine="708"/>
        <w:jc w:val="both"/>
        <w:rPr>
          <w:rFonts w:ascii="Times New Roman" w:hAnsi="Times New Roman" w:cs="Times New Roman"/>
        </w:rPr>
      </w:pPr>
      <w:bookmarkStart w:id="189" w:name="sub_1717"/>
      <w:bookmarkEnd w:id="188"/>
      <w:r w:rsidRPr="00001037">
        <w:rPr>
          <w:rFonts w:ascii="Times New Roman" w:hAnsi="Times New Roman" w:cs="Times New Roman"/>
        </w:rPr>
        <w:t>288.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bookmarkEnd w:id="189"/>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9. Порядок проведения запроса предложений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b/>
          <w:color w:val="000000"/>
        </w:rPr>
      </w:pPr>
    </w:p>
    <w:p w:rsidR="00173674" w:rsidRPr="00001037" w:rsidRDefault="00173674" w:rsidP="00D23B22">
      <w:pPr>
        <w:autoSpaceDE w:val="0"/>
        <w:autoSpaceDN w:val="0"/>
        <w:adjustRightInd w:val="0"/>
        <w:ind w:firstLine="709"/>
        <w:jc w:val="both"/>
        <w:rPr>
          <w:rFonts w:ascii="Times New Roman" w:eastAsia="Calibri" w:hAnsi="Times New Roman" w:cs="Times New Roman"/>
        </w:rPr>
      </w:pPr>
      <w:r w:rsidRPr="00001037">
        <w:rPr>
          <w:rFonts w:ascii="Times New Roman" w:hAnsi="Times New Roman" w:cs="Times New Roman"/>
          <w:color w:val="000000"/>
        </w:rPr>
        <w:t>289. З</w:t>
      </w:r>
      <w:r w:rsidRPr="00001037">
        <w:rPr>
          <w:rFonts w:ascii="Times New Roman" w:eastAsia="Calibri" w:hAnsi="Times New Roman" w:cs="Times New Roman"/>
        </w:rPr>
        <w:t xml:space="preserve">апрос предложений </w:t>
      </w:r>
      <w:r w:rsidRPr="00001037">
        <w:rPr>
          <w:rFonts w:ascii="Times New Roman" w:hAnsi="Times New Roman" w:cs="Times New Roman"/>
          <w:color w:val="000000"/>
        </w:rPr>
        <w:t>–</w:t>
      </w:r>
      <w:r w:rsidRPr="00001037">
        <w:rPr>
          <w:rFonts w:ascii="Times New Roman" w:eastAsia="Calibri" w:hAnsi="Times New Roman" w:cs="Times New Roman"/>
        </w:rPr>
        <w:t xml:space="preserve">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1 000 000 (один миллион) рублей.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293. В извещении о проведении открытого запроса предложений в электронной форме указываются сведения: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указанные в пункте 67 настоящего положения;</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 xml:space="preserve">2) </w:t>
      </w:r>
      <w:r w:rsidRPr="00001037">
        <w:rPr>
          <w:rFonts w:ascii="Times New Roman" w:eastAsia="Calibri" w:hAnsi="Times New Roman" w:cs="Times New Roman"/>
        </w:rPr>
        <w:t>дата окончания срока рассмотрения и оценки заявок на участие в запросе предложений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294. Документация о проведении запроса предложений в электронной форме разрабатывается и утверждается заказчиком (уполномоченным органом) в соответствии с настоящим положением. К документации прикладывается проект договора, который является ее неотъемлемой частью.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информацию и документы, указанные в </w:t>
      </w:r>
      <w:hyperlink w:anchor="P136" w:history="1">
        <w:r w:rsidRPr="00001037">
          <w:rPr>
            <w:rFonts w:ascii="Times New Roman" w:hAnsi="Times New Roman" w:cs="Times New Roman"/>
            <w:color w:val="000000"/>
          </w:rPr>
          <w:t xml:space="preserve">пункте </w:t>
        </w:r>
      </w:hyperlink>
      <w:r w:rsidRPr="00001037">
        <w:rPr>
          <w:rFonts w:ascii="Times New Roman" w:hAnsi="Times New Roman" w:cs="Times New Roman"/>
          <w:color w:val="000000"/>
        </w:rPr>
        <w:t>293 настоящего положения;</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2) наименование и описание объекта закупки, условий договора, в том числе обоснование начальной (максимальной) цены договора;</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5) порядок проведения запроса предложений в электронной форме;</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6) порядок и срок отзыва заявок на участие в запросе предложений в электронной форме;</w:t>
      </w:r>
    </w:p>
    <w:p w:rsidR="00173674" w:rsidRPr="00001037" w:rsidRDefault="00173674" w:rsidP="00D23B22">
      <w:pPr>
        <w:autoSpaceDE w:val="0"/>
        <w:autoSpaceDN w:val="0"/>
        <w:adjustRightInd w:val="0"/>
        <w:ind w:firstLine="708"/>
        <w:jc w:val="both"/>
        <w:rPr>
          <w:rFonts w:ascii="Times New Roman" w:hAnsi="Times New Roman" w:cs="Times New Roman"/>
        </w:rPr>
      </w:pPr>
      <w:r w:rsidRPr="00001037">
        <w:rPr>
          <w:rFonts w:ascii="Times New Roman" w:hAnsi="Times New Roman" w:cs="Times New Roman"/>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 </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1) согласие участника закупки исполнить условия договора, указанные в извещении и документации о проведении запроса предложений;</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2) при осуществлении закупки товара или закупки работы, услуги, для выполнения, оказания которых используется товар:</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2"/>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bookmarkStart w:id="190" w:name="P772"/>
      <w:bookmarkEnd w:id="190"/>
      <w:r w:rsidRPr="00001037">
        <w:rPr>
          <w:rFonts w:ascii="Times New Roman" w:hAnsi="Times New Roman" w:cs="Times New Roman"/>
          <w:color w:val="000000"/>
        </w:rPr>
        <w:t xml:space="preserve">4) </w:t>
      </w:r>
      <w:r w:rsidRPr="00001037">
        <w:rPr>
          <w:rFonts w:ascii="Times New Roman" w:eastAsia="Calibri" w:hAnsi="Times New Roman" w:cs="Times New Roman"/>
        </w:rPr>
        <w:t>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bookmarkStart w:id="191" w:name="P800"/>
      <w:bookmarkEnd w:id="191"/>
      <w:r w:rsidRPr="00001037">
        <w:rPr>
          <w:rFonts w:ascii="Times New Roman" w:hAnsi="Times New Roman" w:cs="Times New Roman"/>
          <w:color w:val="000000"/>
        </w:rPr>
        <w:t>304. Участник запроса предложений в электронной форме не допускается к участию в открытом запросе предложений в электронной форме в случае: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непредставления заказчику (уполномоченному органу) информации, предусмотренной извещением и/или документацией, или представления недостоверной информации;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r w:rsidRPr="00001037">
        <w:rPr>
          <w:rFonts w:ascii="Times New Roman" w:hAnsi="Times New Roman" w:cs="Times New Roman"/>
        </w:rPr>
        <w:t>.</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307. В течение 1 рабочего дня с момента размещения выписки из протокола проведения запроса предложений в электронной форме </w:t>
      </w:r>
      <w:r w:rsidRPr="00001037">
        <w:rPr>
          <w:rFonts w:ascii="Times New Roman" w:hAnsi="Times New Roman" w:cs="Times New Roman"/>
          <w:color w:val="000000"/>
        </w:rPr>
        <w:br/>
        <w:t xml:space="preserve">в соответствии с пунктом 306 настоящего положения все участники запроса предложений в электронной форме или участник запроса предложений </w:t>
      </w:r>
      <w:r w:rsidRPr="00001037">
        <w:rPr>
          <w:rFonts w:ascii="Times New Roman" w:hAnsi="Times New Roman" w:cs="Times New Roman"/>
          <w:color w:val="000000"/>
        </w:rPr>
        <w:br/>
        <w:t>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73674" w:rsidRPr="00001037" w:rsidRDefault="00173674" w:rsidP="00D23B22">
      <w:pPr>
        <w:autoSpaceDE w:val="0"/>
        <w:autoSpaceDN w:val="0"/>
        <w:adjustRightInd w:val="0"/>
        <w:ind w:firstLine="709"/>
        <w:jc w:val="both"/>
        <w:rPr>
          <w:rFonts w:ascii="Times New Roman" w:hAnsi="Times New Roman" w:cs="Times New Roman"/>
        </w:rPr>
      </w:pPr>
      <w:bookmarkStart w:id="192" w:name="P806"/>
      <w:bookmarkEnd w:id="192"/>
      <w:r w:rsidRPr="00001037">
        <w:rPr>
          <w:rFonts w:ascii="Times New Roman" w:hAnsi="Times New Roman" w:cs="Times New Roman"/>
          <w:color w:val="000000"/>
        </w:rPr>
        <w:t>308. Если участник запроса предложений в электронной форме не направил окончательное предложение в срок, установленный пунктом 296 настоящего положения, окончательными предложениями признаются поданные заявки на участие в запросе предложений в электронной форме.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309. Рассмотрение окончательных предложений осуществляется </w:t>
      </w:r>
      <w:r w:rsidRPr="00001037">
        <w:rPr>
          <w:rFonts w:ascii="Times New Roman" w:hAnsi="Times New Roman" w:cs="Times New Roman"/>
          <w:color w:val="000000"/>
        </w:rPr>
        <w:br/>
        <w:t>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311. В случае, </w:t>
      </w:r>
      <w:r w:rsidRPr="00001037">
        <w:rPr>
          <w:rFonts w:ascii="Times New Roman" w:eastAsia="Calibri" w:hAnsi="Times New Roman" w:cs="Times New Roman"/>
        </w:rPr>
        <w:t xml:space="preserve">если на участие </w:t>
      </w:r>
      <w:r w:rsidRPr="00001037">
        <w:rPr>
          <w:rFonts w:ascii="Times New Roman" w:hAnsi="Times New Roman" w:cs="Times New Roman"/>
          <w:color w:val="000000"/>
        </w:rPr>
        <w:t>в запросе предложений в электронной форме</w:t>
      </w:r>
      <w:r w:rsidRPr="00001037">
        <w:rPr>
          <w:rFonts w:ascii="Times New Roman" w:eastAsia="Calibri" w:hAnsi="Times New Roman" w:cs="Times New Roman"/>
        </w:rPr>
        <w:t xml:space="preserve"> не подано ни одной заявки, или </w:t>
      </w:r>
      <w:r w:rsidRPr="00001037">
        <w:rPr>
          <w:rFonts w:ascii="Times New Roman" w:hAnsi="Times New Roman" w:cs="Times New Roman"/>
          <w:color w:val="000000"/>
        </w:rPr>
        <w:t xml:space="preserve">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w:t>
      </w:r>
      <w:r w:rsidRPr="00001037">
        <w:rPr>
          <w:rFonts w:ascii="Times New Roman" w:eastAsia="Calibri" w:hAnsi="Times New Roman" w:cs="Times New Roman"/>
        </w:rPr>
        <w:t>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w:t>
      </w:r>
      <w:r w:rsidRPr="00001037">
        <w:rPr>
          <w:rFonts w:ascii="Times New Roman" w:hAnsi="Times New Roman" w:cs="Times New Roman"/>
          <w:color w:val="000000"/>
        </w:rPr>
        <w:t xml:space="preserve"> запрос предложений в электронной форме признается несостоявшимся.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313. В случае, если запрос предложений в электронной форме признан несостоявшимся по причинам, не указанным в пункте 311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 </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173674" w:rsidRPr="00001037" w:rsidRDefault="00173674" w:rsidP="00173674">
      <w:pPr>
        <w:autoSpaceDE w:val="0"/>
        <w:autoSpaceDN w:val="0"/>
        <w:adjustRightInd w:val="0"/>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10. Порядок проведения закрытого запроса предложений</w:t>
      </w:r>
    </w:p>
    <w:p w:rsidR="00173674" w:rsidRPr="00001037" w:rsidRDefault="00173674" w:rsidP="00173674">
      <w:pPr>
        <w:autoSpaceDE w:val="0"/>
        <w:autoSpaceDN w:val="0"/>
        <w:adjustRightInd w:val="0"/>
        <w:rPr>
          <w:rFonts w:ascii="Times New Roman" w:hAnsi="Times New Roman" w:cs="Times New Roman"/>
          <w:b/>
          <w:color w:val="000000"/>
        </w:rPr>
      </w:pPr>
    </w:p>
    <w:p w:rsidR="00173674" w:rsidRPr="00001037" w:rsidRDefault="00173674" w:rsidP="00D23B22">
      <w:pPr>
        <w:ind w:firstLine="708"/>
        <w:jc w:val="both"/>
        <w:rPr>
          <w:rFonts w:ascii="Times New Roman" w:hAnsi="Times New Roman" w:cs="Times New Roman"/>
        </w:rPr>
      </w:pPr>
      <w:bookmarkStart w:id="193" w:name="sub_191"/>
      <w:r w:rsidRPr="00001037">
        <w:rPr>
          <w:rFonts w:ascii="Times New Roman" w:hAnsi="Times New Roman" w:cs="Times New Roman"/>
        </w:rPr>
        <w:t xml:space="preserve">314. Закрытый запрос предложений </w:t>
      </w:r>
      <w:r w:rsidRPr="00001037">
        <w:rPr>
          <w:rFonts w:ascii="Times New Roman" w:hAnsi="Times New Roman" w:cs="Times New Roman"/>
          <w:color w:val="000000"/>
        </w:rPr>
        <w:t>–</w:t>
      </w:r>
      <w:r w:rsidRPr="00001037">
        <w:rPr>
          <w:rFonts w:ascii="Times New Roman" w:hAnsi="Times New Roman" w:cs="Times New Roman"/>
        </w:rPr>
        <w:t xml:space="preserve">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64" w:history="1">
        <w:r w:rsidRPr="00001037">
          <w:rPr>
            <w:rFonts w:ascii="Times New Roman" w:hAnsi="Times New Roman" w:cs="Times New Roman"/>
          </w:rPr>
          <w:t>части 6.1 статьи 3</w:t>
        </w:r>
      </w:hyperlink>
      <w:r w:rsidRPr="00001037">
        <w:rPr>
          <w:rFonts w:ascii="Times New Roman" w:hAnsi="Times New Roman" w:cs="Times New Roman"/>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73674" w:rsidRPr="00001037" w:rsidRDefault="00173674" w:rsidP="00D23B22">
      <w:pPr>
        <w:ind w:firstLine="708"/>
        <w:jc w:val="both"/>
        <w:rPr>
          <w:rFonts w:ascii="Times New Roman" w:hAnsi="Times New Roman" w:cs="Times New Roman"/>
        </w:rPr>
      </w:pPr>
      <w:bookmarkStart w:id="194" w:name="sub_192"/>
      <w:bookmarkEnd w:id="193"/>
      <w:r w:rsidRPr="00001037">
        <w:rPr>
          <w:rFonts w:ascii="Times New Roman" w:hAnsi="Times New Roman" w:cs="Times New Roman"/>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rsidR="00173674" w:rsidRPr="00001037" w:rsidRDefault="00173674" w:rsidP="00D23B22">
      <w:pPr>
        <w:ind w:firstLine="708"/>
        <w:jc w:val="both"/>
        <w:rPr>
          <w:rFonts w:ascii="Times New Roman" w:hAnsi="Times New Roman" w:cs="Times New Roman"/>
        </w:rPr>
      </w:pPr>
      <w:bookmarkStart w:id="195" w:name="sub_193"/>
      <w:bookmarkEnd w:id="194"/>
      <w:r w:rsidRPr="00001037">
        <w:rPr>
          <w:rFonts w:ascii="Times New Roman" w:hAnsi="Times New Roman" w:cs="Times New Roman"/>
        </w:rPr>
        <w:t>316. После окончания срока подачи заявок закрытый запрос предложений проводится в соответствии со следующими этапами:</w:t>
      </w:r>
    </w:p>
    <w:p w:rsidR="00173674" w:rsidRPr="00001037" w:rsidRDefault="00173674" w:rsidP="00D23B22">
      <w:pPr>
        <w:ind w:firstLine="708"/>
        <w:jc w:val="both"/>
        <w:rPr>
          <w:rFonts w:ascii="Times New Roman" w:hAnsi="Times New Roman" w:cs="Times New Roman"/>
        </w:rPr>
      </w:pPr>
      <w:bookmarkStart w:id="196" w:name="sub_1931"/>
      <w:bookmarkEnd w:id="195"/>
      <w:r w:rsidRPr="00001037">
        <w:rPr>
          <w:rFonts w:ascii="Times New Roman" w:hAnsi="Times New Roman" w:cs="Times New Roman"/>
        </w:rPr>
        <w:t>1) рассмотрение заявок на участие в закрытом запросе предложений;</w:t>
      </w:r>
    </w:p>
    <w:p w:rsidR="00173674" w:rsidRPr="00001037" w:rsidRDefault="00173674" w:rsidP="00D23B22">
      <w:pPr>
        <w:ind w:firstLine="708"/>
        <w:jc w:val="both"/>
        <w:rPr>
          <w:rFonts w:ascii="Times New Roman" w:hAnsi="Times New Roman" w:cs="Times New Roman"/>
        </w:rPr>
      </w:pPr>
      <w:bookmarkStart w:id="197" w:name="sub_1932"/>
      <w:bookmarkEnd w:id="196"/>
      <w:r w:rsidRPr="00001037">
        <w:rPr>
          <w:rFonts w:ascii="Times New Roman" w:hAnsi="Times New Roman" w:cs="Times New Roman"/>
        </w:rPr>
        <w:t>2) оценка и сопоставление заявок на участие в закрытом запросе предложений.</w:t>
      </w:r>
    </w:p>
    <w:p w:rsidR="00173674" w:rsidRPr="00001037" w:rsidRDefault="00173674" w:rsidP="00D23B22">
      <w:pPr>
        <w:ind w:firstLine="708"/>
        <w:jc w:val="both"/>
        <w:rPr>
          <w:rFonts w:ascii="Times New Roman" w:hAnsi="Times New Roman" w:cs="Times New Roman"/>
        </w:rPr>
      </w:pPr>
      <w:bookmarkStart w:id="198" w:name="sub_194"/>
      <w:bookmarkEnd w:id="197"/>
      <w:r w:rsidRPr="00001037">
        <w:rPr>
          <w:rFonts w:ascii="Times New Roman" w:hAnsi="Times New Roman" w:cs="Times New Roman"/>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73674" w:rsidRPr="00001037" w:rsidRDefault="00173674" w:rsidP="00D23B22">
      <w:pPr>
        <w:ind w:firstLine="708"/>
        <w:jc w:val="both"/>
        <w:rPr>
          <w:rFonts w:ascii="Times New Roman" w:hAnsi="Times New Roman" w:cs="Times New Roman"/>
        </w:rPr>
      </w:pPr>
      <w:bookmarkStart w:id="199" w:name="sub_195"/>
      <w:bookmarkEnd w:id="198"/>
      <w:r w:rsidRPr="00001037">
        <w:rPr>
          <w:rFonts w:ascii="Times New Roman" w:hAnsi="Times New Roman" w:cs="Times New Roman"/>
        </w:rPr>
        <w:t xml:space="preserve">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w:t>
      </w:r>
      <w:r w:rsidRPr="00001037">
        <w:rPr>
          <w:rFonts w:ascii="Times New Roman" w:hAnsi="Times New Roman" w:cs="Times New Roman"/>
        </w:rPr>
        <w:br/>
        <w:t>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73674" w:rsidRPr="00001037" w:rsidRDefault="00173674" w:rsidP="00D23B22">
      <w:pPr>
        <w:ind w:firstLine="708"/>
        <w:jc w:val="both"/>
        <w:rPr>
          <w:rFonts w:ascii="Times New Roman" w:hAnsi="Times New Roman" w:cs="Times New Roman"/>
        </w:rPr>
      </w:pPr>
      <w:bookmarkStart w:id="200" w:name="sub_196"/>
      <w:bookmarkEnd w:id="199"/>
      <w:r w:rsidRPr="00001037">
        <w:rPr>
          <w:rFonts w:ascii="Times New Roman" w:hAnsi="Times New Roman" w:cs="Times New Roman"/>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201" w:name="sub_197"/>
      <w:bookmarkEnd w:id="200"/>
      <w:r w:rsidRPr="00001037">
        <w:rPr>
          <w:rFonts w:ascii="Times New Roman" w:hAnsi="Times New Roman" w:cs="Times New Roman"/>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73674" w:rsidRPr="00001037" w:rsidRDefault="00173674" w:rsidP="00D23B22">
      <w:pPr>
        <w:ind w:firstLine="708"/>
        <w:jc w:val="both"/>
        <w:rPr>
          <w:rFonts w:ascii="Times New Roman" w:hAnsi="Times New Roman" w:cs="Times New Roman"/>
        </w:rPr>
      </w:pPr>
      <w:bookmarkStart w:id="202" w:name="sub_198"/>
      <w:bookmarkEnd w:id="201"/>
      <w:r w:rsidRPr="00001037">
        <w:rPr>
          <w:rFonts w:ascii="Times New Roman" w:hAnsi="Times New Roman" w:cs="Times New Roman"/>
        </w:rPr>
        <w:t>321. Протокол рассмотрения заявок на участие в закрытом запросе предложений должен содержать следующие сведения:</w:t>
      </w:r>
    </w:p>
    <w:p w:rsidR="00173674" w:rsidRPr="00001037" w:rsidRDefault="00173674" w:rsidP="00D23B22">
      <w:pPr>
        <w:ind w:firstLine="708"/>
        <w:jc w:val="both"/>
        <w:rPr>
          <w:rFonts w:ascii="Times New Roman" w:hAnsi="Times New Roman" w:cs="Times New Roman"/>
        </w:rPr>
      </w:pPr>
      <w:bookmarkStart w:id="203" w:name="sub_1981"/>
      <w:bookmarkEnd w:id="202"/>
      <w:r w:rsidRPr="00001037">
        <w:rPr>
          <w:rFonts w:ascii="Times New Roman" w:hAnsi="Times New Roman" w:cs="Times New Roman"/>
        </w:rPr>
        <w:t>1) дата подписания протокола;</w:t>
      </w:r>
    </w:p>
    <w:p w:rsidR="00173674" w:rsidRPr="00001037" w:rsidRDefault="00173674" w:rsidP="00D23B22">
      <w:pPr>
        <w:ind w:firstLine="708"/>
        <w:jc w:val="both"/>
        <w:rPr>
          <w:rFonts w:ascii="Times New Roman" w:hAnsi="Times New Roman" w:cs="Times New Roman"/>
        </w:rPr>
      </w:pPr>
      <w:bookmarkStart w:id="204" w:name="sub_1982"/>
      <w:bookmarkEnd w:id="203"/>
      <w:r w:rsidRPr="00001037">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73674" w:rsidRPr="00001037" w:rsidRDefault="00173674" w:rsidP="00D23B22">
      <w:pPr>
        <w:ind w:firstLine="708"/>
        <w:jc w:val="both"/>
        <w:rPr>
          <w:rFonts w:ascii="Times New Roman" w:hAnsi="Times New Roman" w:cs="Times New Roman"/>
        </w:rPr>
      </w:pPr>
      <w:bookmarkStart w:id="205" w:name="sub_1983"/>
      <w:bookmarkEnd w:id="204"/>
      <w:r w:rsidRPr="00001037">
        <w:rPr>
          <w:rFonts w:ascii="Times New Roman" w:hAnsi="Times New Roman" w:cs="Times New Roman"/>
        </w:rPr>
        <w:t>3) результаты рассмотрения заявок на участие в закрытом запросе предложений с указанием в том числе:</w:t>
      </w:r>
    </w:p>
    <w:p w:rsidR="00173674" w:rsidRPr="00001037" w:rsidRDefault="00173674" w:rsidP="00D23B22">
      <w:pPr>
        <w:ind w:firstLine="708"/>
        <w:jc w:val="both"/>
        <w:rPr>
          <w:rFonts w:ascii="Times New Roman" w:hAnsi="Times New Roman" w:cs="Times New Roman"/>
        </w:rPr>
      </w:pPr>
      <w:bookmarkStart w:id="206" w:name="sub_19831"/>
      <w:bookmarkEnd w:id="205"/>
      <w:r w:rsidRPr="00001037">
        <w:rPr>
          <w:rFonts w:ascii="Times New Roman" w:hAnsi="Times New Roman" w:cs="Times New Roman"/>
        </w:rPr>
        <w:t>- количества заявок на участие в закрытом запросе предложений, которые отклонены;</w:t>
      </w:r>
    </w:p>
    <w:p w:rsidR="00173674" w:rsidRPr="00001037" w:rsidRDefault="00173674" w:rsidP="00D23B22">
      <w:pPr>
        <w:ind w:firstLine="708"/>
        <w:jc w:val="both"/>
        <w:rPr>
          <w:rFonts w:ascii="Times New Roman" w:hAnsi="Times New Roman" w:cs="Times New Roman"/>
        </w:rPr>
      </w:pPr>
      <w:bookmarkStart w:id="207" w:name="sub_19832"/>
      <w:bookmarkEnd w:id="206"/>
      <w:r w:rsidRPr="00001037">
        <w:rPr>
          <w:rFonts w:ascii="Times New Roman" w:hAnsi="Times New Roman" w:cs="Times New Roman"/>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173674" w:rsidRPr="00001037" w:rsidRDefault="00173674" w:rsidP="00D23B22">
      <w:pPr>
        <w:ind w:firstLine="708"/>
        <w:jc w:val="both"/>
        <w:rPr>
          <w:rFonts w:ascii="Times New Roman" w:hAnsi="Times New Roman" w:cs="Times New Roman"/>
        </w:rPr>
      </w:pPr>
      <w:bookmarkStart w:id="208" w:name="sub_19833"/>
      <w:bookmarkEnd w:id="207"/>
      <w:r w:rsidRPr="00001037">
        <w:rPr>
          <w:rFonts w:ascii="Times New Roman" w:hAnsi="Times New Roman" w:cs="Times New Roman"/>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173674" w:rsidRPr="00001037" w:rsidRDefault="00173674" w:rsidP="00D23B22">
      <w:pPr>
        <w:ind w:firstLine="708"/>
        <w:jc w:val="both"/>
        <w:rPr>
          <w:rFonts w:ascii="Times New Roman" w:hAnsi="Times New Roman" w:cs="Times New Roman"/>
        </w:rPr>
      </w:pPr>
      <w:bookmarkStart w:id="209" w:name="sub_1984"/>
      <w:bookmarkEnd w:id="208"/>
      <w:r w:rsidRPr="00001037">
        <w:rPr>
          <w:rFonts w:ascii="Times New Roman" w:hAnsi="Times New Roman" w:cs="Times New Roman"/>
        </w:rPr>
        <w:t>4) причины, по которым закрытый запрос предложений признан несостоявшимся в случае его признания таковым;</w:t>
      </w:r>
    </w:p>
    <w:p w:rsidR="00173674" w:rsidRPr="00001037" w:rsidRDefault="00173674" w:rsidP="00D23B22">
      <w:pPr>
        <w:ind w:firstLine="708"/>
        <w:jc w:val="both"/>
        <w:rPr>
          <w:rFonts w:ascii="Times New Roman" w:hAnsi="Times New Roman" w:cs="Times New Roman"/>
        </w:rPr>
      </w:pPr>
      <w:bookmarkStart w:id="210" w:name="sub_1985"/>
      <w:bookmarkEnd w:id="209"/>
      <w:r w:rsidRPr="00001037">
        <w:rPr>
          <w:rFonts w:ascii="Times New Roman" w:hAnsi="Times New Roman" w:cs="Times New Roman"/>
        </w:rPr>
        <w:t>5) иные сведения (при необходимости).</w:t>
      </w:r>
    </w:p>
    <w:p w:rsidR="00173674" w:rsidRPr="00001037" w:rsidRDefault="00173674" w:rsidP="00D23B22">
      <w:pPr>
        <w:ind w:firstLine="708"/>
        <w:jc w:val="both"/>
        <w:rPr>
          <w:rFonts w:ascii="Times New Roman" w:hAnsi="Times New Roman" w:cs="Times New Roman"/>
        </w:rPr>
      </w:pPr>
      <w:bookmarkStart w:id="211" w:name="sub_199"/>
      <w:bookmarkEnd w:id="210"/>
      <w:r w:rsidRPr="00001037">
        <w:rPr>
          <w:rFonts w:ascii="Times New Roman" w:hAnsi="Times New Roman" w:cs="Times New Roman"/>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212" w:name="sub_1910"/>
      <w:bookmarkEnd w:id="211"/>
      <w:r w:rsidRPr="00001037">
        <w:rPr>
          <w:rFonts w:ascii="Times New Roman" w:hAnsi="Times New Roman" w:cs="Times New Roman"/>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173674" w:rsidRPr="00001037" w:rsidRDefault="00173674" w:rsidP="00D23B22">
      <w:pPr>
        <w:ind w:firstLine="708"/>
        <w:jc w:val="both"/>
        <w:rPr>
          <w:rFonts w:ascii="Times New Roman" w:hAnsi="Times New Roman" w:cs="Times New Roman"/>
        </w:rPr>
      </w:pPr>
      <w:bookmarkStart w:id="213" w:name="sub_1911"/>
      <w:bookmarkEnd w:id="212"/>
      <w:r w:rsidRPr="00001037">
        <w:rPr>
          <w:rFonts w:ascii="Times New Roman" w:hAnsi="Times New Roman" w:cs="Times New Roman"/>
        </w:rPr>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bookmarkEnd w:id="213"/>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 xml:space="preserve">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001037">
        <w:rPr>
          <w:rFonts w:ascii="Times New Roman" w:hAnsi="Times New Roman" w:cs="Times New Roman"/>
        </w:rPr>
        <w:br/>
        <w:t>на 15 %, при этом договор заключается по цене договора, предложенной участником в заявке на участие в закрытом запросе предложений.</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Указанное снижение не производится в случаях, если:</w:t>
      </w:r>
    </w:p>
    <w:p w:rsidR="00173674" w:rsidRPr="00001037" w:rsidRDefault="00173674" w:rsidP="00D23B22">
      <w:pPr>
        <w:ind w:firstLine="708"/>
        <w:jc w:val="both"/>
        <w:rPr>
          <w:rFonts w:ascii="Times New Roman" w:hAnsi="Times New Roman" w:cs="Times New Roman"/>
        </w:rPr>
      </w:pPr>
      <w:bookmarkStart w:id="214" w:name="sub_19121"/>
      <w:r w:rsidRPr="00001037">
        <w:rPr>
          <w:rFonts w:ascii="Times New Roman" w:hAnsi="Times New Roman" w:cs="Times New Roman"/>
        </w:rPr>
        <w:t>1) закрытый запрос предложений признан несостоявшимся и договор заключается с единственным участником закупки;</w:t>
      </w:r>
    </w:p>
    <w:p w:rsidR="00173674" w:rsidRPr="00001037" w:rsidRDefault="00173674" w:rsidP="00D23B22">
      <w:pPr>
        <w:ind w:firstLine="708"/>
        <w:jc w:val="both"/>
        <w:rPr>
          <w:rFonts w:ascii="Times New Roman" w:hAnsi="Times New Roman" w:cs="Times New Roman"/>
        </w:rPr>
      </w:pPr>
      <w:bookmarkStart w:id="215" w:name="sub_19122"/>
      <w:bookmarkEnd w:id="214"/>
      <w:r w:rsidRPr="00001037">
        <w:rPr>
          <w:rFonts w:ascii="Times New Roman" w:hAnsi="Times New Roman" w:cs="Times New Roman"/>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rsidR="00173674" w:rsidRPr="00001037" w:rsidRDefault="00173674" w:rsidP="00D23B22">
      <w:pPr>
        <w:ind w:firstLine="708"/>
        <w:jc w:val="both"/>
        <w:rPr>
          <w:rFonts w:ascii="Times New Roman" w:hAnsi="Times New Roman" w:cs="Times New Roman"/>
        </w:rPr>
      </w:pPr>
      <w:bookmarkStart w:id="216" w:name="sub_19123"/>
      <w:bookmarkEnd w:id="215"/>
      <w:r w:rsidRPr="00001037">
        <w:rPr>
          <w:rFonts w:ascii="Times New Roman" w:hAnsi="Times New Roman" w:cs="Times New Roman"/>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rsidR="00173674" w:rsidRPr="00001037" w:rsidRDefault="00173674" w:rsidP="00D23B22">
      <w:pPr>
        <w:ind w:firstLine="708"/>
        <w:jc w:val="both"/>
        <w:rPr>
          <w:rFonts w:ascii="Times New Roman" w:hAnsi="Times New Roman" w:cs="Times New Roman"/>
        </w:rPr>
      </w:pPr>
      <w:bookmarkStart w:id="217" w:name="sub_19124"/>
      <w:bookmarkEnd w:id="216"/>
      <w:r w:rsidRPr="00001037">
        <w:rPr>
          <w:rFonts w:ascii="Times New Roman" w:hAnsi="Times New Roman" w:cs="Times New Roman"/>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стоимости всех предложенных таким участником товаров, работ, услуг.</w:t>
      </w:r>
    </w:p>
    <w:bookmarkEnd w:id="217"/>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173674" w:rsidRPr="00001037" w:rsidRDefault="00173674" w:rsidP="00D23B22">
      <w:pPr>
        <w:ind w:firstLine="708"/>
        <w:jc w:val="both"/>
        <w:rPr>
          <w:rFonts w:ascii="Times New Roman" w:hAnsi="Times New Roman" w:cs="Times New Roman"/>
        </w:rPr>
      </w:pPr>
      <w:bookmarkStart w:id="218" w:name="sub_1914"/>
      <w:r w:rsidRPr="00001037">
        <w:rPr>
          <w:rFonts w:ascii="Times New Roman" w:hAnsi="Times New Roman" w:cs="Times New Roman"/>
        </w:rPr>
        <w:t>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73674" w:rsidRPr="00001037" w:rsidRDefault="00173674" w:rsidP="00D23B22">
      <w:pPr>
        <w:ind w:firstLine="708"/>
        <w:jc w:val="both"/>
        <w:rPr>
          <w:rFonts w:ascii="Times New Roman" w:hAnsi="Times New Roman" w:cs="Times New Roman"/>
        </w:rPr>
      </w:pPr>
      <w:bookmarkStart w:id="219" w:name="sub_1915"/>
      <w:bookmarkEnd w:id="218"/>
      <w:r w:rsidRPr="00001037">
        <w:rPr>
          <w:rFonts w:ascii="Times New Roman" w:hAnsi="Times New Roman" w:cs="Times New Roman"/>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bookmarkEnd w:id="219"/>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73674" w:rsidRPr="00001037" w:rsidRDefault="00173674" w:rsidP="00D23B22">
      <w:pPr>
        <w:ind w:firstLine="708"/>
        <w:jc w:val="both"/>
        <w:rPr>
          <w:rFonts w:ascii="Times New Roman" w:hAnsi="Times New Roman" w:cs="Times New Roman"/>
        </w:rPr>
      </w:pPr>
      <w:r w:rsidRPr="00001037">
        <w:rPr>
          <w:rFonts w:ascii="Times New Roman" w:hAnsi="Times New Roman" w:cs="Times New Roman"/>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73674" w:rsidRPr="00001037" w:rsidRDefault="00173674" w:rsidP="00D23B22">
      <w:pPr>
        <w:ind w:firstLine="708"/>
        <w:jc w:val="both"/>
        <w:rPr>
          <w:rFonts w:ascii="Times New Roman" w:hAnsi="Times New Roman" w:cs="Times New Roman"/>
        </w:rPr>
      </w:pPr>
      <w:bookmarkStart w:id="220" w:name="sub_1916"/>
      <w:r w:rsidRPr="00001037">
        <w:rPr>
          <w:rFonts w:ascii="Times New Roman" w:hAnsi="Times New Roman" w:cs="Times New Roman"/>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rsidR="00173674" w:rsidRPr="00001037" w:rsidRDefault="00173674" w:rsidP="00D23B22">
      <w:pPr>
        <w:ind w:firstLine="708"/>
        <w:jc w:val="both"/>
        <w:rPr>
          <w:rFonts w:ascii="Times New Roman" w:hAnsi="Times New Roman" w:cs="Times New Roman"/>
        </w:rPr>
      </w:pPr>
      <w:bookmarkStart w:id="221" w:name="sub_1917"/>
      <w:bookmarkEnd w:id="220"/>
      <w:r w:rsidRPr="00001037">
        <w:rPr>
          <w:rFonts w:ascii="Times New Roman" w:hAnsi="Times New Roman" w:cs="Times New Roman"/>
        </w:rPr>
        <w:t>330. Протокол оценки и сопоставления заявок на участие в закрытом запросе предложений должен содержать следующие сведения:</w:t>
      </w:r>
    </w:p>
    <w:p w:rsidR="00173674" w:rsidRPr="00001037" w:rsidRDefault="00173674" w:rsidP="00D23B22">
      <w:pPr>
        <w:ind w:firstLine="708"/>
        <w:jc w:val="both"/>
        <w:rPr>
          <w:rFonts w:ascii="Times New Roman" w:hAnsi="Times New Roman" w:cs="Times New Roman"/>
        </w:rPr>
      </w:pPr>
      <w:bookmarkStart w:id="222" w:name="sub_19171"/>
      <w:bookmarkEnd w:id="221"/>
      <w:r w:rsidRPr="00001037">
        <w:rPr>
          <w:rFonts w:ascii="Times New Roman" w:hAnsi="Times New Roman" w:cs="Times New Roman"/>
        </w:rPr>
        <w:t>1) дата подписания протокола;</w:t>
      </w:r>
    </w:p>
    <w:p w:rsidR="00173674" w:rsidRPr="00001037" w:rsidRDefault="00173674" w:rsidP="00D23B22">
      <w:pPr>
        <w:ind w:firstLine="708"/>
        <w:jc w:val="both"/>
        <w:rPr>
          <w:rFonts w:ascii="Times New Roman" w:hAnsi="Times New Roman" w:cs="Times New Roman"/>
        </w:rPr>
      </w:pPr>
      <w:bookmarkStart w:id="223" w:name="sub_19172"/>
      <w:bookmarkEnd w:id="222"/>
      <w:r w:rsidRPr="00001037">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73674" w:rsidRPr="00001037" w:rsidRDefault="00173674" w:rsidP="00D23B22">
      <w:pPr>
        <w:ind w:firstLine="708"/>
        <w:jc w:val="both"/>
        <w:rPr>
          <w:rFonts w:ascii="Times New Roman" w:hAnsi="Times New Roman" w:cs="Times New Roman"/>
        </w:rPr>
      </w:pPr>
      <w:bookmarkStart w:id="224" w:name="sub_19173"/>
      <w:bookmarkEnd w:id="223"/>
      <w:r w:rsidRPr="00001037">
        <w:rPr>
          <w:rFonts w:ascii="Times New Roman" w:hAnsi="Times New Roman" w:cs="Times New Roman"/>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73674" w:rsidRPr="00001037" w:rsidRDefault="00173674" w:rsidP="00D23B22">
      <w:pPr>
        <w:ind w:firstLine="708"/>
        <w:jc w:val="both"/>
        <w:rPr>
          <w:rFonts w:ascii="Times New Roman" w:hAnsi="Times New Roman" w:cs="Times New Roman"/>
        </w:rPr>
      </w:pPr>
      <w:bookmarkStart w:id="225" w:name="sub_19174"/>
      <w:bookmarkEnd w:id="224"/>
      <w:r w:rsidRPr="00001037">
        <w:rPr>
          <w:rFonts w:ascii="Times New Roman" w:hAnsi="Times New Roman" w:cs="Times New Roman"/>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73674" w:rsidRPr="00001037" w:rsidRDefault="00173674" w:rsidP="00D23B22">
      <w:pPr>
        <w:ind w:firstLine="708"/>
        <w:jc w:val="both"/>
        <w:rPr>
          <w:rFonts w:ascii="Times New Roman" w:hAnsi="Times New Roman" w:cs="Times New Roman"/>
        </w:rPr>
      </w:pPr>
      <w:bookmarkStart w:id="226" w:name="sub_19175"/>
      <w:bookmarkEnd w:id="225"/>
      <w:r w:rsidRPr="00001037">
        <w:rPr>
          <w:rFonts w:ascii="Times New Roman" w:hAnsi="Times New Roman" w:cs="Times New Roman"/>
        </w:rPr>
        <w:t>5) сведения об объеме, цене закупаемых товаров, работ, услуг, сроке исполнения договора;</w:t>
      </w:r>
    </w:p>
    <w:p w:rsidR="00173674" w:rsidRPr="00001037" w:rsidRDefault="00173674" w:rsidP="00D23B22">
      <w:pPr>
        <w:ind w:firstLine="708"/>
        <w:jc w:val="both"/>
        <w:rPr>
          <w:rFonts w:ascii="Times New Roman" w:hAnsi="Times New Roman" w:cs="Times New Roman"/>
        </w:rPr>
      </w:pPr>
      <w:bookmarkStart w:id="227" w:name="sub_19176"/>
      <w:bookmarkEnd w:id="226"/>
      <w:r w:rsidRPr="00001037">
        <w:rPr>
          <w:rFonts w:ascii="Times New Roman" w:hAnsi="Times New Roman" w:cs="Times New Roman"/>
        </w:rPr>
        <w:t>6) причины, по которым закрытый запрос предложений признан несостоявшимся в случае признания его таковым;</w:t>
      </w:r>
    </w:p>
    <w:p w:rsidR="00173674" w:rsidRPr="00001037" w:rsidRDefault="00173674" w:rsidP="00D23B22">
      <w:pPr>
        <w:ind w:firstLine="708"/>
        <w:jc w:val="both"/>
        <w:rPr>
          <w:rFonts w:ascii="Times New Roman" w:hAnsi="Times New Roman" w:cs="Times New Roman"/>
        </w:rPr>
      </w:pPr>
      <w:bookmarkStart w:id="228" w:name="sub_19177"/>
      <w:bookmarkEnd w:id="227"/>
      <w:r w:rsidRPr="00001037">
        <w:rPr>
          <w:rFonts w:ascii="Times New Roman" w:hAnsi="Times New Roman" w:cs="Times New Roman"/>
        </w:rPr>
        <w:t>7) иные сведения (при необходимости).</w:t>
      </w:r>
    </w:p>
    <w:p w:rsidR="00173674" w:rsidRPr="00001037" w:rsidRDefault="00173674" w:rsidP="00D23B22">
      <w:pPr>
        <w:ind w:firstLine="708"/>
        <w:jc w:val="both"/>
        <w:rPr>
          <w:rFonts w:ascii="Times New Roman" w:hAnsi="Times New Roman" w:cs="Times New Roman"/>
        </w:rPr>
      </w:pPr>
      <w:bookmarkStart w:id="229" w:name="sub_1920"/>
      <w:bookmarkEnd w:id="228"/>
      <w:r w:rsidRPr="00001037">
        <w:rPr>
          <w:rFonts w:ascii="Times New Roman" w:hAnsi="Times New Roman" w:cs="Times New Roman"/>
        </w:rPr>
        <w:t>331.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bookmarkEnd w:id="229"/>
    <w:p w:rsidR="00173674" w:rsidRPr="00001037" w:rsidRDefault="00173674" w:rsidP="00D23B22">
      <w:pPr>
        <w:autoSpaceDE w:val="0"/>
        <w:autoSpaceDN w:val="0"/>
        <w:adjustRightInd w:val="0"/>
        <w:jc w:val="both"/>
        <w:rPr>
          <w:rFonts w:ascii="Times New Roman" w:hAnsi="Times New Roman" w:cs="Times New Roman"/>
          <w:b/>
          <w:color w:val="000000"/>
        </w:rPr>
      </w:pPr>
    </w:p>
    <w:p w:rsidR="00173674" w:rsidRPr="00001037" w:rsidRDefault="00173674" w:rsidP="00D23B22">
      <w:pPr>
        <w:autoSpaceDE w:val="0"/>
        <w:autoSpaceDN w:val="0"/>
        <w:adjustRightInd w:val="0"/>
        <w:jc w:val="both"/>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 xml:space="preserve">Раздел </w:t>
      </w:r>
      <w:r w:rsidRPr="00001037">
        <w:rPr>
          <w:rFonts w:ascii="Times New Roman" w:hAnsi="Times New Roman" w:cs="Times New Roman"/>
          <w:b/>
          <w:color w:val="000000"/>
          <w:lang w:val="en-US"/>
        </w:rPr>
        <w:t>IV</w:t>
      </w:r>
      <w:r w:rsidRPr="00001037">
        <w:rPr>
          <w:rFonts w:ascii="Times New Roman" w:hAnsi="Times New Roman" w:cs="Times New Roman"/>
          <w:b/>
          <w:color w:val="000000"/>
        </w:rPr>
        <w:t>. ПОРЯДОК ПОДГОТОВКИ И ОСУЩЕСТВЛЕНИЯ  НЕКОНКУРЕНТНОЙ ЗАКУПКИ</w:t>
      </w:r>
    </w:p>
    <w:p w:rsidR="00173674" w:rsidRPr="00001037" w:rsidRDefault="00173674" w:rsidP="00173674">
      <w:pPr>
        <w:autoSpaceDE w:val="0"/>
        <w:autoSpaceDN w:val="0"/>
        <w:adjustRightInd w:val="0"/>
        <w:jc w:val="center"/>
        <w:rPr>
          <w:rFonts w:ascii="Times New Roman" w:hAnsi="Times New Roman" w:cs="Times New Roman"/>
          <w:b/>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1. Случаи осуществления неконкурентной закупки</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332. Закупка у единственного поставщика (исполнителя, подрядчика) </w:t>
      </w:r>
      <w:r w:rsidRPr="00001037">
        <w:rPr>
          <w:rFonts w:ascii="Times New Roman" w:hAnsi="Times New Roman" w:cs="Times New Roman"/>
          <w:spacing w:val="-2"/>
        </w:rPr>
        <w:t>может осуществляться заказчиком</w:t>
      </w:r>
      <w:r w:rsidRPr="00001037">
        <w:rPr>
          <w:rFonts w:ascii="Times New Roman" w:hAnsi="Times New Roman" w:cs="Times New Roman"/>
        </w:rPr>
        <w:t xml:space="preserve"> в случаях, указанных в пункте 333</w:t>
      </w:r>
      <w:r w:rsidRPr="00001037">
        <w:rPr>
          <w:rFonts w:ascii="Times New Roman" w:hAnsi="Times New Roman" w:cs="Times New Roman"/>
          <w:color w:val="000000"/>
        </w:rPr>
        <w:t xml:space="preserve"> настоящего положения.</w:t>
      </w:r>
    </w:p>
    <w:p w:rsidR="00173674" w:rsidRPr="00001037" w:rsidRDefault="00173674" w:rsidP="00D23B22">
      <w:pPr>
        <w:autoSpaceDE w:val="0"/>
        <w:autoSpaceDN w:val="0"/>
        <w:adjustRightInd w:val="0"/>
        <w:ind w:firstLine="708"/>
        <w:jc w:val="both"/>
        <w:rPr>
          <w:rFonts w:ascii="Times New Roman" w:hAnsi="Times New Roman" w:cs="Times New Roman"/>
          <w:color w:val="000000"/>
        </w:rPr>
      </w:pPr>
      <w:r w:rsidRPr="00001037">
        <w:rPr>
          <w:rFonts w:ascii="Times New Roman" w:hAnsi="Times New Roman" w:cs="Times New Roman"/>
          <w:color w:val="000000"/>
        </w:rPr>
        <w:t xml:space="preserve">333. Установлен следующий </w:t>
      </w:r>
      <w:r w:rsidRPr="00001037">
        <w:rPr>
          <w:rFonts w:ascii="Times New Roman" w:eastAsia="Calibri" w:hAnsi="Times New Roman" w:cs="Times New Roman"/>
          <w:color w:val="000000"/>
        </w:rPr>
        <w:t xml:space="preserve">исчерпывающий перечень случаев </w:t>
      </w:r>
      <w:r w:rsidRPr="00001037">
        <w:rPr>
          <w:rFonts w:ascii="Times New Roman" w:hAnsi="Times New Roman" w:cs="Times New Roman"/>
          <w:spacing w:val="-2"/>
        </w:rPr>
        <w:t>осуществления</w:t>
      </w:r>
      <w:r w:rsidRPr="00001037">
        <w:rPr>
          <w:rFonts w:ascii="Times New Roman" w:eastAsia="Calibri" w:hAnsi="Times New Roman" w:cs="Times New Roman"/>
          <w:b/>
          <w:color w:val="FF0000"/>
        </w:rPr>
        <w:t xml:space="preserve"> </w:t>
      </w:r>
      <w:r w:rsidRPr="00001037">
        <w:rPr>
          <w:rFonts w:ascii="Times New Roman" w:eastAsia="Calibri" w:hAnsi="Times New Roman" w:cs="Times New Roman"/>
          <w:color w:val="000000"/>
        </w:rPr>
        <w:t>закупки</w:t>
      </w:r>
      <w:r w:rsidRPr="00001037">
        <w:rPr>
          <w:rFonts w:ascii="Times New Roman" w:hAnsi="Times New Roman" w:cs="Times New Roman"/>
          <w:color w:val="000000"/>
        </w:rPr>
        <w:t xml:space="preserve"> у единственного поставщика (исполнителя, подрядчика):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w:t>
      </w:r>
      <w:r w:rsidRPr="00001037">
        <w:rPr>
          <w:rFonts w:ascii="Times New Roman" w:hAnsi="Times New Roman" w:cs="Times New Roman"/>
          <w:spacing w:val="-2"/>
        </w:rPr>
        <w:t>необходимости</w:t>
      </w:r>
      <w:r w:rsidRPr="00001037">
        <w:rPr>
          <w:rFonts w:ascii="Times New Roman" w:hAnsi="Times New Roman" w:cs="Times New Roman"/>
          <w:color w:val="000000"/>
        </w:rPr>
        <w:t xml:space="preserve">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w:t>
      </w:r>
      <w:r w:rsidRPr="00001037">
        <w:rPr>
          <w:rFonts w:ascii="Times New Roman" w:hAnsi="Times New Roman" w:cs="Times New Roman"/>
          <w:spacing w:val="-2"/>
        </w:rPr>
        <w:t>, при этом письменное обоснование срочной потребности должно быть приложено к договору</w:t>
      </w:r>
      <w:r w:rsidRPr="00001037">
        <w:rPr>
          <w:rFonts w:ascii="Times New Roman" w:hAnsi="Times New Roman" w:cs="Times New Roman"/>
          <w:color w:val="000000"/>
        </w:rPr>
        <w:t>;</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 xml:space="preserve">2) осуществление поставки товаров, выполнения работ, оказания услуг для нужд заказчика на сумму, не превышающую 400 000 (четырехсот тысяч) рублей; при этом годовой объем закупок, который заказчик вправе осуществить на основании настоящего подпункта, не должен превышать </w:t>
      </w:r>
      <w:r w:rsidRPr="00001037">
        <w:rPr>
          <w:rFonts w:ascii="Times New Roman" w:hAnsi="Times New Roman" w:cs="Times New Roman"/>
          <w:color w:val="000000"/>
        </w:rPr>
        <w:br/>
        <w:t xml:space="preserve">50 % </w:t>
      </w:r>
      <w:r w:rsidRPr="00001037">
        <w:rPr>
          <w:rFonts w:ascii="Times New Roman" w:hAnsi="Times New Roman" w:cs="Times New Roman"/>
          <w:spacing w:val="-2"/>
        </w:rPr>
        <w:t>от</w:t>
      </w:r>
      <w:r w:rsidRPr="00001037">
        <w:rPr>
          <w:rFonts w:ascii="Times New Roman" w:hAnsi="Times New Roman" w:cs="Times New Roman"/>
          <w:color w:val="000000"/>
        </w:rPr>
        <w:t xml:space="preserve"> совокупного годового объема закупок</w:t>
      </w:r>
      <w:r w:rsidRPr="00001037">
        <w:rPr>
          <w:rFonts w:ascii="Times New Roman" w:hAnsi="Times New Roman" w:cs="Times New Roman"/>
          <w:color w:val="FF0000"/>
        </w:rPr>
        <w:t xml:space="preserve"> </w:t>
      </w:r>
      <w:r w:rsidRPr="00001037">
        <w:rPr>
          <w:rFonts w:ascii="Times New Roman" w:hAnsi="Times New Roman" w:cs="Times New Roman"/>
          <w:spacing w:val="-2"/>
        </w:rPr>
        <w:t>заказчика или</w:t>
      </w:r>
      <w:r w:rsidRPr="00001037">
        <w:rPr>
          <w:rFonts w:ascii="Times New Roman" w:hAnsi="Times New Roman" w:cs="Times New Roman"/>
        </w:rPr>
        <w:t xml:space="preserve"> не должен </w:t>
      </w:r>
      <w:r w:rsidRPr="00001037">
        <w:rPr>
          <w:rFonts w:ascii="Times New Roman" w:hAnsi="Times New Roman" w:cs="Times New Roman"/>
          <w:spacing w:val="-2"/>
        </w:rPr>
        <w:t>превышать 3 000 000 (трех миллионов)</w:t>
      </w:r>
      <w:r w:rsidRPr="00001037">
        <w:rPr>
          <w:rFonts w:ascii="Times New Roman" w:hAnsi="Times New Roman" w:cs="Times New Roman"/>
          <w:b/>
          <w:color w:val="FF0000"/>
          <w:spacing w:val="-2"/>
        </w:rPr>
        <w:t xml:space="preserve"> </w:t>
      </w:r>
      <w:r w:rsidRPr="00001037">
        <w:rPr>
          <w:rFonts w:ascii="Times New Roman" w:hAnsi="Times New Roman" w:cs="Times New Roman"/>
          <w:color w:val="000000"/>
        </w:rPr>
        <w:t xml:space="preserve">рублей; </w:t>
      </w:r>
      <w:r w:rsidRPr="00001037">
        <w:rPr>
          <w:rFonts w:ascii="Times New Roman" w:hAnsi="Times New Roman" w:cs="Times New Roman"/>
        </w:rPr>
        <w:t xml:space="preserve">не допускается искусственное дробление закупки на несколько закупок </w:t>
      </w:r>
      <w:r w:rsidRPr="00001037">
        <w:rPr>
          <w:rFonts w:ascii="Times New Roman" w:hAnsi="Times New Roman" w:cs="Times New Roman"/>
          <w:spacing w:val="-2"/>
        </w:rPr>
        <w:t>по данному пункту</w:t>
      </w:r>
      <w:r w:rsidRPr="00001037">
        <w:rPr>
          <w:rFonts w:ascii="Times New Roman" w:hAnsi="Times New Roman" w:cs="Times New Roman"/>
        </w:rPr>
        <w:t xml:space="preserve">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w:t>
      </w:r>
      <w:r w:rsidRPr="00001037">
        <w:rPr>
          <w:rFonts w:ascii="Times New Roman" w:hAnsi="Times New Roman" w:cs="Times New Roman"/>
          <w:spacing w:val="-2"/>
        </w:rPr>
        <w:t>месяц</w:t>
      </w:r>
      <w:r w:rsidRPr="00001037">
        <w:rPr>
          <w:rFonts w:ascii="Times New Roman" w:hAnsi="Times New Roman" w:cs="Times New Roman"/>
        </w:rPr>
        <w:t xml:space="preserve">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w:t>
      </w:r>
      <w:r w:rsidRPr="00001037">
        <w:rPr>
          <w:rFonts w:ascii="Times New Roman" w:hAnsi="Times New Roman" w:cs="Times New Roman"/>
          <w:bCs/>
        </w:rPr>
        <w:t>ОКПД 2</w:t>
      </w:r>
      <w:r w:rsidRPr="00001037">
        <w:rPr>
          <w:rFonts w:ascii="Times New Roman" w:hAnsi="Times New Roman" w:cs="Times New Roman"/>
        </w:rPr>
        <w:t>;</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3) </w:t>
      </w:r>
      <w:r w:rsidRPr="00001037">
        <w:rPr>
          <w:rFonts w:ascii="Times New Roman" w:eastAsia="Calibri" w:hAnsi="Times New Roman" w:cs="Times New Roman"/>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65" w:history="1">
        <w:r w:rsidRPr="00001037">
          <w:rPr>
            <w:rFonts w:ascii="Times New Roman" w:eastAsia="Calibri" w:hAnsi="Times New Roman" w:cs="Times New Roman"/>
          </w:rPr>
          <w:t>законом</w:t>
        </w:r>
      </w:hyperlink>
      <w:r w:rsidRPr="00001037">
        <w:rPr>
          <w:rFonts w:ascii="Times New Roman" w:eastAsia="Calibri" w:hAnsi="Times New Roman" w:cs="Times New Roman"/>
        </w:rPr>
        <w:t xml:space="preserve"> от 17 августа 1995 года № 147-ФЗ </w:t>
      </w:r>
      <w:r w:rsidRPr="00001037">
        <w:rPr>
          <w:rFonts w:ascii="Times New Roman" w:eastAsia="Calibri" w:hAnsi="Times New Roman" w:cs="Times New Roman"/>
        </w:rPr>
        <w:br/>
        <w:t xml:space="preserve">«О естественных монополиях»; </w:t>
      </w: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spacing w:val="-2"/>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5) заключение договора на оказание услуг по реализации входных билетов и абонементов на посещение театрально-зрелищных, </w:t>
      </w:r>
      <w:r w:rsidRPr="00001037">
        <w:rPr>
          <w:rFonts w:ascii="Times New Roman" w:hAnsi="Times New Roman" w:cs="Times New Roman"/>
          <w:color w:val="000000"/>
        </w:rPr>
        <w:br/>
        <w:t>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9) заключение договора на посещение зоопарка, театра, кинотеатра, концерта, цирка, музея, выставки или спортивного мероприятия;</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11) осуществление закупки услуг по обучению и повышению квалификации, аттестации работников заказчика;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14) оказание услуг по водоснабжению, водоотведению, теплоснабжению,</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обращению с твердыми коммунальными отходами, обращению с медицинскими отходами,</w:t>
      </w:r>
      <w:r w:rsidRPr="00001037">
        <w:rPr>
          <w:rFonts w:ascii="Times New Roman" w:hAnsi="Times New Roman" w:cs="Times New Roman"/>
          <w:color w:val="000000"/>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spacing w:val="-2"/>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 и страховых услуг;</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18) осуществление закупки изделий народных художественных</w:t>
      </w:r>
      <w:r w:rsidRPr="00001037">
        <w:rPr>
          <w:rFonts w:ascii="Times New Roman" w:hAnsi="Times New Roman" w:cs="Times New Roman"/>
          <w:color w:val="000000"/>
        </w:rPr>
        <w:t xml:space="preserve">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20) 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21) выполнение работ по мобилизационной подготовке;</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w:t>
      </w:r>
      <w:r w:rsidRPr="00001037">
        <w:rPr>
          <w:rFonts w:ascii="Times New Roman" w:hAnsi="Times New Roman" w:cs="Times New Roman"/>
          <w:color w:val="000000"/>
          <w:sz w:val="24"/>
          <w:szCs w:val="24"/>
        </w:rPr>
        <w:br/>
        <w:t>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66" w:history="1">
        <w:r w:rsidRPr="00001037">
          <w:rPr>
            <w:rFonts w:ascii="Times New Roman" w:hAnsi="Times New Roman" w:cs="Times New Roman"/>
            <w:color w:val="000000"/>
            <w:sz w:val="24"/>
            <w:szCs w:val="24"/>
          </w:rPr>
          <w:t>законом</w:t>
        </w:r>
      </w:hyperlink>
      <w:r w:rsidRPr="00001037">
        <w:rPr>
          <w:rFonts w:ascii="Times New Roman" w:hAnsi="Times New Roman" w:cs="Times New Roman"/>
          <w:color w:val="000000"/>
          <w:sz w:val="24"/>
          <w:szCs w:val="24"/>
        </w:rPr>
        <w:t xml:space="preserve"> от 27 июля 2006 года № 152-ФЗ </w:t>
      </w:r>
      <w:r w:rsidRPr="00001037">
        <w:rPr>
          <w:rFonts w:ascii="Times New Roman" w:hAnsi="Times New Roman" w:cs="Times New Roman"/>
          <w:color w:val="000000"/>
          <w:sz w:val="24"/>
          <w:szCs w:val="24"/>
        </w:rPr>
        <w:br/>
        <w:t>«О персональных данных» обезличивание персональных данных;</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25) заключение договора, предметом которого является приобретение нежилого здания, строения, сооружения, нежилого помещения;</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26) аренда нежилого здания, строения, сооружения, нежилого помещения;</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 xml:space="preserve">27) </w:t>
      </w:r>
      <w:r w:rsidRPr="00001037">
        <w:rPr>
          <w:rFonts w:ascii="Times New Roman" w:eastAsia="Calibri" w:hAnsi="Times New Roman" w:cs="Times New Roman"/>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67" w:history="1">
        <w:r w:rsidRPr="00001037">
          <w:rPr>
            <w:rFonts w:ascii="Times New Roman" w:eastAsia="Calibri" w:hAnsi="Times New Roman" w:cs="Times New Roman"/>
          </w:rPr>
          <w:t>перечнем</w:t>
        </w:r>
      </w:hyperlink>
      <w:r w:rsidRPr="00001037">
        <w:rPr>
          <w:rFonts w:ascii="Times New Roman" w:eastAsia="Calibri" w:hAnsi="Times New Roman" w:cs="Times New Roman"/>
        </w:rPr>
        <w:t xml:space="preserve"> товаров, работ, услуг, утвержденным Правительством Российской Федерации в соответствии с </w:t>
      </w:r>
      <w:r w:rsidRPr="00001037">
        <w:rPr>
          <w:rFonts w:ascii="Times New Roman" w:hAnsi="Times New Roman" w:cs="Times New Roman"/>
          <w:color w:val="000000"/>
        </w:rPr>
        <w:t>Законом № 44-ФЗ</w:t>
      </w:r>
      <w:r w:rsidRPr="00001037">
        <w:rPr>
          <w:rFonts w:ascii="Times New Roman" w:eastAsia="Calibri" w:hAnsi="Times New Roman" w:cs="Times New Roman"/>
        </w:rPr>
        <w:t>;</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w:t>
      </w:r>
      <w:r w:rsidRPr="00001037">
        <w:rPr>
          <w:rFonts w:ascii="Times New Roman" w:hAnsi="Times New Roman" w:cs="Times New Roman"/>
          <w:sz w:val="24"/>
          <w:szCs w:val="24"/>
        </w:rPr>
        <w:t>хозяйственное ведение,</w:t>
      </w:r>
      <w:r w:rsidRPr="00001037">
        <w:rPr>
          <w:rFonts w:ascii="Times New Roman" w:hAnsi="Times New Roman" w:cs="Times New Roman"/>
          <w:b/>
          <w:color w:val="FF0000"/>
          <w:sz w:val="24"/>
          <w:szCs w:val="24"/>
        </w:rPr>
        <w:t xml:space="preserve"> </w:t>
      </w:r>
      <w:r w:rsidRPr="00001037">
        <w:rPr>
          <w:rFonts w:ascii="Times New Roman" w:hAnsi="Times New Roman" w:cs="Times New Roman"/>
          <w:color w:val="000000"/>
          <w:sz w:val="24"/>
          <w:szCs w:val="24"/>
        </w:rPr>
        <w:t>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(во временное пользование) на правах аренды;</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30) заключение договора на оказание преподавательских услуг, а также услуг экскурсовода (гида) физическими лицами;</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 xml:space="preserve">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вознаграждений; </w:t>
      </w:r>
    </w:p>
    <w:p w:rsidR="00173674" w:rsidRPr="00001037" w:rsidRDefault="00173674" w:rsidP="00D23B22">
      <w:pPr>
        <w:pStyle w:val="ConsPlusNormal0"/>
        <w:ind w:firstLine="708"/>
        <w:jc w:val="both"/>
        <w:rPr>
          <w:rFonts w:ascii="Times New Roman" w:hAnsi="Times New Roman" w:cs="Times New Roman"/>
          <w:color w:val="000000"/>
          <w:sz w:val="24"/>
          <w:szCs w:val="24"/>
        </w:rPr>
      </w:pPr>
      <w:r w:rsidRPr="00001037">
        <w:rPr>
          <w:rFonts w:ascii="Times New Roman" w:hAnsi="Times New Roman" w:cs="Times New Roman"/>
          <w:color w:val="000000"/>
          <w:sz w:val="24"/>
          <w:szCs w:val="24"/>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b/>
          <w:spacing w:val="-2"/>
        </w:rPr>
      </w:pPr>
      <w:r w:rsidRPr="00001037">
        <w:rPr>
          <w:rFonts w:ascii="Times New Roman" w:hAnsi="Times New Roman" w:cs="Times New Roman"/>
          <w:color w:val="000000"/>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r w:rsidRPr="00001037">
        <w:rPr>
          <w:rFonts w:ascii="Times New Roman" w:hAnsi="Times New Roman" w:cs="Times New Roman"/>
        </w:rPr>
        <w:t>);</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 xml:space="preserve">34) </w:t>
      </w:r>
      <w:r w:rsidRPr="00001037">
        <w:rPr>
          <w:rFonts w:ascii="Times New Roman" w:hAnsi="Times New Roman" w:cs="Times New Roman"/>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35) осуществление закупки нефтепродуктов;</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 xml:space="preserve">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 </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 xml:space="preserve">39) осуществление закупки услуг связи,  телематических услуг; </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40) осуществление закупки услуг оператора электронной торговой площадки;</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41) закупка линейных объектов связи, оптических волокон в составе линейных объектов связи или услуг по их аренде;</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45) осуществление закупки услуг по поверке (калибровке) средств измерений (метрологические услуги);</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46) осуществление закупки услуг по обслуживанию телефонной и слаботочной сети, установленной у заказчика;</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rPr>
      </w:pPr>
      <w:r w:rsidRPr="00001037">
        <w:rPr>
          <w:rFonts w:ascii="Times New Roman" w:hAnsi="Times New Roman" w:cs="Times New Roman"/>
        </w:rPr>
        <w:t>47) поставка расходных материалов, лекарственных препаратов, оказание услуг по проведению лабораторных, диагностических исследований, услуг по проведению консультаций медицинских специалистов, если такие поставка и/или оказание услуг предназначены для одного определенного 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333.1. Для целей применения подпункта 2 пункта 333 настоящего положения:</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spacing w:val="-2"/>
        </w:rPr>
      </w:pPr>
      <w:r w:rsidRPr="00001037">
        <w:rPr>
          <w:rFonts w:ascii="Times New Roman" w:hAnsi="Times New Roman" w:cs="Times New Roman"/>
          <w:spacing w:val="-2"/>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подпунктом 6 </w:t>
      </w:r>
      <w:r w:rsidRPr="00001037">
        <w:rPr>
          <w:rFonts w:ascii="Times New Roman" w:hAnsi="Times New Roman" w:cs="Times New Roman"/>
          <w:spacing w:val="-2"/>
        </w:rPr>
        <w:br/>
        <w:t xml:space="preserve">пункта 333 настоящего положения; </w:t>
      </w:r>
    </w:p>
    <w:p w:rsidR="00173674" w:rsidRPr="00001037" w:rsidRDefault="00173674" w:rsidP="00D23B22">
      <w:pPr>
        <w:autoSpaceDE w:val="0"/>
        <w:autoSpaceDN w:val="0"/>
        <w:adjustRightInd w:val="0"/>
        <w:spacing w:line="228" w:lineRule="auto"/>
        <w:ind w:firstLine="709"/>
        <w:jc w:val="both"/>
        <w:rPr>
          <w:rFonts w:ascii="Times New Roman" w:hAnsi="Times New Roman" w:cs="Times New Roman"/>
        </w:rPr>
      </w:pPr>
      <w:r w:rsidRPr="00001037">
        <w:rPr>
          <w:rFonts w:ascii="Times New Roman" w:hAnsi="Times New Roman" w:cs="Times New Roman"/>
          <w:spacing w:val="-2"/>
        </w:rPr>
        <w:t>2) годовой объем закупок – сумма фактической оплаты в текущем финансовом году обязательств по договорам, заключенным заказчиком в соответствии с подпунктом 2 пункта 333 настоящего положения.</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hAnsi="Times New Roman" w:cs="Times New Roman"/>
          <w:color w:val="000000"/>
        </w:rPr>
        <w:t xml:space="preserve">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100 000 (ста тысяч) рублей, заказчик вносит информацию и документы </w:t>
      </w:r>
      <w:r w:rsidRPr="00001037">
        <w:rPr>
          <w:rFonts w:ascii="Times New Roman" w:eastAsia="Calibri" w:hAnsi="Times New Roman" w:cs="Times New Roman"/>
        </w:rPr>
        <w:t>о данной закупке</w:t>
      </w:r>
      <w:r w:rsidRPr="00001037">
        <w:rPr>
          <w:rFonts w:ascii="Times New Roman" w:hAnsi="Times New Roman" w:cs="Times New Roman"/>
          <w:color w:val="000000"/>
        </w:rPr>
        <w:t xml:space="preserve">, установленные </w:t>
      </w:r>
      <w:hyperlink r:id="rId68" w:history="1">
        <w:r w:rsidRPr="00001037">
          <w:rPr>
            <w:rFonts w:ascii="Times New Roman" w:hAnsi="Times New Roman" w:cs="Times New Roman"/>
            <w:color w:val="000000"/>
          </w:rPr>
          <w:t>постановлением</w:t>
        </w:r>
      </w:hyperlink>
      <w:r w:rsidRPr="00001037">
        <w:rPr>
          <w:rFonts w:ascii="Times New Roman" w:hAnsi="Times New Roman" w:cs="Times New Roman"/>
          <w:color w:val="000000"/>
        </w:rPr>
        <w:t xml:space="preserve"> Правительства Российской Федерации </w:t>
      </w:r>
      <w:r w:rsidRPr="00001037">
        <w:rPr>
          <w:rFonts w:ascii="Times New Roman" w:hAnsi="Times New Roman" w:cs="Times New Roman"/>
          <w:color w:val="000000"/>
        </w:rPr>
        <w:br/>
        <w:t xml:space="preserve">от 31 октября 2014 года № 1132 «О порядке ведения реестра договоров, заключенных заказчиками по результатам закупки», в реестр договоров. </w:t>
      </w:r>
    </w:p>
    <w:p w:rsidR="00173674" w:rsidRPr="00001037" w:rsidRDefault="00173674" w:rsidP="00D23B22">
      <w:pPr>
        <w:ind w:firstLine="709"/>
        <w:jc w:val="both"/>
        <w:rPr>
          <w:rFonts w:ascii="Times New Roman" w:hAnsi="Times New Roman" w:cs="Times New Roman"/>
          <w:color w:val="000000"/>
        </w:rPr>
      </w:pPr>
      <w:r w:rsidRPr="00001037">
        <w:rPr>
          <w:rFonts w:ascii="Times New Roman" w:hAnsi="Times New Roman" w:cs="Times New Roman"/>
          <w:color w:val="000000"/>
        </w:rPr>
        <w:t xml:space="preserve">При осуществлении закупки у единственного поставщика (подрядчика, исполнителя) договор должен содержать расчет и </w:t>
      </w:r>
      <w:hyperlink r:id="rId69" w:history="1">
        <w:r w:rsidRPr="00001037">
          <w:rPr>
            <w:rFonts w:ascii="Times New Roman" w:hAnsi="Times New Roman" w:cs="Times New Roman"/>
            <w:color w:val="000000"/>
          </w:rPr>
          <w:t>обоснование</w:t>
        </w:r>
      </w:hyperlink>
      <w:r w:rsidRPr="00001037">
        <w:rPr>
          <w:rFonts w:ascii="Times New Roman" w:hAnsi="Times New Roman" w:cs="Times New Roman"/>
          <w:color w:val="000000"/>
        </w:rPr>
        <w:t xml:space="preserve"> цены договора, за исключением случаев, предусмотренных </w:t>
      </w:r>
      <w:r w:rsidRPr="00001037">
        <w:rPr>
          <w:rFonts w:ascii="Times New Roman" w:hAnsi="Times New Roman" w:cs="Times New Roman"/>
          <w:spacing w:val="-2"/>
        </w:rPr>
        <w:t>подпунктами 2-10</w:t>
      </w:r>
      <w:r w:rsidRPr="00001037">
        <w:rPr>
          <w:rFonts w:ascii="Times New Roman" w:hAnsi="Times New Roman" w:cs="Times New Roman"/>
        </w:rPr>
        <w:t>,</w:t>
      </w:r>
      <w:r w:rsidRPr="00001037">
        <w:rPr>
          <w:rFonts w:ascii="Times New Roman" w:hAnsi="Times New Roman" w:cs="Times New Roman"/>
          <w:color w:val="000000"/>
        </w:rPr>
        <w:t xml:space="preserve"> 14, 15, 23, 24 пункта 333 настоящего положения.</w:t>
      </w:r>
    </w:p>
    <w:p w:rsidR="00173674" w:rsidRPr="00001037" w:rsidRDefault="00173674" w:rsidP="00D23B22">
      <w:pPr>
        <w:ind w:firstLine="709"/>
        <w:jc w:val="both"/>
        <w:rPr>
          <w:rFonts w:ascii="Times New Roman" w:hAnsi="Times New Roman" w:cs="Times New Roman"/>
          <w:strike/>
        </w:rPr>
      </w:pPr>
      <w:r w:rsidRPr="00001037">
        <w:rPr>
          <w:rFonts w:ascii="Times New Roman" w:hAnsi="Times New Roman" w:cs="Times New Roman"/>
          <w:spacing w:val="-2"/>
        </w:rPr>
        <w:t>В договоре, заключенном с единственным поставщиком (исполнителем, подрядчиком) в письменной форме, должен быть указан конкретный подпункт пункта 333 настоящего положения, на основании которого заключен такой договор.</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335. При осуществлении закупки у единственного поставщика (подрядчика, исполнителя) в соответствии с подпунктом 6 </w:t>
      </w:r>
      <w:r w:rsidRPr="00001037">
        <w:rPr>
          <w:rFonts w:ascii="Times New Roman" w:hAnsi="Times New Roman" w:cs="Times New Roman"/>
        </w:rPr>
        <w:t xml:space="preserve">пункта </w:t>
      </w:r>
      <w:r w:rsidRPr="00001037">
        <w:rPr>
          <w:rFonts w:ascii="Times New Roman" w:hAnsi="Times New Roman" w:cs="Times New Roman"/>
          <w:spacing w:val="-2"/>
        </w:rPr>
        <w:t>333</w:t>
      </w:r>
      <w:r w:rsidRPr="00001037">
        <w:rPr>
          <w:rFonts w:ascii="Times New Roman" w:hAnsi="Times New Roman" w:cs="Times New Roman"/>
          <w:b/>
          <w:spacing w:val="-2"/>
        </w:rPr>
        <w:t xml:space="preserve"> </w:t>
      </w:r>
      <w:r w:rsidRPr="00001037">
        <w:rPr>
          <w:rFonts w:ascii="Times New Roman" w:hAnsi="Times New Roman" w:cs="Times New Roman"/>
        </w:rPr>
        <w:t>настоящего положения цена договора не может превышать НМЦД,</w:t>
      </w:r>
      <w:r w:rsidRPr="00001037">
        <w:rPr>
          <w:rFonts w:ascii="Times New Roman" w:hAnsi="Times New Roman" w:cs="Times New Roman"/>
          <w:color w:val="000000"/>
        </w:rPr>
        <w:t xml:space="preserve"> сформированную в целях осуществления определения поставщика (подрядчика, исполнителя). </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Глава 2. Извещение о неконкурентной закупке</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spacing w:val="-2"/>
        </w:rPr>
        <w:t>336.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части 15 статьи 4 Закона о закупках.</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337. В извещении о закупке у единственного поставщика (подрядчика, исполнителя) должны быть указаны следующие сведения: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r w:rsidRPr="00001037">
        <w:rPr>
          <w:rFonts w:ascii="Times New Roman" w:hAnsi="Times New Roman" w:cs="Times New Roman"/>
          <w:color w:val="000000"/>
        </w:rPr>
        <w:t>;</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4) место поставки товара, выполнения работы, оказания услуги;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 xml:space="preserve">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Pr="00001037">
        <w:rPr>
          <w:rFonts w:ascii="Times New Roman" w:hAnsi="Times New Roman" w:cs="Times New Roman"/>
        </w:rPr>
        <w:br/>
        <w:t>и максимальное значение цены договора.</w:t>
      </w:r>
    </w:p>
    <w:p w:rsidR="00173674" w:rsidRPr="00001037" w:rsidRDefault="00173674" w:rsidP="00D23B22">
      <w:pPr>
        <w:ind w:firstLine="709"/>
        <w:jc w:val="both"/>
        <w:rPr>
          <w:rFonts w:ascii="Times New Roman" w:hAnsi="Times New Roman" w:cs="Times New Roman"/>
        </w:rPr>
      </w:pPr>
      <w:r w:rsidRPr="00001037">
        <w:rPr>
          <w:rFonts w:ascii="Times New Roman" w:hAnsi="Times New Roman" w:cs="Times New Roman"/>
        </w:rPr>
        <w:t xml:space="preserve">338.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Pr="00001037">
        <w:rPr>
          <w:rFonts w:ascii="Times New Roman" w:hAnsi="Times New Roman" w:cs="Times New Roman"/>
        </w:rPr>
        <w:br/>
        <w:t xml:space="preserve">(для юридического лица), фамилия, имя, отчество (при наличии) (для физического лица); реквизиты документа </w:t>
      </w:r>
      <w:r w:rsidRPr="00001037">
        <w:rPr>
          <w:rFonts w:ascii="Times New Roman" w:hAnsi="Times New Roman" w:cs="Times New Roman"/>
          <w:color w:val="000000"/>
        </w:rPr>
        <w:t>–</w:t>
      </w:r>
      <w:r w:rsidRPr="00001037">
        <w:rPr>
          <w:rFonts w:ascii="Times New Roman" w:hAnsi="Times New Roman" w:cs="Times New Roman"/>
        </w:rPr>
        <w:t xml:space="preserve"> основания для заключения договора и соответствующий пункт настоящего положения, в соответствии с которым заключается договор. </w:t>
      </w:r>
    </w:p>
    <w:p w:rsidR="00173674" w:rsidRPr="00001037" w:rsidRDefault="00173674" w:rsidP="00D23B22">
      <w:pPr>
        <w:autoSpaceDE w:val="0"/>
        <w:autoSpaceDN w:val="0"/>
        <w:adjustRightInd w:val="0"/>
        <w:jc w:val="both"/>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r w:rsidRPr="00001037">
        <w:rPr>
          <w:rFonts w:ascii="Times New Roman" w:hAnsi="Times New Roman" w:cs="Times New Roman"/>
          <w:b/>
          <w:color w:val="000000"/>
        </w:rPr>
        <w:t xml:space="preserve">Раздел </w:t>
      </w:r>
      <w:r w:rsidRPr="00001037">
        <w:rPr>
          <w:rFonts w:ascii="Times New Roman" w:hAnsi="Times New Roman" w:cs="Times New Roman"/>
          <w:b/>
          <w:color w:val="000000"/>
          <w:lang w:val="en-US"/>
        </w:rPr>
        <w:t>V</w:t>
      </w:r>
      <w:r w:rsidRPr="00001037">
        <w:rPr>
          <w:rFonts w:ascii="Times New Roman" w:hAnsi="Times New Roman" w:cs="Times New Roman"/>
          <w:b/>
          <w:color w:val="000000"/>
        </w:rPr>
        <w:t>. ТРЕБОВАНИЯ К ДОГОВОРУ, ПОРЯДОК ЗАКЛЮЧЕНИЯ, ИСПОЛНЕНИЯ, РАСТОРЖЕНИЯ ДОГОВОРА</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jc w:val="center"/>
        <w:rPr>
          <w:rFonts w:ascii="Times New Roman" w:hAnsi="Times New Roman" w:cs="Times New Roman"/>
          <w:b/>
          <w:color w:val="000000"/>
        </w:rPr>
      </w:pPr>
      <w:bookmarkStart w:id="230" w:name="P1072"/>
      <w:bookmarkEnd w:id="230"/>
      <w:r w:rsidRPr="00001037">
        <w:rPr>
          <w:rFonts w:ascii="Times New Roman" w:hAnsi="Times New Roman" w:cs="Times New Roman"/>
          <w:b/>
          <w:color w:val="000000"/>
        </w:rPr>
        <w:t>Глава 1. Требования к договору</w:t>
      </w:r>
    </w:p>
    <w:p w:rsidR="00173674" w:rsidRPr="00001037" w:rsidRDefault="00173674" w:rsidP="00173674">
      <w:pPr>
        <w:autoSpaceDE w:val="0"/>
        <w:autoSpaceDN w:val="0"/>
        <w:adjustRightInd w:val="0"/>
        <w:ind w:firstLine="708"/>
        <w:rPr>
          <w:rFonts w:ascii="Times New Roman" w:hAnsi="Times New Roman" w:cs="Times New Roman"/>
          <w:color w:val="000000"/>
        </w:rPr>
      </w:pPr>
    </w:p>
    <w:p w:rsidR="00173674" w:rsidRPr="00001037" w:rsidRDefault="00173674" w:rsidP="00D23B22">
      <w:pPr>
        <w:ind w:firstLine="709"/>
        <w:jc w:val="both"/>
        <w:rPr>
          <w:rFonts w:ascii="Times New Roman" w:hAnsi="Times New Roman" w:cs="Times New Roman"/>
          <w:spacing w:val="-2"/>
        </w:rPr>
      </w:pPr>
      <w:r w:rsidRPr="00001037">
        <w:rPr>
          <w:rFonts w:ascii="Times New Roman" w:hAnsi="Times New Roman" w:cs="Times New Roman"/>
          <w:spacing w:val="-2"/>
        </w:rPr>
        <w:t>339.1. Договор по результатам конкурентной закупки заключается в письменной форме.</w:t>
      </w:r>
    </w:p>
    <w:p w:rsidR="00173674" w:rsidRPr="00001037" w:rsidRDefault="00173674" w:rsidP="00D23B22">
      <w:pPr>
        <w:ind w:firstLine="709"/>
        <w:jc w:val="both"/>
        <w:rPr>
          <w:rFonts w:ascii="Times New Roman" w:hAnsi="Times New Roman" w:cs="Times New Roman"/>
          <w:spacing w:val="-2"/>
        </w:rPr>
      </w:pPr>
      <w:r w:rsidRPr="00001037">
        <w:rPr>
          <w:rFonts w:ascii="Times New Roman" w:hAnsi="Times New Roman" w:cs="Times New Roman"/>
          <w:spacing w:val="-2"/>
        </w:rPr>
        <w:t>339.2.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173674" w:rsidRPr="00001037" w:rsidRDefault="00173674" w:rsidP="00D23B22">
      <w:pPr>
        <w:autoSpaceDE w:val="0"/>
        <w:autoSpaceDN w:val="0"/>
        <w:adjustRightInd w:val="0"/>
        <w:ind w:firstLine="708"/>
        <w:jc w:val="both"/>
        <w:rPr>
          <w:rFonts w:ascii="Times New Roman" w:eastAsia="Calibri" w:hAnsi="Times New Roman" w:cs="Times New Roman"/>
          <w:strike/>
        </w:rPr>
      </w:pPr>
      <w:r w:rsidRPr="00001037">
        <w:rPr>
          <w:rFonts w:ascii="Times New Roman" w:hAnsi="Times New Roman" w:cs="Times New Roman"/>
          <w:spacing w:val="-2"/>
        </w:rPr>
        <w:t>339.3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340. Заказчик вправе предусмотреть в проекте договора выплату аванса</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не превышающего цены договора</w:t>
      </w:r>
      <w:r w:rsidRPr="00001037">
        <w:rPr>
          <w:rFonts w:ascii="Times New Roman" w:hAnsi="Times New Roman" w:cs="Times New Roman"/>
        </w:rPr>
        <w:t>.</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341. В договор, заключаемый по результатам конкурентной закупки, включаются обязательные условия: </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 xml:space="preserve">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w:t>
      </w:r>
      <w:r w:rsidRPr="00001037">
        <w:rPr>
          <w:rFonts w:ascii="Times New Roman" w:hAnsi="Times New Roman" w:cs="Times New Roman"/>
          <w:spacing w:val="-2"/>
        </w:rPr>
        <w:t>90</w:t>
      </w:r>
      <w:r w:rsidRPr="00001037">
        <w:rPr>
          <w:rFonts w:ascii="Times New Roman" w:hAnsi="Times New Roman" w:cs="Times New Roman"/>
          <w:b/>
          <w:color w:val="FF0000"/>
          <w:spacing w:val="-2"/>
        </w:rPr>
        <w:t xml:space="preserve"> </w:t>
      </w:r>
      <w:r w:rsidRPr="00001037">
        <w:rPr>
          <w:rFonts w:ascii="Times New Roman" w:eastAsia="Calibri" w:hAnsi="Times New Roman" w:cs="Times New Roman"/>
        </w:rPr>
        <w:t>дней с даты подписания заказчиком документа о приемке.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 xml:space="preserve">345. Пеня начисляется за каждый день просрочки исполнения поставщиком (подрядчиком, исполнителем) обязательства, предусмотренного договором, в размере </w:t>
      </w:r>
      <w:r w:rsidRPr="00001037">
        <w:rPr>
          <w:rFonts w:ascii="Times New Roman" w:hAnsi="Times New Roman" w:cs="Times New Roman"/>
          <w:spacing w:val="-2"/>
        </w:rPr>
        <w:t>не менее</w:t>
      </w:r>
      <w:r w:rsidRPr="00001037">
        <w:rPr>
          <w:rFonts w:ascii="Times New Roman" w:eastAsia="Calibri" w:hAnsi="Times New Roman" w:cs="Times New Roman"/>
        </w:rPr>
        <w:t xml:space="preserve"> 1/300 действующей на дату уплаты пени </w:t>
      </w:r>
      <w:r w:rsidRPr="00001037">
        <w:rPr>
          <w:rFonts w:ascii="Times New Roman" w:hAnsi="Times New Roman" w:cs="Times New Roman"/>
          <w:spacing w:val="-2"/>
        </w:rPr>
        <w:t>ключевой ставки</w:t>
      </w:r>
      <w:r w:rsidRPr="00001037">
        <w:rPr>
          <w:rFonts w:ascii="Times New Roman" w:eastAsia="Calibri" w:hAnsi="Times New Roman" w:cs="Times New Roman"/>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w:t>
      </w:r>
      <w:r w:rsidRPr="00001037">
        <w:rPr>
          <w:rFonts w:ascii="Times New Roman" w:hAnsi="Times New Roman" w:cs="Times New Roman"/>
          <w:spacing w:val="-2"/>
        </w:rPr>
        <w:t>поставщиком (подрядчиком, исполнителем)</w:t>
      </w:r>
      <w:r w:rsidRPr="00001037">
        <w:rPr>
          <w:rFonts w:ascii="Times New Roman" w:hAnsi="Times New Roman" w:cs="Times New Roman"/>
          <w:b/>
          <w:color w:val="FF0000"/>
          <w:spacing w:val="-2"/>
        </w:rPr>
        <w:t xml:space="preserve"> </w:t>
      </w:r>
      <w:r w:rsidRPr="00001037">
        <w:rPr>
          <w:rFonts w:ascii="Times New Roman" w:eastAsia="Calibri" w:hAnsi="Times New Roman" w:cs="Times New Roman"/>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173674" w:rsidRPr="00001037" w:rsidRDefault="00173674" w:rsidP="00D23B22">
      <w:pPr>
        <w:autoSpaceDE w:val="0"/>
        <w:autoSpaceDN w:val="0"/>
        <w:adjustRightInd w:val="0"/>
        <w:ind w:firstLine="708"/>
        <w:jc w:val="both"/>
        <w:rPr>
          <w:rFonts w:ascii="Times New Roman" w:eastAsia="Calibri" w:hAnsi="Times New Roman" w:cs="Times New Roman"/>
        </w:rPr>
      </w:pPr>
      <w:r w:rsidRPr="00001037">
        <w:rPr>
          <w:rFonts w:ascii="Times New Roman" w:eastAsia="Calibri" w:hAnsi="Times New Roman" w:cs="Times New Roman"/>
        </w:rPr>
        <w:t>348. В договор может быть включено условие о возможности одностороннего отказа от исполнения договора.</w:t>
      </w: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2. Порядок заключения договора по результатам конкурентной закупки</w:t>
      </w:r>
    </w:p>
    <w:p w:rsidR="00173674" w:rsidRPr="00001037" w:rsidRDefault="00173674" w:rsidP="00D23B22">
      <w:pPr>
        <w:autoSpaceDE w:val="0"/>
        <w:autoSpaceDN w:val="0"/>
        <w:adjustRightInd w:val="0"/>
        <w:ind w:firstLine="709"/>
        <w:jc w:val="both"/>
        <w:rPr>
          <w:rFonts w:ascii="Times New Roman" w:hAnsi="Times New Roman" w:cs="Times New Roman"/>
        </w:rPr>
      </w:pPr>
      <w:r w:rsidRPr="00001037">
        <w:rPr>
          <w:rFonts w:ascii="Times New Roman" w:hAnsi="Times New Roman" w:cs="Times New Roman"/>
          <w:color w:val="000000"/>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173674" w:rsidRPr="00001037" w:rsidRDefault="00173674" w:rsidP="00D23B22">
      <w:pPr>
        <w:autoSpaceDE w:val="0"/>
        <w:autoSpaceDN w:val="0"/>
        <w:adjustRightInd w:val="0"/>
        <w:ind w:firstLine="709"/>
        <w:jc w:val="both"/>
        <w:rPr>
          <w:rFonts w:ascii="Times New Roman" w:hAnsi="Times New Roman" w:cs="Times New Roman"/>
          <w:b/>
          <w:color w:val="000000"/>
        </w:rPr>
      </w:pPr>
      <w:r w:rsidRPr="00001037">
        <w:rPr>
          <w:rFonts w:ascii="Times New Roman" w:hAnsi="Times New Roman" w:cs="Times New Roman"/>
        </w:rPr>
        <w:t>В случае, если заказчиком было установлено требование</w:t>
      </w:r>
      <w:r w:rsidRPr="00001037">
        <w:rPr>
          <w:rFonts w:ascii="Times New Roman" w:hAnsi="Times New Roman" w:cs="Times New Roman"/>
          <w:color w:val="000000"/>
        </w:rPr>
        <w:t xml:space="preserve">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w:t>
      </w:r>
    </w:p>
    <w:p w:rsidR="00173674" w:rsidRPr="00001037" w:rsidRDefault="00173674" w:rsidP="00D23B22">
      <w:pPr>
        <w:pStyle w:val="ConsPlusNormal0"/>
        <w:ind w:firstLine="709"/>
        <w:jc w:val="both"/>
        <w:rPr>
          <w:rFonts w:ascii="Times New Roman" w:hAnsi="Times New Roman" w:cs="Times New Roman"/>
          <w:sz w:val="24"/>
          <w:szCs w:val="24"/>
        </w:rPr>
      </w:pPr>
      <w:r w:rsidRPr="00001037">
        <w:rPr>
          <w:rFonts w:ascii="Times New Roman" w:hAnsi="Times New Roman" w:cs="Times New Roman"/>
          <w:sz w:val="24"/>
          <w:szCs w:val="24"/>
        </w:rPr>
        <w:t xml:space="preserve">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w:t>
      </w:r>
    </w:p>
    <w:p w:rsidR="00173674" w:rsidRPr="00001037" w:rsidRDefault="00173674" w:rsidP="00D23B22">
      <w:pPr>
        <w:pStyle w:val="ConsPlusNormal0"/>
        <w:ind w:firstLine="709"/>
        <w:jc w:val="both"/>
        <w:rPr>
          <w:rFonts w:ascii="Times New Roman" w:hAnsi="Times New Roman" w:cs="Times New Roman"/>
          <w:color w:val="000000"/>
          <w:sz w:val="24"/>
          <w:szCs w:val="24"/>
        </w:rPr>
      </w:pPr>
      <w:r w:rsidRPr="00001037">
        <w:rPr>
          <w:rFonts w:ascii="Times New Roman" w:hAnsi="Times New Roman" w:cs="Times New Roman"/>
          <w:sz w:val="24"/>
          <w:szCs w:val="24"/>
        </w:rPr>
        <w:t>351. </w:t>
      </w:r>
      <w:r w:rsidRPr="00001037">
        <w:rPr>
          <w:rFonts w:ascii="Times New Roman" w:hAnsi="Times New Roman" w:cs="Times New Roman"/>
          <w:color w:val="000000"/>
          <w:sz w:val="24"/>
          <w:szCs w:val="24"/>
        </w:rPr>
        <w:t>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352. Заказчик принимает решение об отказе от заключения договора в случаях, если участник закупки: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не соответствует требованиям, предъявляемым к участникам закупки, указанным в извещении и/или документации о закупке;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Отказ от заключения договора оформляется заказчиком протоколом отказа от заключения договора.</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lang w:eastAsia="zh-CN"/>
        </w:rPr>
        <w:t>353. </w:t>
      </w:r>
      <w:r w:rsidRPr="00001037">
        <w:rPr>
          <w:rFonts w:ascii="Times New Roman" w:hAnsi="Times New Roman" w:cs="Times New Roman"/>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пунктом 351 настоящего</w:t>
      </w:r>
      <w:r w:rsidRPr="00001037">
        <w:rPr>
          <w:rFonts w:ascii="Times New Roman" w:hAnsi="Times New Roman" w:cs="Times New Roman"/>
          <w:color w:val="000000"/>
        </w:rPr>
        <w:t xml:space="preserve"> положения</w:t>
      </w:r>
      <w:r w:rsidRPr="00001037">
        <w:rPr>
          <w:rFonts w:ascii="Times New Roman" w:hAnsi="Times New Roman" w:cs="Times New Roman"/>
        </w:rPr>
        <w:t xml:space="preserve">) </w:t>
      </w:r>
      <w:r w:rsidRPr="00001037">
        <w:rPr>
          <w:rFonts w:ascii="Times New Roman" w:hAnsi="Times New Roman" w:cs="Times New Roman"/>
        </w:rPr>
        <w:br/>
        <w:t>в двух экземплярах проект договора</w:t>
      </w:r>
      <w:r w:rsidRPr="00001037">
        <w:rPr>
          <w:rStyle w:val="af7"/>
          <w:rFonts w:ascii="Times New Roman" w:hAnsi="Times New Roman" w:cs="Times New Roman"/>
        </w:rPr>
        <w:footnoteReference w:id="9"/>
      </w:r>
      <w:r w:rsidRPr="00001037">
        <w:rPr>
          <w:rFonts w:ascii="Times New Roman" w:hAnsi="Times New Roman" w:cs="Times New Roman"/>
        </w:rPr>
        <w:t>, который составляется путем включения условий исполнения договора, предложенных победителем (</w:t>
      </w:r>
      <w:r w:rsidRPr="00001037">
        <w:rPr>
          <w:rFonts w:ascii="Times New Roman" w:hAnsi="Times New Roman" w:cs="Times New Roman"/>
          <w:color w:val="000000"/>
        </w:rPr>
        <w:t>или участником закупки, на которого возлагается обязанность заключения договора в соответствии с пунктом 351 настоящего положения</w:t>
      </w:r>
      <w:r w:rsidRPr="00001037">
        <w:rPr>
          <w:rFonts w:ascii="Times New Roman" w:hAnsi="Times New Roman" w:cs="Times New Roman"/>
        </w:rPr>
        <w:t xml:space="preserve">), </w:t>
      </w:r>
      <w:r w:rsidRPr="00001037">
        <w:rPr>
          <w:rFonts w:ascii="Times New Roman" w:hAnsi="Times New Roman" w:cs="Times New Roman"/>
        </w:rPr>
        <w:br/>
        <w:t>в проект договора, прилагаемый к документации о закупке.</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354. Победитель закупки  (</w:t>
      </w:r>
      <w:r w:rsidRPr="00001037">
        <w:rPr>
          <w:rFonts w:ascii="Times New Roman" w:hAnsi="Times New Roman" w:cs="Times New Roman"/>
          <w:color w:val="000000"/>
        </w:rPr>
        <w:t xml:space="preserve">или участник закупки, на которого возлагается обязанность заключения </w:t>
      </w:r>
      <w:r w:rsidRPr="00001037">
        <w:rPr>
          <w:rFonts w:ascii="Times New Roman" w:hAnsi="Times New Roman" w:cs="Times New Roman"/>
        </w:rPr>
        <w:t xml:space="preserve">договора в соответствии с пунктом 351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355. В случае если победитель закупки (</w:t>
      </w:r>
      <w:r w:rsidRPr="00001037">
        <w:rPr>
          <w:rFonts w:ascii="Times New Roman" w:hAnsi="Times New Roman" w:cs="Times New Roman"/>
          <w:color w:val="000000"/>
        </w:rPr>
        <w:t>или участник закупки, на которого возлагается обязанность заключения договора в соответствии с пунктом 351 настоящего положения</w:t>
      </w:r>
      <w:r w:rsidRPr="00001037">
        <w:rPr>
          <w:rFonts w:ascii="Times New Roman" w:hAnsi="Times New Roman" w:cs="Times New Roman"/>
        </w:rPr>
        <w:t>) не представил заказчику в указанный в пункте 354 настоящего положения срок подписанный договор либо не предоставил надлежащее обеспечение исполнения договора, такой победитель  (</w:t>
      </w:r>
      <w:r w:rsidRPr="00001037">
        <w:rPr>
          <w:rFonts w:ascii="Times New Roman" w:hAnsi="Times New Roman" w:cs="Times New Roman"/>
          <w:color w:val="000000"/>
        </w:rPr>
        <w:t>или участник закупки, на которого возлагается обязанность заключения договора в соответствии с пунктом 351 настоящего положения</w:t>
      </w:r>
      <w:r w:rsidRPr="00001037">
        <w:rPr>
          <w:rFonts w:ascii="Times New Roman" w:hAnsi="Times New Roman" w:cs="Times New Roman"/>
        </w:rPr>
        <w:t xml:space="preserve">)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 </w:t>
      </w:r>
    </w:p>
    <w:p w:rsidR="00173674" w:rsidRPr="00001037" w:rsidRDefault="00173674" w:rsidP="00D23B22">
      <w:pPr>
        <w:tabs>
          <w:tab w:val="left" w:pos="0"/>
        </w:tabs>
        <w:autoSpaceDE w:val="0"/>
        <w:autoSpaceDN w:val="0"/>
        <w:adjustRightInd w:val="0"/>
        <w:ind w:firstLine="709"/>
        <w:jc w:val="both"/>
        <w:rPr>
          <w:rFonts w:ascii="Times New Roman" w:hAnsi="Times New Roman" w:cs="Times New Roman"/>
        </w:rPr>
      </w:pPr>
      <w:r w:rsidRPr="00001037">
        <w:rPr>
          <w:rFonts w:ascii="Times New Roman" w:hAnsi="Times New Roman" w:cs="Times New Roman"/>
        </w:rPr>
        <w:t>356</w:t>
      </w:r>
      <w:r w:rsidRPr="00001037">
        <w:rPr>
          <w:rFonts w:ascii="Times New Roman" w:hAnsi="Times New Roman" w:cs="Times New Roman"/>
          <w:color w:val="000000"/>
        </w:rPr>
        <w:t>. Победитель закупки или участник закупки, на которого возлагается обязанность заключения договора в соответствии с пунктом 351 настоящего положения, считается уклонившимся от заключения договора при наступлении любого из следующих событий:</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1) представление письменного отказа от заключения договора;</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2) непредставление в указанные в извещении и (или) документации сроки подписанного со своей стороны проекта договора;</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Уклонение победителя закупки или иного участника закупки, на которого возлагается обязанность заключения договора в соответствии с пунктом 351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357. Если участник конкурентной закупки, признанный победителем, уклонился от заключения договора, заказчик вправе заключить договор с участником закупки, </w:t>
      </w:r>
      <w:r w:rsidRPr="00001037">
        <w:rPr>
          <w:rFonts w:ascii="Times New Roman" w:hAnsi="Times New Roman" w:cs="Times New Roman"/>
          <w:spacing w:val="-2"/>
        </w:rPr>
        <w:t>занявшим</w:t>
      </w:r>
      <w:r w:rsidRPr="00001037">
        <w:rPr>
          <w:rFonts w:ascii="Times New Roman" w:hAnsi="Times New Roman" w:cs="Times New Roman"/>
        </w:rPr>
        <w:t xml:space="preserve"> в</w:t>
      </w:r>
      <w:r w:rsidRPr="00001037">
        <w:rPr>
          <w:rFonts w:ascii="Times New Roman" w:hAnsi="Times New Roman" w:cs="Times New Roman"/>
          <w:color w:val="000000"/>
        </w:rPr>
        <w:t xml:space="preserve">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пункте 354 настоящего положения. </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358.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При проведении предварительных переговоров сторонам запрещается принимать решения об изменении существенных условий заключаемого договора. </w:t>
      </w:r>
    </w:p>
    <w:p w:rsidR="00173674" w:rsidRPr="00001037" w:rsidRDefault="00173674" w:rsidP="00D23B22">
      <w:pPr>
        <w:widowControl w:val="0"/>
        <w:tabs>
          <w:tab w:val="left" w:pos="851"/>
        </w:tabs>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r w:rsidRPr="00001037">
        <w:rPr>
          <w:rFonts w:ascii="Times New Roman" w:hAnsi="Times New Roman" w:cs="Times New Roman"/>
          <w:color w:val="000000"/>
        </w:rPr>
        <w:t>.</w:t>
      </w:r>
    </w:p>
    <w:p w:rsidR="00173674" w:rsidRPr="00001037" w:rsidRDefault="00173674" w:rsidP="00173674">
      <w:pPr>
        <w:widowControl w:val="0"/>
        <w:tabs>
          <w:tab w:val="left" w:pos="851"/>
        </w:tabs>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3. Порядок изменения договора</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359. 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w:t>
      </w:r>
      <w:r w:rsidRPr="00001037">
        <w:rPr>
          <w:rFonts w:ascii="Times New Roman" w:hAnsi="Times New Roman" w:cs="Times New Roman"/>
          <w:spacing w:val="-2"/>
        </w:rPr>
        <w:t>20 %</w:t>
      </w:r>
      <w:r w:rsidRPr="00001037">
        <w:rPr>
          <w:rFonts w:ascii="Times New Roman" w:hAnsi="Times New Roman" w:cs="Times New Roman"/>
        </w:rPr>
        <w:t xml:space="preserve"> или уменьшаются не более чем на </w:t>
      </w:r>
      <w:r w:rsidRPr="00001037">
        <w:rPr>
          <w:rFonts w:ascii="Times New Roman" w:hAnsi="Times New Roman" w:cs="Times New Roman"/>
          <w:spacing w:val="-2"/>
        </w:rPr>
        <w:t>20 %</w:t>
      </w:r>
      <w:r w:rsidRPr="00001037">
        <w:rPr>
          <w:rFonts w:ascii="Times New Roman" w:hAnsi="Times New Roman" w:cs="Times New Roman"/>
        </w:rPr>
        <w:t>; при этом по соглашению</w:t>
      </w:r>
      <w:r w:rsidRPr="00001037">
        <w:rPr>
          <w:rFonts w:ascii="Times New Roman" w:hAnsi="Times New Roman" w:cs="Times New Roman"/>
          <w:color w:val="000000"/>
        </w:rPr>
        <w:t xml:space="preserve">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Pr="00001037">
        <w:rPr>
          <w:rFonts w:ascii="Times New Roman" w:hAnsi="Times New Roman" w:cs="Times New Roman"/>
          <w:spacing w:val="-2"/>
        </w:rPr>
        <w:t>20 %</w:t>
      </w:r>
      <w:r w:rsidRPr="00001037">
        <w:rPr>
          <w:rFonts w:ascii="Times New Roman" w:hAnsi="Times New Roman" w:cs="Times New Roman"/>
          <w:color w:val="000000"/>
        </w:rPr>
        <w:t xml:space="preserve">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173674" w:rsidRPr="00001037" w:rsidRDefault="00173674" w:rsidP="00D23B22">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360.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b/>
          <w:color w:val="000000"/>
        </w:rPr>
      </w:pPr>
      <w:r w:rsidRPr="00001037">
        <w:rPr>
          <w:rFonts w:ascii="Times New Roman" w:hAnsi="Times New Roman" w:cs="Times New Roman"/>
          <w:b/>
          <w:color w:val="000000"/>
        </w:rPr>
        <w:t>Глава 4. Порядок расторжения договора</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173674" w:rsidRPr="00001037" w:rsidRDefault="00173674" w:rsidP="00001037">
      <w:pPr>
        <w:autoSpaceDE w:val="0"/>
        <w:autoSpaceDN w:val="0"/>
        <w:adjustRightInd w:val="0"/>
        <w:ind w:firstLine="709"/>
        <w:jc w:val="both"/>
        <w:rPr>
          <w:rFonts w:ascii="Times New Roman" w:hAnsi="Times New Roman" w:cs="Times New Roman"/>
          <w:color w:val="000000"/>
        </w:rPr>
      </w:pPr>
      <w:r w:rsidRPr="00001037">
        <w:rPr>
          <w:rFonts w:ascii="Times New Roman" w:hAnsi="Times New Roman" w:cs="Times New Roman"/>
          <w:color w:val="000000"/>
        </w:rPr>
        <w:t>362.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173674" w:rsidRPr="00001037" w:rsidRDefault="00173674" w:rsidP="00173674">
      <w:pPr>
        <w:autoSpaceDE w:val="0"/>
        <w:autoSpaceDN w:val="0"/>
        <w:adjustRightInd w:val="0"/>
        <w:ind w:firstLine="709"/>
        <w:rPr>
          <w:rFonts w:ascii="Times New Roman" w:hAnsi="Times New Roman" w:cs="Times New Roman"/>
          <w:color w:val="000000"/>
        </w:rPr>
      </w:pPr>
    </w:p>
    <w:p w:rsidR="00173674" w:rsidRPr="00001037" w:rsidRDefault="00173674" w:rsidP="00173674">
      <w:pPr>
        <w:autoSpaceDE w:val="0"/>
        <w:autoSpaceDN w:val="0"/>
        <w:adjustRightInd w:val="0"/>
        <w:ind w:firstLine="709"/>
        <w:jc w:val="center"/>
        <w:rPr>
          <w:rFonts w:ascii="Times New Roman" w:hAnsi="Times New Roman" w:cs="Times New Roman"/>
          <w:color w:val="000000"/>
        </w:rPr>
      </w:pPr>
      <w:r w:rsidRPr="00001037">
        <w:rPr>
          <w:rFonts w:ascii="Times New Roman" w:hAnsi="Times New Roman" w:cs="Times New Roman"/>
          <w:color w:val="000000"/>
        </w:rPr>
        <w:t>____________________________________</w:t>
      </w:r>
    </w:p>
    <w:sectPr w:rsidR="00173674" w:rsidRPr="00001037" w:rsidSect="00235364">
      <w:pgSz w:w="11906" w:h="16838"/>
      <w:pgMar w:top="1134" w:right="127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37" w:rsidRDefault="00001037" w:rsidP="00173674">
      <w:pPr>
        <w:spacing w:after="0" w:line="240" w:lineRule="auto"/>
      </w:pPr>
      <w:r>
        <w:separator/>
      </w:r>
    </w:p>
  </w:endnote>
  <w:endnote w:type="continuationSeparator" w:id="0">
    <w:p w:rsidR="00001037" w:rsidRDefault="00001037" w:rsidP="001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7" w:rsidRDefault="00001037">
    <w:pPr>
      <w:pStyle w:val="a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7" w:rsidRDefault="00001037" w:rsidP="00001037">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rsidR="00001037" w:rsidRDefault="00001037">
    <w:pPr>
      <w:pStyle w:val="af6"/>
    </w:pPr>
  </w:p>
  <w:p w:rsidR="00001037" w:rsidRDefault="00001037"/>
  <w:p w:rsidR="00001037" w:rsidRDefault="00001037"/>
  <w:p w:rsidR="00001037" w:rsidRDefault="00001037"/>
  <w:p w:rsidR="00001037" w:rsidRDefault="00001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7" w:rsidRPr="003B624C" w:rsidRDefault="00001037" w:rsidP="00001037">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7" w:rsidRPr="00FE290A" w:rsidRDefault="00001037" w:rsidP="00001037">
    <w:pPr>
      <w:pStyle w:val="af6"/>
      <w:jc w:val="right"/>
      <w:rPr>
        <w:rFonts w:ascii="Times New Roman" w:hAnsi="Times New Roman"/>
      </w:rPr>
    </w:pPr>
    <w:r w:rsidRPr="00FE290A">
      <w:rPr>
        <w:rFonts w:ascii="Times New Roman" w:hAnsi="Times New Roman"/>
      </w:rPr>
      <w:fldChar w:fldCharType="begin"/>
    </w:r>
    <w:r w:rsidRPr="00FE290A">
      <w:rPr>
        <w:rFonts w:ascii="Times New Roman" w:hAnsi="Times New Roman"/>
      </w:rPr>
      <w:instrText>PAGE   \* MERGEFORMAT</w:instrText>
    </w:r>
    <w:r w:rsidRPr="00FE290A">
      <w:rPr>
        <w:rFonts w:ascii="Times New Roman" w:hAnsi="Times New Roman"/>
      </w:rPr>
      <w:fldChar w:fldCharType="separate"/>
    </w:r>
    <w:r w:rsidR="00783CA9">
      <w:rPr>
        <w:rFonts w:ascii="Times New Roman" w:hAnsi="Times New Roman"/>
      </w:rPr>
      <w:t>115</w:t>
    </w:r>
    <w:r w:rsidRPr="00FE290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37" w:rsidRDefault="00001037" w:rsidP="00173674">
      <w:pPr>
        <w:spacing w:after="0" w:line="240" w:lineRule="auto"/>
      </w:pPr>
      <w:r>
        <w:separator/>
      </w:r>
    </w:p>
  </w:footnote>
  <w:footnote w:type="continuationSeparator" w:id="0">
    <w:p w:rsidR="00001037" w:rsidRDefault="00001037" w:rsidP="00173674">
      <w:pPr>
        <w:spacing w:after="0" w:line="240" w:lineRule="auto"/>
      </w:pPr>
      <w:r>
        <w:continuationSeparator/>
      </w:r>
    </w:p>
  </w:footnote>
  <w:footnote w:id="1">
    <w:p w:rsidR="00001037" w:rsidRDefault="00001037" w:rsidP="00173674">
      <w:pPr>
        <w:pStyle w:val="af4"/>
      </w:pPr>
      <w:r>
        <w:rPr>
          <w:rStyle w:val="af7"/>
        </w:rPr>
        <w:footnoteRef/>
      </w:r>
      <w:r>
        <w:t xml:space="preserve"> </w:t>
      </w:r>
      <w:r w:rsidRPr="00ED23C2">
        <w:rPr>
          <w:rFonts w:ascii="Times New Roman" w:hAnsi="Times New Roman" w:cs="Times New Roman"/>
        </w:rPr>
        <w:t>Указанные формы носят рекомендательный характер</w:t>
      </w:r>
      <w:r>
        <w:rPr>
          <w:rFonts w:ascii="Times New Roman" w:hAnsi="Times New Roman" w:cs="Times New Roman"/>
        </w:rPr>
        <w:t xml:space="preserve"> (за исключением Формы № 3)</w:t>
      </w:r>
      <w:r w:rsidRPr="00ED23C2">
        <w:rPr>
          <w:rFonts w:ascii="Times New Roman" w:hAnsi="Times New Roman" w:cs="Times New Roman"/>
        </w:rPr>
        <w:t xml:space="preserve"> и не являются требованиями к форме, оформлению, составу или содержанию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Несоблюдение указанных форм не является основанием для признания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несоответствующей требованиям, установленным документацией о</w:t>
      </w:r>
      <w:r>
        <w:rPr>
          <w:rFonts w:ascii="Times New Roman" w:hAnsi="Times New Roman" w:cs="Times New Roman"/>
        </w:rPr>
        <w:t>б аукционе</w:t>
      </w:r>
      <w:r w:rsidRPr="00ED23C2">
        <w:rPr>
          <w:rFonts w:ascii="Times New Roman" w:hAnsi="Times New Roman" w:cs="Times New Roman"/>
        </w:rPr>
        <w:t xml:space="preserve"> в электронной форме.</w:t>
      </w:r>
    </w:p>
  </w:footnote>
  <w:footnote w:id="2">
    <w:p w:rsidR="00001037" w:rsidRPr="00ED23C2" w:rsidRDefault="00001037" w:rsidP="00173674">
      <w:pPr>
        <w:pStyle w:val="af4"/>
        <w:rPr>
          <w:rFonts w:ascii="Times New Roman" w:hAnsi="Times New Roman" w:cs="Times New Roman"/>
        </w:rPr>
      </w:pPr>
      <w:r w:rsidRPr="00ED23C2">
        <w:rPr>
          <w:rStyle w:val="af7"/>
        </w:rPr>
        <w:footnoteRef/>
      </w:r>
      <w:r w:rsidRPr="00ED23C2">
        <w:rPr>
          <w:rFonts w:ascii="Times New Roman" w:hAnsi="Times New Roman" w:cs="Times New Roman"/>
        </w:rPr>
        <w:t xml:space="preserve"> Указанные формы носят рекомендательный характер</w:t>
      </w:r>
      <w:r>
        <w:rPr>
          <w:rFonts w:ascii="Times New Roman" w:hAnsi="Times New Roman" w:cs="Times New Roman"/>
        </w:rPr>
        <w:t xml:space="preserve"> </w:t>
      </w:r>
      <w:r w:rsidRPr="00D72978">
        <w:rPr>
          <w:rFonts w:ascii="Times New Roman" w:hAnsi="Times New Roman" w:cs="Times New Roman"/>
        </w:rPr>
        <w:t xml:space="preserve">(за исключением Формы № 3) </w:t>
      </w:r>
      <w:r w:rsidRPr="00ED23C2">
        <w:rPr>
          <w:rFonts w:ascii="Times New Roman" w:hAnsi="Times New Roman" w:cs="Times New Roman"/>
        </w:rPr>
        <w:t xml:space="preserve">и не являются требованиями к форме, оформлению, составу или содержанию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Несоблюдение указанных форм не является основанием для признания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несоответствующей требованиям, установленным документацией о</w:t>
      </w:r>
      <w:r>
        <w:rPr>
          <w:rFonts w:ascii="Times New Roman" w:hAnsi="Times New Roman" w:cs="Times New Roman"/>
        </w:rPr>
        <w:t>б аукционе</w:t>
      </w:r>
      <w:r w:rsidRPr="00ED23C2">
        <w:rPr>
          <w:rFonts w:ascii="Times New Roman" w:hAnsi="Times New Roman" w:cs="Times New Roman"/>
        </w:rPr>
        <w:t xml:space="preserve"> в электронной форме.</w:t>
      </w:r>
    </w:p>
  </w:footnote>
  <w:footnote w:id="3">
    <w:p w:rsidR="00001037" w:rsidRPr="0030665B" w:rsidRDefault="00001037" w:rsidP="00173674">
      <w:pPr>
        <w:pStyle w:val="af4"/>
        <w:rPr>
          <w:rFonts w:ascii="Times New Roman" w:hAnsi="Times New Roman" w:cs="Times New Roman"/>
          <w:szCs w:val="20"/>
        </w:rPr>
      </w:pPr>
      <w:r w:rsidRPr="0030665B">
        <w:rPr>
          <w:rStyle w:val="af7"/>
        </w:rPr>
        <w:t>*</w:t>
      </w:r>
      <w:r w:rsidRPr="0030665B">
        <w:rPr>
          <w:rFonts w:ascii="Times New Roman" w:hAnsi="Times New Roman" w:cs="Times New Roman"/>
        </w:rPr>
        <w:t xml:space="preserve"> п.5 заполняется по усмотрению участника закупки</w:t>
      </w:r>
    </w:p>
  </w:footnote>
  <w:footnote w:id="4">
    <w:p w:rsidR="00001037" w:rsidRPr="00ED23C2" w:rsidRDefault="00001037" w:rsidP="00173674">
      <w:pPr>
        <w:pStyle w:val="af4"/>
        <w:rPr>
          <w:rFonts w:ascii="Times New Roman" w:hAnsi="Times New Roman" w:cs="Times New Roman"/>
        </w:rPr>
      </w:pPr>
      <w:r w:rsidRPr="00ED23C2">
        <w:rPr>
          <w:rStyle w:val="af7"/>
        </w:rPr>
        <w:footnoteRef/>
      </w:r>
      <w:r w:rsidRPr="00ED23C2">
        <w:rPr>
          <w:rFonts w:ascii="Times New Roman" w:hAnsi="Times New Roman" w:cs="Times New Roman"/>
        </w:rPr>
        <w:t xml:space="preserve"> Указанные формы носят рекомендательный характер </w:t>
      </w:r>
      <w:r w:rsidRPr="00D72978">
        <w:rPr>
          <w:rFonts w:ascii="Times New Roman" w:hAnsi="Times New Roman" w:cs="Times New Roman"/>
        </w:rPr>
        <w:t xml:space="preserve">(за исключением Формы № 3) </w:t>
      </w:r>
      <w:r w:rsidRPr="00ED23C2">
        <w:rPr>
          <w:rFonts w:ascii="Times New Roman" w:hAnsi="Times New Roman" w:cs="Times New Roman"/>
        </w:rPr>
        <w:t xml:space="preserve">и не являются требованиями к форме, оформлению, составу или содержанию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Несоблюдение указанных форм не является основанием для признания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несоответствующей требованиям</w:t>
      </w:r>
      <w:r>
        <w:rPr>
          <w:rFonts w:ascii="Times New Roman" w:hAnsi="Times New Roman" w:cs="Times New Roman"/>
        </w:rPr>
        <w:t xml:space="preserve">, установленным документацией об аукционе </w:t>
      </w:r>
      <w:r w:rsidRPr="00ED23C2">
        <w:rPr>
          <w:rFonts w:ascii="Times New Roman" w:hAnsi="Times New Roman" w:cs="Times New Roman"/>
        </w:rPr>
        <w:t>в электронной форме.</w:t>
      </w:r>
    </w:p>
  </w:footnote>
  <w:footnote w:id="5">
    <w:p w:rsidR="00001037" w:rsidRPr="0030665B" w:rsidRDefault="00001037" w:rsidP="00173674">
      <w:pPr>
        <w:pStyle w:val="af4"/>
        <w:rPr>
          <w:rFonts w:ascii="Times New Roman" w:hAnsi="Times New Roman" w:cs="Times New Roman"/>
        </w:rPr>
      </w:pPr>
      <w:r w:rsidRPr="0030665B">
        <w:rPr>
          <w:rStyle w:val="af7"/>
        </w:rPr>
        <w:t>*</w:t>
      </w:r>
      <w:r w:rsidRPr="0030665B">
        <w:rPr>
          <w:rFonts w:ascii="Times New Roman" w:hAnsi="Times New Roman" w:cs="Times New Roman"/>
        </w:rPr>
        <w:t xml:space="preserve"> п.5 заполняется по усмотрению участника закупки</w:t>
      </w:r>
    </w:p>
  </w:footnote>
  <w:footnote w:id="6">
    <w:p w:rsidR="00001037" w:rsidRPr="0030665B" w:rsidRDefault="00001037" w:rsidP="00173674">
      <w:pPr>
        <w:pStyle w:val="af4"/>
        <w:rPr>
          <w:rFonts w:ascii="Times New Roman" w:hAnsi="Times New Roman" w:cs="Times New Roman"/>
        </w:rPr>
      </w:pPr>
      <w:r>
        <w:rPr>
          <w:rStyle w:val="af7"/>
        </w:rPr>
        <w:footnoteRef/>
      </w:r>
      <w:r>
        <w:t xml:space="preserve"> </w:t>
      </w:r>
      <w:r w:rsidRPr="0030665B">
        <w:rPr>
          <w:rFonts w:ascii="Times New Roman" w:hAnsi="Times New Roman" w:cs="Times New Roman"/>
        </w:rPr>
        <w:t xml:space="preserve">В случае если в составе заявки на участие в </w:t>
      </w:r>
      <w:r>
        <w:rPr>
          <w:rFonts w:ascii="Times New Roman" w:hAnsi="Times New Roman" w:cs="Times New Roman"/>
        </w:rPr>
        <w:t>аукционе</w:t>
      </w:r>
      <w:r w:rsidRPr="0030665B">
        <w:rPr>
          <w:rFonts w:ascii="Times New Roman" w:hAnsi="Times New Roman" w:cs="Times New Roman"/>
        </w:rPr>
        <w:t xml:space="preserve"> представлена доверенность, оформленна</w:t>
      </w:r>
      <w:r>
        <w:rPr>
          <w:rFonts w:ascii="Times New Roman" w:hAnsi="Times New Roman" w:cs="Times New Roman"/>
        </w:rPr>
        <w:t>я не в соответствии с Формой № 2</w:t>
      </w:r>
      <w:r w:rsidRPr="0030665B">
        <w:rPr>
          <w:rFonts w:ascii="Times New Roman" w:hAnsi="Times New Roman" w:cs="Times New Roman"/>
        </w:rPr>
        <w:t xml:space="preserve"> раздела 3 настоящей документации, но из содержания такой доверенности следует, что указанному в ней лицу предоставляются полномочия на осуществление действий от имени участника закупки, которые в соответствии с Положением о закупке осуществляет участник закупки,  такая заявка на участие в </w:t>
      </w:r>
      <w:r>
        <w:rPr>
          <w:rFonts w:ascii="Times New Roman" w:hAnsi="Times New Roman" w:cs="Times New Roman"/>
        </w:rPr>
        <w:t>аукционе в электронной форме</w:t>
      </w:r>
      <w:r w:rsidRPr="0030665B">
        <w:rPr>
          <w:rFonts w:ascii="Times New Roman" w:hAnsi="Times New Roman" w:cs="Times New Roman"/>
        </w:rPr>
        <w:t xml:space="preserve"> будет признана комиссией соответствующей требованиям Положения о закупке и настоящей документации. </w:t>
      </w:r>
    </w:p>
  </w:footnote>
  <w:footnote w:id="7">
    <w:p w:rsidR="00001037" w:rsidRDefault="00001037" w:rsidP="00173674">
      <w:pPr>
        <w:pStyle w:val="af4"/>
      </w:pPr>
      <w:r w:rsidRPr="0030665B">
        <w:rPr>
          <w:rStyle w:val="af7"/>
        </w:rPr>
        <w:footnoteRef/>
      </w:r>
      <w:r w:rsidRPr="0030665B">
        <w:rPr>
          <w:rFonts w:ascii="Times New Roman" w:hAnsi="Times New Roman" w:cs="Times New Roman"/>
        </w:rPr>
        <w:t xml:space="preserve"> </w:t>
      </w:r>
      <w:r w:rsidRPr="00A836A2">
        <w:rPr>
          <w:rFonts w:ascii="Times New Roman" w:hAnsi="Times New Roman" w:cs="Times New Roman"/>
        </w:rPr>
        <w:t>В соответствии с Гражданским кодексом Российской Федерации доверенность, в которой не указана дата ее совершения, ничтожна</w:t>
      </w:r>
    </w:p>
  </w:footnote>
  <w:footnote w:id="8">
    <w:p w:rsidR="00001037" w:rsidRPr="00ED23C2" w:rsidRDefault="00001037" w:rsidP="00173674">
      <w:pPr>
        <w:pStyle w:val="af4"/>
        <w:rPr>
          <w:rFonts w:ascii="Times New Roman" w:hAnsi="Times New Roman" w:cs="Times New Roman"/>
        </w:rPr>
      </w:pPr>
      <w:r w:rsidRPr="00ED23C2">
        <w:rPr>
          <w:rStyle w:val="af7"/>
        </w:rPr>
        <w:footnoteRef/>
      </w:r>
      <w:r w:rsidRPr="00ED23C2">
        <w:rPr>
          <w:rFonts w:ascii="Times New Roman" w:hAnsi="Times New Roman" w:cs="Times New Roman"/>
        </w:rPr>
        <w:t xml:space="preserve"> Указанные формы носят рекомендательный характер и не являются требованиями к форме, оформлению, составу или содержанию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Несоблюдение указанных форм не является основанием для признания заявки на участие в </w:t>
      </w:r>
      <w:r>
        <w:rPr>
          <w:rFonts w:ascii="Times New Roman" w:hAnsi="Times New Roman" w:cs="Times New Roman"/>
        </w:rPr>
        <w:t>аукционе</w:t>
      </w:r>
      <w:r w:rsidRPr="00ED23C2">
        <w:rPr>
          <w:rFonts w:ascii="Times New Roman" w:hAnsi="Times New Roman" w:cs="Times New Roman"/>
        </w:rPr>
        <w:t xml:space="preserve"> в электронной форме несоответствующей требованиям, </w:t>
      </w:r>
      <w:r>
        <w:rPr>
          <w:rFonts w:ascii="Times New Roman" w:hAnsi="Times New Roman" w:cs="Times New Roman"/>
        </w:rPr>
        <w:t xml:space="preserve">установленным документацией об аукционе </w:t>
      </w:r>
      <w:r w:rsidRPr="00ED23C2">
        <w:rPr>
          <w:rFonts w:ascii="Times New Roman" w:hAnsi="Times New Roman" w:cs="Times New Roman"/>
        </w:rPr>
        <w:t>в электронной форме.</w:t>
      </w:r>
    </w:p>
  </w:footnote>
  <w:footnote w:id="9">
    <w:p w:rsidR="00001037" w:rsidRPr="00CE6C2A" w:rsidRDefault="00001037" w:rsidP="00173674">
      <w:pPr>
        <w:pStyle w:val="af4"/>
        <w:rPr>
          <w:sz w:val="24"/>
          <w:szCs w:val="24"/>
        </w:rPr>
      </w:pPr>
      <w:r>
        <w:rPr>
          <w:rStyle w:val="af7"/>
        </w:rPr>
        <w:footnoteRef/>
      </w:r>
      <w:r>
        <w:t xml:space="preserve"> </w:t>
      </w:r>
      <w:r w:rsidRPr="00001037">
        <w:rPr>
          <w:rFonts w:ascii="Times New Roman" w:hAnsi="Times New Roman" w:cs="Times New Roman"/>
          <w:color w:val="000000"/>
        </w:rPr>
        <w:t>При заключении договора по итогам конкурентной закупки в электронной форме на электронной площадке договор</w:t>
      </w:r>
      <w:r w:rsidRPr="00001037">
        <w:rPr>
          <w:rFonts w:ascii="Times New Roman" w:hAnsi="Times New Roman" w:cs="Times New Roman"/>
          <w:b/>
          <w:color w:val="FF0000"/>
          <w:spacing w:val="-2"/>
        </w:rPr>
        <w:t xml:space="preserve"> </w:t>
      </w:r>
      <w:r w:rsidRPr="00001037">
        <w:rPr>
          <w:rFonts w:ascii="Times New Roman" w:hAnsi="Times New Roman" w:cs="Times New Roman"/>
          <w:spacing w:val="-2"/>
        </w:rPr>
        <w:t>заключается путем обмена электронными документами</w:t>
      </w:r>
      <w:r w:rsidRPr="00001037">
        <w:rPr>
          <w:rFonts w:ascii="Times New Roman" w:hAnsi="Times New Roman" w:cs="Times New Roman"/>
          <w:color w:val="000000"/>
        </w:rPr>
        <w:t>. Проект договора и договор подписываются, соответственно, заказчиком и участником закупки усиленной квалифицированной электронной подписью.</w:t>
      </w:r>
      <w:r w:rsidRPr="008A7154">
        <w:rPr>
          <w:color w:val="000000"/>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C"/>
    <w:multiLevelType w:val="multilevel"/>
    <w:tmpl w:val="0000007C"/>
    <w:name w:val="WW8Num181"/>
    <w:lvl w:ilvl="0">
      <w:start w:val="1"/>
      <w:numFmt w:val="bullet"/>
      <w:pStyle w:val="a"/>
      <w:lvlText w:val=""/>
      <w:lvlJc w:val="left"/>
      <w:pPr>
        <w:tabs>
          <w:tab w:val="num" w:pos="1070"/>
        </w:tabs>
        <w:ind w:left="107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
    <w:nsid w:val="061A3216"/>
    <w:multiLevelType w:val="hybridMultilevel"/>
    <w:tmpl w:val="1CD2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7B97"/>
    <w:multiLevelType w:val="singleLevel"/>
    <w:tmpl w:val="283CCF8A"/>
    <w:lvl w:ilvl="0">
      <w:start w:val="6"/>
      <w:numFmt w:val="decimal"/>
      <w:pStyle w:val="2"/>
      <w:lvlText w:val="%1. "/>
      <w:legacy w:legacy="1" w:legacySpace="0" w:legacyIndent="283"/>
      <w:lvlJc w:val="left"/>
      <w:pPr>
        <w:ind w:left="1400" w:hanging="283"/>
      </w:pPr>
      <w:rPr>
        <w:rFonts w:ascii="NTTimes/Cyrillic" w:hAnsi="NTTimes/Cyrillic" w:hint="default"/>
        <w:b/>
        <w:i w:val="0"/>
        <w:sz w:val="24"/>
        <w:u w:val="none"/>
      </w:rPr>
    </w:lvl>
  </w:abstractNum>
  <w:abstractNum w:abstractNumId="3">
    <w:nsid w:val="14C5022F"/>
    <w:multiLevelType w:val="multilevel"/>
    <w:tmpl w:val="06D8DCBE"/>
    <w:lvl w:ilvl="0">
      <w:start w:val="2"/>
      <w:numFmt w:val="decimal"/>
      <w:lvlText w:val="%1."/>
      <w:lvlJc w:val="left"/>
      <w:pPr>
        <w:ind w:left="360" w:hanging="360"/>
      </w:pPr>
      <w:rPr>
        <w:rFonts w:hint="default"/>
        <w:color w:val="0D0D0D" w:themeColor="text1" w:themeTint="F2"/>
      </w:rPr>
    </w:lvl>
    <w:lvl w:ilvl="1">
      <w:start w:val="5"/>
      <w:numFmt w:val="decimal"/>
      <w:lvlText w:val="%1.%2."/>
      <w:lvlJc w:val="left"/>
      <w:pPr>
        <w:ind w:left="360" w:hanging="36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720" w:hanging="720"/>
      </w:pPr>
      <w:rPr>
        <w:rFonts w:hint="default"/>
        <w:color w:val="0D0D0D" w:themeColor="text1" w:themeTint="F2"/>
      </w:rPr>
    </w:lvl>
    <w:lvl w:ilvl="4">
      <w:start w:val="1"/>
      <w:numFmt w:val="decimal"/>
      <w:lvlText w:val="%1.%2.%3.%4.%5."/>
      <w:lvlJc w:val="left"/>
      <w:pPr>
        <w:ind w:left="1080" w:hanging="1080"/>
      </w:pPr>
      <w:rPr>
        <w:rFonts w:hint="default"/>
        <w:color w:val="0D0D0D" w:themeColor="text1" w:themeTint="F2"/>
      </w:rPr>
    </w:lvl>
    <w:lvl w:ilvl="5">
      <w:start w:val="1"/>
      <w:numFmt w:val="decimal"/>
      <w:lvlText w:val="%1.%2.%3.%4.%5.%6."/>
      <w:lvlJc w:val="left"/>
      <w:pPr>
        <w:ind w:left="1080" w:hanging="1080"/>
      </w:pPr>
      <w:rPr>
        <w:rFonts w:hint="default"/>
        <w:color w:val="0D0D0D" w:themeColor="text1" w:themeTint="F2"/>
      </w:rPr>
    </w:lvl>
    <w:lvl w:ilvl="6">
      <w:start w:val="1"/>
      <w:numFmt w:val="decimal"/>
      <w:lvlText w:val="%1.%2.%3.%4.%5.%6.%7."/>
      <w:lvlJc w:val="left"/>
      <w:pPr>
        <w:ind w:left="1440" w:hanging="1440"/>
      </w:pPr>
      <w:rPr>
        <w:rFonts w:hint="default"/>
        <w:color w:val="0D0D0D" w:themeColor="text1" w:themeTint="F2"/>
      </w:rPr>
    </w:lvl>
    <w:lvl w:ilvl="7">
      <w:start w:val="1"/>
      <w:numFmt w:val="decimal"/>
      <w:lvlText w:val="%1.%2.%3.%4.%5.%6.%7.%8."/>
      <w:lvlJc w:val="left"/>
      <w:pPr>
        <w:ind w:left="1440" w:hanging="1440"/>
      </w:pPr>
      <w:rPr>
        <w:rFonts w:hint="default"/>
        <w:color w:val="0D0D0D" w:themeColor="text1" w:themeTint="F2"/>
      </w:rPr>
    </w:lvl>
    <w:lvl w:ilvl="8">
      <w:start w:val="1"/>
      <w:numFmt w:val="decimal"/>
      <w:lvlText w:val="%1.%2.%3.%4.%5.%6.%7.%8.%9."/>
      <w:lvlJc w:val="left"/>
      <w:pPr>
        <w:ind w:left="1800" w:hanging="1800"/>
      </w:pPr>
      <w:rPr>
        <w:rFonts w:hint="default"/>
        <w:color w:val="0D0D0D" w:themeColor="text1" w:themeTint="F2"/>
      </w:rPr>
    </w:lvl>
  </w:abstractNum>
  <w:abstractNum w:abstractNumId="4">
    <w:nsid w:val="20CD22BB"/>
    <w:multiLevelType w:val="hybridMultilevel"/>
    <w:tmpl w:val="0D8ADD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31876"/>
    <w:multiLevelType w:val="multilevel"/>
    <w:tmpl w:val="72989D7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2D7F26CF"/>
    <w:multiLevelType w:val="multilevel"/>
    <w:tmpl w:val="814809BC"/>
    <w:lvl w:ilvl="0">
      <w:start w:val="1"/>
      <w:numFmt w:val="decimal"/>
      <w:lvlText w:val="%1."/>
      <w:lvlJc w:val="left"/>
      <w:pPr>
        <w:ind w:left="720" w:hanging="360"/>
      </w:pPr>
    </w:lvl>
    <w:lvl w:ilvl="1">
      <w:start w:val="2"/>
      <w:numFmt w:val="decimal"/>
      <w:isLgl/>
      <w:lvlText w:val="%1.%2."/>
      <w:lvlJc w:val="left"/>
      <w:pPr>
        <w:ind w:left="1190"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8B3762"/>
    <w:multiLevelType w:val="hybridMultilevel"/>
    <w:tmpl w:val="031808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850F07"/>
    <w:multiLevelType w:val="singleLevel"/>
    <w:tmpl w:val="648CC918"/>
    <w:lvl w:ilvl="0">
      <w:start w:val="7"/>
      <w:numFmt w:val="decimal"/>
      <w:lvlText w:val="%1. "/>
      <w:legacy w:legacy="1" w:legacySpace="0" w:legacyIndent="283"/>
      <w:lvlJc w:val="left"/>
      <w:pPr>
        <w:ind w:left="1400" w:hanging="283"/>
      </w:pPr>
      <w:rPr>
        <w:rFonts w:ascii="NTTimes/Cyrillic" w:hAnsi="NTTimes/Cyrillic" w:hint="default"/>
        <w:b/>
        <w:i w:val="0"/>
        <w:sz w:val="24"/>
        <w:u w:val="none"/>
      </w:rPr>
    </w:lvl>
  </w:abstractNum>
  <w:abstractNum w:abstractNumId="10">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D709A0"/>
    <w:multiLevelType w:val="hybridMultilevel"/>
    <w:tmpl w:val="B6A2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B2EB6"/>
    <w:multiLevelType w:val="multilevel"/>
    <w:tmpl w:val="A3EE8F2E"/>
    <w:lvl w:ilvl="0">
      <w:start w:val="5"/>
      <w:numFmt w:val="decimal"/>
      <w:lvlText w:val="%1."/>
      <w:lvlJc w:val="left"/>
      <w:pPr>
        <w:ind w:left="1069" w:hanging="360"/>
      </w:pPr>
    </w:lvl>
    <w:lvl w:ilvl="1">
      <w:start w:val="1"/>
      <w:numFmt w:val="decimal"/>
      <w:isLgl/>
      <w:lvlText w:val="%1.%2."/>
      <w:lvlJc w:val="left"/>
      <w:pPr>
        <w:ind w:left="4613" w:hanging="360"/>
      </w:pPr>
    </w:lvl>
    <w:lvl w:ilvl="2">
      <w:start w:val="1"/>
      <w:numFmt w:val="decimal"/>
      <w:isLgl/>
      <w:lvlText w:val="%1.%2.%3."/>
      <w:lvlJc w:val="left"/>
      <w:pPr>
        <w:ind w:left="1429" w:hanging="720"/>
      </w:pPr>
    </w:lvl>
    <w:lvl w:ilvl="3">
      <w:start w:val="1"/>
      <w:numFmt w:val="decimalZero"/>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52781B96"/>
    <w:multiLevelType w:val="hybridMultilevel"/>
    <w:tmpl w:val="DCC65900"/>
    <w:lvl w:ilvl="0" w:tplc="64A2161E">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5">
    <w:nsid w:val="55316DB6"/>
    <w:multiLevelType w:val="singleLevel"/>
    <w:tmpl w:val="36282C40"/>
    <w:lvl w:ilvl="0">
      <w:start w:val="1"/>
      <w:numFmt w:val="decimal"/>
      <w:lvlText w:val="%1. "/>
      <w:legacy w:legacy="1" w:legacySpace="0" w:legacyIndent="283"/>
      <w:lvlJc w:val="left"/>
      <w:pPr>
        <w:ind w:left="1400" w:hanging="283"/>
      </w:pPr>
      <w:rPr>
        <w:rFonts w:ascii="NTTimes/Cyrillic" w:hAnsi="NTTimes/Cyrillic" w:hint="default"/>
        <w:b/>
        <w:i w:val="0"/>
        <w:sz w:val="24"/>
        <w:u w:val="none"/>
      </w:rPr>
    </w:lvl>
  </w:abstractNum>
  <w:abstractNum w:abstractNumId="16">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0632F"/>
    <w:multiLevelType w:val="multilevel"/>
    <w:tmpl w:val="C3120244"/>
    <w:lvl w:ilvl="0">
      <w:start w:val="1"/>
      <w:numFmt w:val="decimal"/>
      <w:lvlText w:val="%1."/>
      <w:lvlJc w:val="left"/>
      <w:pPr>
        <w:ind w:left="360" w:hanging="360"/>
      </w:pPr>
      <w:rPr>
        <w:rFonts w:hint="default"/>
      </w:rPr>
    </w:lvl>
    <w:lvl w:ilvl="1">
      <w:start w:val="4"/>
      <w:numFmt w:val="decimal"/>
      <w:lvlText w:val="%1.%2."/>
      <w:lvlJc w:val="left"/>
      <w:pPr>
        <w:ind w:left="1365" w:hanging="360"/>
      </w:pPr>
      <w:rPr>
        <w:rFonts w:hint="default"/>
        <w:b w:val="0"/>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8">
    <w:nsid w:val="5AC873CC"/>
    <w:multiLevelType w:val="hybridMultilevel"/>
    <w:tmpl w:val="B8FE6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827E40"/>
    <w:multiLevelType w:val="multilevel"/>
    <w:tmpl w:val="9E021C12"/>
    <w:lvl w:ilvl="0">
      <w:start w:val="1"/>
      <w:numFmt w:val="decimal"/>
      <w:lvlText w:val="%1."/>
      <w:lvlJc w:val="left"/>
      <w:pPr>
        <w:ind w:left="100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25" w:hanging="1800"/>
      </w:pPr>
      <w:rPr>
        <w:rFonts w:hint="default"/>
      </w:rPr>
    </w:lvl>
  </w:abstractNum>
  <w:abstractNum w:abstractNumId="20">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E21F39"/>
    <w:multiLevelType w:val="hybridMultilevel"/>
    <w:tmpl w:val="5096ECEA"/>
    <w:lvl w:ilvl="0" w:tplc="AF3ABB8A">
      <w:start w:val="1"/>
      <w:numFmt w:val="decimal"/>
      <w:lvlText w:val="%1."/>
      <w:lvlJc w:val="left"/>
      <w:pPr>
        <w:ind w:left="1228" w:hanging="360"/>
      </w:pPr>
    </w:lvl>
    <w:lvl w:ilvl="1" w:tplc="04190019">
      <w:start w:val="1"/>
      <w:numFmt w:val="lowerLetter"/>
      <w:lvlText w:val="%2."/>
      <w:lvlJc w:val="left"/>
      <w:pPr>
        <w:ind w:left="1948" w:hanging="360"/>
      </w:pPr>
    </w:lvl>
    <w:lvl w:ilvl="2" w:tplc="0419001B">
      <w:start w:val="1"/>
      <w:numFmt w:val="lowerRoman"/>
      <w:lvlText w:val="%3."/>
      <w:lvlJc w:val="right"/>
      <w:pPr>
        <w:ind w:left="2668" w:hanging="180"/>
      </w:pPr>
    </w:lvl>
    <w:lvl w:ilvl="3" w:tplc="0419000F">
      <w:start w:val="1"/>
      <w:numFmt w:val="decimal"/>
      <w:lvlText w:val="%4."/>
      <w:lvlJc w:val="left"/>
      <w:pPr>
        <w:ind w:left="3388" w:hanging="360"/>
      </w:pPr>
    </w:lvl>
    <w:lvl w:ilvl="4" w:tplc="04190019">
      <w:start w:val="1"/>
      <w:numFmt w:val="lowerLetter"/>
      <w:lvlText w:val="%5."/>
      <w:lvlJc w:val="left"/>
      <w:pPr>
        <w:ind w:left="4108" w:hanging="360"/>
      </w:pPr>
    </w:lvl>
    <w:lvl w:ilvl="5" w:tplc="0419001B">
      <w:start w:val="1"/>
      <w:numFmt w:val="lowerRoman"/>
      <w:lvlText w:val="%6."/>
      <w:lvlJc w:val="right"/>
      <w:pPr>
        <w:ind w:left="4828" w:hanging="180"/>
      </w:pPr>
    </w:lvl>
    <w:lvl w:ilvl="6" w:tplc="0419000F">
      <w:start w:val="1"/>
      <w:numFmt w:val="decimal"/>
      <w:lvlText w:val="%7."/>
      <w:lvlJc w:val="left"/>
      <w:pPr>
        <w:ind w:left="5548" w:hanging="360"/>
      </w:pPr>
    </w:lvl>
    <w:lvl w:ilvl="7" w:tplc="04190019">
      <w:start w:val="1"/>
      <w:numFmt w:val="lowerLetter"/>
      <w:lvlText w:val="%8."/>
      <w:lvlJc w:val="left"/>
      <w:pPr>
        <w:ind w:left="6268" w:hanging="360"/>
      </w:pPr>
    </w:lvl>
    <w:lvl w:ilvl="8" w:tplc="0419001B">
      <w:start w:val="1"/>
      <w:numFmt w:val="lowerRoman"/>
      <w:lvlText w:val="%9."/>
      <w:lvlJc w:val="right"/>
      <w:pPr>
        <w:ind w:left="6988" w:hanging="180"/>
      </w:pPr>
    </w:lvl>
  </w:abstractNum>
  <w:abstractNum w:abstractNumId="22">
    <w:nsid w:val="602D5BFE"/>
    <w:multiLevelType w:val="hybridMultilevel"/>
    <w:tmpl w:val="C70824C8"/>
    <w:lvl w:ilvl="0" w:tplc="C49C36E2">
      <w:start w:val="1"/>
      <w:numFmt w:val="bullet"/>
      <w:lvlText w:val=""/>
      <w:lvlJc w:val="left"/>
      <w:pPr>
        <w:ind w:left="1177" w:hanging="360"/>
      </w:pPr>
      <w:rPr>
        <w:rFonts w:ascii="Symbol" w:hAnsi="Symbol" w:hint="default"/>
        <w:b/>
        <w:i w:val="0"/>
        <w:sz w:val="16"/>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23">
    <w:nsid w:val="6512385F"/>
    <w:multiLevelType w:val="hybridMultilevel"/>
    <w:tmpl w:val="3C003B2C"/>
    <w:lvl w:ilvl="0" w:tplc="A126BC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DB748DB"/>
    <w:multiLevelType w:val="multilevel"/>
    <w:tmpl w:val="6B40FDBC"/>
    <w:lvl w:ilvl="0">
      <w:start w:val="5"/>
      <w:numFmt w:val="decimal"/>
      <w:lvlText w:val="%1."/>
      <w:lvlJc w:val="left"/>
      <w:pPr>
        <w:ind w:left="360" w:hanging="360"/>
      </w:pPr>
      <w:rPr>
        <w:rFonts w:hint="default"/>
      </w:rPr>
    </w:lvl>
    <w:lvl w:ilvl="1">
      <w:start w:val="9"/>
      <w:numFmt w:val="decimal"/>
      <w:lvlText w:val="%1.%2."/>
      <w:lvlJc w:val="left"/>
      <w:pPr>
        <w:ind w:left="4613" w:hanging="360"/>
      </w:pPr>
      <w:rPr>
        <w:rFonts w:hint="default"/>
      </w:rPr>
    </w:lvl>
    <w:lvl w:ilvl="2">
      <w:start w:val="1"/>
      <w:numFmt w:val="decimal"/>
      <w:lvlText w:val="%1.%2.%3."/>
      <w:lvlJc w:val="left"/>
      <w:pPr>
        <w:ind w:left="9226" w:hanging="720"/>
      </w:pPr>
      <w:rPr>
        <w:rFonts w:hint="default"/>
      </w:rPr>
    </w:lvl>
    <w:lvl w:ilvl="3">
      <w:start w:val="1"/>
      <w:numFmt w:val="decimalZero"/>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958" w:hanging="144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29712" w:hanging="1800"/>
      </w:pPr>
      <w:rPr>
        <w:rFonts w:hint="default"/>
      </w:rPr>
    </w:lvl>
  </w:abstractNum>
  <w:abstractNum w:abstractNumId="25">
    <w:nsid w:val="6FCF17F2"/>
    <w:multiLevelType w:val="multilevel"/>
    <w:tmpl w:val="468C004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1A543D"/>
    <w:multiLevelType w:val="hybridMultilevel"/>
    <w:tmpl w:val="171E25A0"/>
    <w:lvl w:ilvl="0" w:tplc="47061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2D53FF"/>
    <w:multiLevelType w:val="hybridMultilevel"/>
    <w:tmpl w:val="ECBA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D569C7"/>
    <w:multiLevelType w:val="hybridMultilevel"/>
    <w:tmpl w:val="10BC477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8"/>
  </w:num>
  <w:num w:numId="5">
    <w:abstractNumId w:val="27"/>
  </w:num>
  <w:num w:numId="6">
    <w:abstractNumId w:val="3"/>
  </w:num>
  <w:num w:numId="7">
    <w:abstractNumId w:val="1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9"/>
  </w:num>
  <w:num w:numId="21">
    <w:abstractNumId w:val="11"/>
  </w:num>
  <w:num w:numId="22">
    <w:abstractNumId w:val="10"/>
  </w:num>
  <w:num w:numId="23">
    <w:abstractNumId w:val="7"/>
  </w:num>
  <w:num w:numId="24">
    <w:abstractNumId w:val="16"/>
  </w:num>
  <w:num w:numId="25">
    <w:abstractNumId w:val="26"/>
  </w:num>
  <w:num w:numId="26">
    <w:abstractNumId w:val="20"/>
  </w:num>
  <w:num w:numId="27">
    <w:abstractNumId w:val="22"/>
  </w:num>
  <w:num w:numId="28">
    <w:abstractNumId w:val="2"/>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4"/>
    <w:rsid w:val="00001037"/>
    <w:rsid w:val="000300D6"/>
    <w:rsid w:val="00050621"/>
    <w:rsid w:val="00082DBA"/>
    <w:rsid w:val="000F539A"/>
    <w:rsid w:val="00125550"/>
    <w:rsid w:val="00173674"/>
    <w:rsid w:val="001E371B"/>
    <w:rsid w:val="001E6C9E"/>
    <w:rsid w:val="00231A8F"/>
    <w:rsid w:val="00235364"/>
    <w:rsid w:val="00254AE9"/>
    <w:rsid w:val="002B5A3C"/>
    <w:rsid w:val="003243C1"/>
    <w:rsid w:val="0040103D"/>
    <w:rsid w:val="00441888"/>
    <w:rsid w:val="004A78A7"/>
    <w:rsid w:val="004B7A55"/>
    <w:rsid w:val="00502BBF"/>
    <w:rsid w:val="005053E1"/>
    <w:rsid w:val="00524581"/>
    <w:rsid w:val="00552A43"/>
    <w:rsid w:val="00612408"/>
    <w:rsid w:val="00712857"/>
    <w:rsid w:val="00723C3C"/>
    <w:rsid w:val="007311D6"/>
    <w:rsid w:val="00783CA9"/>
    <w:rsid w:val="00863C7B"/>
    <w:rsid w:val="008B6329"/>
    <w:rsid w:val="008D66AB"/>
    <w:rsid w:val="008E656E"/>
    <w:rsid w:val="008E7B3B"/>
    <w:rsid w:val="009130FB"/>
    <w:rsid w:val="00983060"/>
    <w:rsid w:val="009946A8"/>
    <w:rsid w:val="009C65A6"/>
    <w:rsid w:val="009E5C73"/>
    <w:rsid w:val="00A46AED"/>
    <w:rsid w:val="00A515ED"/>
    <w:rsid w:val="00A71434"/>
    <w:rsid w:val="00AD03AF"/>
    <w:rsid w:val="00B25DBE"/>
    <w:rsid w:val="00C217FE"/>
    <w:rsid w:val="00C24787"/>
    <w:rsid w:val="00CA53F2"/>
    <w:rsid w:val="00CD67E3"/>
    <w:rsid w:val="00D23B22"/>
    <w:rsid w:val="00D75841"/>
    <w:rsid w:val="00D85C48"/>
    <w:rsid w:val="00DF7778"/>
    <w:rsid w:val="00E436BB"/>
    <w:rsid w:val="00E57391"/>
    <w:rsid w:val="00E63875"/>
    <w:rsid w:val="00ED0DA0"/>
    <w:rsid w:val="00F11445"/>
    <w:rsid w:val="00F15761"/>
    <w:rsid w:val="00F87C30"/>
    <w:rsid w:val="00FA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364"/>
  </w:style>
  <w:style w:type="paragraph" w:styleId="1">
    <w:name w:val="heading 1"/>
    <w:basedOn w:val="a0"/>
    <w:next w:val="a0"/>
    <w:link w:val="10"/>
    <w:uiPriority w:val="9"/>
    <w:qFormat/>
    <w:rsid w:val="00173674"/>
    <w:pPr>
      <w:keepNext/>
      <w:spacing w:before="240" w:after="60" w:line="240" w:lineRule="auto"/>
      <w:outlineLvl w:val="0"/>
    </w:pPr>
    <w:rPr>
      <w:rFonts w:ascii="Cambria" w:eastAsia="Times New Roman" w:hAnsi="Cambria" w:cs="Cambria"/>
      <w:b/>
      <w:bCs/>
      <w:kern w:val="1"/>
      <w:sz w:val="32"/>
      <w:szCs w:val="32"/>
      <w:lang w:eastAsia="zh-CN"/>
    </w:rPr>
  </w:style>
  <w:style w:type="paragraph" w:styleId="20">
    <w:name w:val="heading 2"/>
    <w:basedOn w:val="a0"/>
    <w:next w:val="a0"/>
    <w:link w:val="21"/>
    <w:uiPriority w:val="9"/>
    <w:qFormat/>
    <w:rsid w:val="00173674"/>
    <w:pPr>
      <w:keepNext/>
      <w:spacing w:before="240" w:after="60" w:line="240" w:lineRule="auto"/>
      <w:outlineLvl w:val="1"/>
    </w:pPr>
    <w:rPr>
      <w:rFonts w:ascii="Cambria" w:eastAsia="Times New Roman" w:hAnsi="Cambria" w:cs="Cambria"/>
      <w:b/>
      <w:bCs/>
      <w:i/>
      <w:i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ТЗ список,Абзац списка литеральный,Булет1,1Булет,it_List1,ПАРАГРАФ,List Paragraph"/>
    <w:basedOn w:val="a0"/>
    <w:link w:val="a5"/>
    <w:uiPriority w:val="34"/>
    <w:qFormat/>
    <w:rsid w:val="00235364"/>
    <w:pPr>
      <w:ind w:left="720"/>
      <w:contextualSpacing/>
    </w:pPr>
  </w:style>
  <w:style w:type="paragraph" w:customStyle="1" w:styleId="11">
    <w:name w:val="Название1"/>
    <w:basedOn w:val="a0"/>
    <w:rsid w:val="00235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235364"/>
    <w:rPr>
      <w:color w:val="0000FF"/>
      <w:u w:val="single"/>
    </w:rPr>
  </w:style>
  <w:style w:type="paragraph" w:styleId="a7">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0"/>
    <w:link w:val="a8"/>
    <w:unhideWhenUsed/>
    <w:qFormat/>
    <w:rsid w:val="00235364"/>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character" w:customStyle="1" w:styleId="a5">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
    <w:link w:val="a4"/>
    <w:uiPriority w:val="34"/>
    <w:rsid w:val="00235364"/>
  </w:style>
  <w:style w:type="character" w:styleId="a9">
    <w:name w:val="annotation reference"/>
    <w:uiPriority w:val="99"/>
    <w:rsid w:val="00235364"/>
    <w:rPr>
      <w:sz w:val="16"/>
      <w:szCs w:val="16"/>
    </w:rPr>
  </w:style>
  <w:style w:type="paragraph" w:styleId="aa">
    <w:name w:val="annotation text"/>
    <w:basedOn w:val="a0"/>
    <w:link w:val="ab"/>
    <w:uiPriority w:val="99"/>
    <w:rsid w:val="00235364"/>
    <w:pPr>
      <w:spacing w:before="100" w:beforeAutospacing="1" w:after="100" w:afterAutospacing="1" w:line="240" w:lineRule="auto"/>
      <w:ind w:left="720"/>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rsid w:val="00235364"/>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235364"/>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235364"/>
    <w:rPr>
      <w:rFonts w:ascii="Tahoma" w:hAnsi="Tahoma" w:cs="Tahoma"/>
      <w:sz w:val="16"/>
      <w:szCs w:val="16"/>
    </w:rPr>
  </w:style>
  <w:style w:type="paragraph" w:styleId="ae">
    <w:name w:val="annotation subject"/>
    <w:basedOn w:val="aa"/>
    <w:next w:val="aa"/>
    <w:link w:val="af"/>
    <w:uiPriority w:val="99"/>
    <w:unhideWhenUsed/>
    <w:rsid w:val="00ED0DA0"/>
    <w:pPr>
      <w:spacing w:before="0" w:beforeAutospacing="0" w:after="200" w:afterAutospacing="0"/>
      <w:ind w:left="0"/>
      <w:jc w:val="left"/>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rsid w:val="00ED0DA0"/>
    <w:rPr>
      <w:rFonts w:ascii="Times New Roman" w:eastAsia="Times New Roman" w:hAnsi="Times New Roman" w:cs="Times New Roman"/>
      <w:b/>
      <w:bCs/>
      <w:sz w:val="20"/>
      <w:szCs w:val="20"/>
      <w:lang w:eastAsia="ru-RU"/>
    </w:rPr>
  </w:style>
  <w:style w:type="paragraph" w:styleId="af0">
    <w:name w:val="No Spacing"/>
    <w:aliases w:val="Бес интервала"/>
    <w:link w:val="af1"/>
    <w:uiPriority w:val="1"/>
    <w:qFormat/>
    <w:rsid w:val="00723C3C"/>
    <w:pPr>
      <w:spacing w:after="0" w:line="240" w:lineRule="auto"/>
    </w:pPr>
    <w:rPr>
      <w:rFonts w:ascii="Calibri" w:eastAsia="Times New Roman" w:hAnsi="Calibri" w:cs="Times New Roman"/>
      <w:lang w:eastAsia="ru-RU"/>
    </w:rPr>
  </w:style>
  <w:style w:type="character" w:customStyle="1" w:styleId="af1">
    <w:name w:val="Без интервала Знак"/>
    <w:aliases w:val="Бес интервала Знак"/>
    <w:link w:val="af0"/>
    <w:uiPriority w:val="1"/>
    <w:rsid w:val="00723C3C"/>
    <w:rPr>
      <w:rFonts w:ascii="Calibri" w:eastAsia="Times New Roman" w:hAnsi="Calibri" w:cs="Times New Roman"/>
      <w:lang w:eastAsia="ru-RU"/>
    </w:rPr>
  </w:style>
  <w:style w:type="paragraph" w:customStyle="1" w:styleId="af2">
    <w:name w:val="_Обычный_"/>
    <w:basedOn w:val="a0"/>
    <w:rsid w:val="00E63875"/>
    <w:pPr>
      <w:spacing w:after="0" w:line="240" w:lineRule="auto"/>
      <w:ind w:firstLine="574"/>
    </w:pPr>
    <w:rPr>
      <w:rFonts w:ascii="Times New Roman" w:eastAsia="Times New Roman" w:hAnsi="Times New Roman" w:cs="Times New Roman"/>
      <w:sz w:val="26"/>
      <w:szCs w:val="20"/>
      <w:lang w:eastAsia="zh-CN"/>
    </w:rPr>
  </w:style>
  <w:style w:type="paragraph" w:customStyle="1" w:styleId="a">
    <w:name w:val="_маркированный_"/>
    <w:basedOn w:val="a0"/>
    <w:rsid w:val="00863C7B"/>
    <w:pPr>
      <w:numPr>
        <w:numId w:val="8"/>
      </w:numPr>
      <w:spacing w:after="0" w:line="240" w:lineRule="auto"/>
      <w:jc w:val="both"/>
    </w:pPr>
    <w:rPr>
      <w:rFonts w:ascii="Times New Roman" w:eastAsia="Times New Roman" w:hAnsi="Times New Roman" w:cs="Times New Roman"/>
      <w:sz w:val="26"/>
      <w:szCs w:val="26"/>
      <w:lang w:eastAsia="zh-CN"/>
    </w:rPr>
  </w:style>
  <w:style w:type="paragraph" w:styleId="HTML">
    <w:name w:val="HTML Preformatted"/>
    <w:basedOn w:val="a0"/>
    <w:link w:val="HTML0"/>
    <w:unhideWhenUsed/>
    <w:rsid w:val="00FA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A3BA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12857"/>
    <w:rPr>
      <w:rFonts w:ascii="Arial" w:hAnsi="Arial" w:cs="Arial"/>
    </w:rPr>
  </w:style>
  <w:style w:type="paragraph" w:customStyle="1" w:styleId="ConsPlusNormal0">
    <w:name w:val="ConsPlusNormal"/>
    <w:link w:val="ConsPlusNormal"/>
    <w:qFormat/>
    <w:rsid w:val="00712857"/>
    <w:pPr>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1"/>
    <w:link w:val="1"/>
    <w:uiPriority w:val="9"/>
    <w:rsid w:val="00173674"/>
    <w:rPr>
      <w:rFonts w:ascii="Cambria" w:eastAsia="Times New Roman" w:hAnsi="Cambria" w:cs="Cambria"/>
      <w:b/>
      <w:bCs/>
      <w:kern w:val="1"/>
      <w:sz w:val="32"/>
      <w:szCs w:val="32"/>
      <w:lang w:eastAsia="zh-CN"/>
    </w:rPr>
  </w:style>
  <w:style w:type="character" w:customStyle="1" w:styleId="21">
    <w:name w:val="Заголовок 2 Знак"/>
    <w:basedOn w:val="a1"/>
    <w:link w:val="20"/>
    <w:uiPriority w:val="9"/>
    <w:rsid w:val="00173674"/>
    <w:rPr>
      <w:rFonts w:ascii="Cambria" w:eastAsia="Times New Roman" w:hAnsi="Cambria" w:cs="Cambria"/>
      <w:b/>
      <w:bCs/>
      <w:i/>
      <w:iCs/>
      <w:sz w:val="28"/>
      <w:szCs w:val="28"/>
      <w:lang w:eastAsia="zh-CN"/>
    </w:rPr>
  </w:style>
  <w:style w:type="character" w:customStyle="1" w:styleId="af3">
    <w:name w:val="Текст сноски Знак"/>
    <w:aliases w:val="Footnote Text Char Знак Знак Знак,Footnote Text Char Знак Знак1,Footnote Text Char Знак Знак Знак Знак Знак,Текст сноски Знак Знак Знак"/>
    <w:basedOn w:val="a1"/>
    <w:link w:val="af4"/>
    <w:uiPriority w:val="99"/>
    <w:locked/>
    <w:rsid w:val="00173674"/>
  </w:style>
  <w:style w:type="paragraph" w:styleId="af4">
    <w:name w:val="footnote text"/>
    <w:aliases w:val="Footnote Text Char Знак Знак,Footnote Text Char Знак,Footnote Text Char Знак Знак Знак Знак,Текст сноски Знак Знак"/>
    <w:basedOn w:val="a0"/>
    <w:link w:val="af3"/>
    <w:uiPriority w:val="99"/>
    <w:unhideWhenUsed/>
    <w:qFormat/>
    <w:rsid w:val="00173674"/>
    <w:pPr>
      <w:spacing w:after="60" w:line="240" w:lineRule="auto"/>
      <w:jc w:val="both"/>
    </w:pPr>
  </w:style>
  <w:style w:type="character" w:customStyle="1" w:styleId="12">
    <w:name w:val="Текст сноски Знак1"/>
    <w:basedOn w:val="a1"/>
    <w:uiPriority w:val="99"/>
    <w:semiHidden/>
    <w:rsid w:val="00173674"/>
    <w:rPr>
      <w:sz w:val="20"/>
      <w:szCs w:val="20"/>
    </w:rPr>
  </w:style>
  <w:style w:type="character" w:customStyle="1" w:styleId="af5">
    <w:name w:val="Нижний колонтитул Знак"/>
    <w:basedOn w:val="a1"/>
    <w:link w:val="af6"/>
    <w:uiPriority w:val="99"/>
    <w:locked/>
    <w:rsid w:val="00173674"/>
    <w:rPr>
      <w:noProof/>
      <w:sz w:val="24"/>
    </w:rPr>
  </w:style>
  <w:style w:type="paragraph" w:customStyle="1" w:styleId="Default">
    <w:name w:val="Default"/>
    <w:qFormat/>
    <w:rsid w:val="001736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footnote reference"/>
    <w:aliases w:val="Ciae niinee 1,Знак сноски-FN,SUPERS,Знак сноски 1,Ciae niinee-FN"/>
    <w:uiPriority w:val="99"/>
    <w:unhideWhenUsed/>
    <w:rsid w:val="00173674"/>
    <w:rPr>
      <w:vertAlign w:val="superscript"/>
    </w:rPr>
  </w:style>
  <w:style w:type="character" w:styleId="af8">
    <w:name w:val="page number"/>
    <w:unhideWhenUsed/>
    <w:rsid w:val="00173674"/>
    <w:rPr>
      <w:rFonts w:ascii="Times New Roman" w:hAnsi="Times New Roman" w:cs="Times New Roman" w:hint="default"/>
    </w:rPr>
  </w:style>
  <w:style w:type="paragraph" w:styleId="af6">
    <w:name w:val="footer"/>
    <w:basedOn w:val="a0"/>
    <w:link w:val="af5"/>
    <w:uiPriority w:val="99"/>
    <w:unhideWhenUsed/>
    <w:qFormat/>
    <w:rsid w:val="00173674"/>
    <w:pPr>
      <w:tabs>
        <w:tab w:val="center" w:pos="4677"/>
        <w:tab w:val="right" w:pos="9355"/>
      </w:tabs>
      <w:spacing w:after="0" w:line="240" w:lineRule="auto"/>
      <w:jc w:val="both"/>
    </w:pPr>
    <w:rPr>
      <w:noProof/>
      <w:sz w:val="24"/>
    </w:rPr>
  </w:style>
  <w:style w:type="character" w:customStyle="1" w:styleId="13">
    <w:name w:val="Нижний колонтитул Знак1"/>
    <w:basedOn w:val="a1"/>
    <w:uiPriority w:val="99"/>
    <w:rsid w:val="00173674"/>
  </w:style>
  <w:style w:type="numbering" w:customStyle="1" w:styleId="14">
    <w:name w:val="Нет списка1"/>
    <w:next w:val="a3"/>
    <w:uiPriority w:val="99"/>
    <w:semiHidden/>
    <w:unhideWhenUsed/>
    <w:rsid w:val="00173674"/>
  </w:style>
  <w:style w:type="character" w:styleId="HTML1">
    <w:name w:val="HTML Cite"/>
    <w:uiPriority w:val="99"/>
    <w:rsid w:val="00173674"/>
    <w:rPr>
      <w:i/>
      <w:iCs/>
    </w:rPr>
  </w:style>
  <w:style w:type="character" w:customStyle="1" w:styleId="blk">
    <w:name w:val="blk"/>
    <w:basedOn w:val="a1"/>
    <w:rsid w:val="00173674"/>
  </w:style>
  <w:style w:type="paragraph" w:customStyle="1" w:styleId="af9">
    <w:name w:val="Часть"/>
    <w:basedOn w:val="a0"/>
    <w:rsid w:val="00173674"/>
    <w:pPr>
      <w:tabs>
        <w:tab w:val="left" w:pos="1134"/>
      </w:tabs>
      <w:spacing w:after="0" w:line="288" w:lineRule="auto"/>
      <w:ind w:firstLine="567"/>
      <w:jc w:val="both"/>
    </w:pPr>
    <w:rPr>
      <w:rFonts w:ascii="Times New Roman" w:eastAsia="Calibri" w:hAnsi="Times New Roman" w:cs="Times New Roman"/>
      <w:sz w:val="28"/>
      <w:szCs w:val="24"/>
      <w:lang w:eastAsia="zh-CN"/>
    </w:rPr>
  </w:style>
  <w:style w:type="paragraph" w:customStyle="1" w:styleId="s13">
    <w:name w:val="s_13"/>
    <w:basedOn w:val="a0"/>
    <w:rsid w:val="00173674"/>
    <w:pPr>
      <w:spacing w:after="0" w:line="240" w:lineRule="auto"/>
      <w:ind w:firstLine="720"/>
    </w:pPr>
    <w:rPr>
      <w:rFonts w:ascii="Times New Roman" w:eastAsia="Times New Roman" w:hAnsi="Times New Roman" w:cs="Times New Roman"/>
      <w:sz w:val="20"/>
      <w:szCs w:val="20"/>
      <w:lang w:eastAsia="ru-RU"/>
    </w:rPr>
  </w:style>
  <w:style w:type="character" w:customStyle="1" w:styleId="15">
    <w:name w:val="Текст примечания Знак1"/>
    <w:basedOn w:val="a1"/>
    <w:uiPriority w:val="99"/>
    <w:semiHidden/>
    <w:rsid w:val="00173674"/>
    <w:rPr>
      <w:rFonts w:ascii="Times New Roman" w:eastAsia="Times New Roman" w:hAnsi="Times New Roman" w:cs="Times New Roman"/>
      <w:sz w:val="20"/>
      <w:szCs w:val="20"/>
      <w:lang w:eastAsia="ru-RU"/>
    </w:rPr>
  </w:style>
  <w:style w:type="character" w:customStyle="1" w:styleId="WW8Num1z0">
    <w:name w:val="WW8Num1z0"/>
    <w:rsid w:val="00173674"/>
    <w:rPr>
      <w:szCs w:val="28"/>
    </w:rPr>
  </w:style>
  <w:style w:type="character" w:customStyle="1" w:styleId="WW8Num1z1">
    <w:name w:val="WW8Num1z1"/>
    <w:rsid w:val="00173674"/>
  </w:style>
  <w:style w:type="character" w:customStyle="1" w:styleId="WW8Num1z2">
    <w:name w:val="WW8Num1z2"/>
    <w:rsid w:val="00173674"/>
  </w:style>
  <w:style w:type="character" w:customStyle="1" w:styleId="WW8Num1z3">
    <w:name w:val="WW8Num1z3"/>
    <w:rsid w:val="00173674"/>
  </w:style>
  <w:style w:type="character" w:customStyle="1" w:styleId="WW8Num1z4">
    <w:name w:val="WW8Num1z4"/>
    <w:rsid w:val="00173674"/>
  </w:style>
  <w:style w:type="character" w:customStyle="1" w:styleId="WW8Num1z5">
    <w:name w:val="WW8Num1z5"/>
    <w:rsid w:val="00173674"/>
  </w:style>
  <w:style w:type="character" w:customStyle="1" w:styleId="WW8Num1z6">
    <w:name w:val="WW8Num1z6"/>
    <w:rsid w:val="00173674"/>
  </w:style>
  <w:style w:type="character" w:customStyle="1" w:styleId="WW8Num1z7">
    <w:name w:val="WW8Num1z7"/>
    <w:rsid w:val="00173674"/>
  </w:style>
  <w:style w:type="character" w:customStyle="1" w:styleId="WW8Num1z8">
    <w:name w:val="WW8Num1z8"/>
    <w:rsid w:val="00173674"/>
  </w:style>
  <w:style w:type="character" w:customStyle="1" w:styleId="WW8Num2z0">
    <w:name w:val="WW8Num2z0"/>
    <w:rsid w:val="00173674"/>
    <w:rPr>
      <w:szCs w:val="28"/>
    </w:rPr>
  </w:style>
  <w:style w:type="character" w:customStyle="1" w:styleId="WW8Num3z0">
    <w:name w:val="WW8Num3z0"/>
    <w:rsid w:val="00173674"/>
    <w:rPr>
      <w:szCs w:val="28"/>
    </w:rPr>
  </w:style>
  <w:style w:type="character" w:customStyle="1" w:styleId="WW8Num4z0">
    <w:name w:val="WW8Num4z0"/>
    <w:rsid w:val="00173674"/>
    <w:rPr>
      <w:szCs w:val="28"/>
    </w:rPr>
  </w:style>
  <w:style w:type="character" w:customStyle="1" w:styleId="WW8Num4z1">
    <w:name w:val="WW8Num4z1"/>
    <w:rsid w:val="00173674"/>
  </w:style>
  <w:style w:type="character" w:customStyle="1" w:styleId="WW8Num4z2">
    <w:name w:val="WW8Num4z2"/>
    <w:rsid w:val="00173674"/>
  </w:style>
  <w:style w:type="character" w:customStyle="1" w:styleId="WW8Num4z3">
    <w:name w:val="WW8Num4z3"/>
    <w:rsid w:val="00173674"/>
  </w:style>
  <w:style w:type="character" w:customStyle="1" w:styleId="WW8Num4z4">
    <w:name w:val="WW8Num4z4"/>
    <w:rsid w:val="00173674"/>
  </w:style>
  <w:style w:type="character" w:customStyle="1" w:styleId="WW8Num4z5">
    <w:name w:val="WW8Num4z5"/>
    <w:rsid w:val="00173674"/>
  </w:style>
  <w:style w:type="character" w:customStyle="1" w:styleId="WW8Num4z6">
    <w:name w:val="WW8Num4z6"/>
    <w:rsid w:val="00173674"/>
  </w:style>
  <w:style w:type="character" w:customStyle="1" w:styleId="WW8Num4z7">
    <w:name w:val="WW8Num4z7"/>
    <w:rsid w:val="00173674"/>
  </w:style>
  <w:style w:type="character" w:customStyle="1" w:styleId="WW8Num4z8">
    <w:name w:val="WW8Num4z8"/>
    <w:rsid w:val="00173674"/>
  </w:style>
  <w:style w:type="character" w:customStyle="1" w:styleId="WW8Num5z0">
    <w:name w:val="WW8Num5z0"/>
    <w:rsid w:val="00173674"/>
    <w:rPr>
      <w:rFonts w:cs="Times New Roman"/>
    </w:rPr>
  </w:style>
  <w:style w:type="character" w:customStyle="1" w:styleId="WW8Num5z1">
    <w:name w:val="WW8Num5z1"/>
    <w:rsid w:val="00173674"/>
  </w:style>
  <w:style w:type="character" w:customStyle="1" w:styleId="WW8Num5z2">
    <w:name w:val="WW8Num5z2"/>
    <w:rsid w:val="00173674"/>
  </w:style>
  <w:style w:type="character" w:customStyle="1" w:styleId="WW8Num5z3">
    <w:name w:val="WW8Num5z3"/>
    <w:rsid w:val="00173674"/>
  </w:style>
  <w:style w:type="character" w:customStyle="1" w:styleId="WW8Num5z4">
    <w:name w:val="WW8Num5z4"/>
    <w:rsid w:val="00173674"/>
  </w:style>
  <w:style w:type="character" w:customStyle="1" w:styleId="WW8Num5z5">
    <w:name w:val="WW8Num5z5"/>
    <w:rsid w:val="00173674"/>
  </w:style>
  <w:style w:type="character" w:customStyle="1" w:styleId="WW8Num5z6">
    <w:name w:val="WW8Num5z6"/>
    <w:rsid w:val="00173674"/>
  </w:style>
  <w:style w:type="character" w:customStyle="1" w:styleId="WW8Num5z7">
    <w:name w:val="WW8Num5z7"/>
    <w:rsid w:val="00173674"/>
  </w:style>
  <w:style w:type="character" w:customStyle="1" w:styleId="WW8Num5z8">
    <w:name w:val="WW8Num5z8"/>
    <w:rsid w:val="00173674"/>
  </w:style>
  <w:style w:type="character" w:customStyle="1" w:styleId="WW8Num6z0">
    <w:name w:val="WW8Num6z0"/>
    <w:rsid w:val="00173674"/>
    <w:rPr>
      <w:szCs w:val="28"/>
    </w:rPr>
  </w:style>
  <w:style w:type="character" w:customStyle="1" w:styleId="WW8Num7z0">
    <w:name w:val="WW8Num7z0"/>
    <w:rsid w:val="00173674"/>
    <w:rPr>
      <w:szCs w:val="28"/>
    </w:rPr>
  </w:style>
  <w:style w:type="character" w:customStyle="1" w:styleId="WW8Num7z1">
    <w:name w:val="WW8Num7z1"/>
    <w:rsid w:val="00173674"/>
  </w:style>
  <w:style w:type="character" w:customStyle="1" w:styleId="WW8Num7z2">
    <w:name w:val="WW8Num7z2"/>
    <w:rsid w:val="00173674"/>
  </w:style>
  <w:style w:type="character" w:customStyle="1" w:styleId="WW8Num7z3">
    <w:name w:val="WW8Num7z3"/>
    <w:rsid w:val="00173674"/>
  </w:style>
  <w:style w:type="character" w:customStyle="1" w:styleId="WW8Num7z4">
    <w:name w:val="WW8Num7z4"/>
    <w:rsid w:val="00173674"/>
  </w:style>
  <w:style w:type="character" w:customStyle="1" w:styleId="WW8Num7z5">
    <w:name w:val="WW8Num7z5"/>
    <w:rsid w:val="00173674"/>
  </w:style>
  <w:style w:type="character" w:customStyle="1" w:styleId="WW8Num7z6">
    <w:name w:val="WW8Num7z6"/>
    <w:rsid w:val="00173674"/>
  </w:style>
  <w:style w:type="character" w:customStyle="1" w:styleId="WW8Num7z7">
    <w:name w:val="WW8Num7z7"/>
    <w:rsid w:val="00173674"/>
  </w:style>
  <w:style w:type="character" w:customStyle="1" w:styleId="WW8Num7z8">
    <w:name w:val="WW8Num7z8"/>
    <w:rsid w:val="00173674"/>
  </w:style>
  <w:style w:type="character" w:customStyle="1" w:styleId="WW8Num8z0">
    <w:name w:val="WW8Num8z0"/>
    <w:rsid w:val="00173674"/>
    <w:rPr>
      <w:szCs w:val="28"/>
    </w:rPr>
  </w:style>
  <w:style w:type="character" w:customStyle="1" w:styleId="WW8Num9z0">
    <w:name w:val="WW8Num9z0"/>
    <w:rsid w:val="00173674"/>
    <w:rPr>
      <w:rFonts w:cs="Times New Roman"/>
      <w:szCs w:val="28"/>
    </w:rPr>
  </w:style>
  <w:style w:type="character" w:customStyle="1" w:styleId="WW8Num9z1">
    <w:name w:val="WW8Num9z1"/>
    <w:rsid w:val="00173674"/>
  </w:style>
  <w:style w:type="character" w:customStyle="1" w:styleId="WW8Num9z2">
    <w:name w:val="WW8Num9z2"/>
    <w:rsid w:val="00173674"/>
  </w:style>
  <w:style w:type="character" w:customStyle="1" w:styleId="WW8Num9z3">
    <w:name w:val="WW8Num9z3"/>
    <w:rsid w:val="00173674"/>
  </w:style>
  <w:style w:type="character" w:customStyle="1" w:styleId="WW8Num9z4">
    <w:name w:val="WW8Num9z4"/>
    <w:rsid w:val="00173674"/>
  </w:style>
  <w:style w:type="character" w:customStyle="1" w:styleId="WW8Num9z5">
    <w:name w:val="WW8Num9z5"/>
    <w:rsid w:val="00173674"/>
  </w:style>
  <w:style w:type="character" w:customStyle="1" w:styleId="WW8Num9z6">
    <w:name w:val="WW8Num9z6"/>
    <w:rsid w:val="00173674"/>
  </w:style>
  <w:style w:type="character" w:customStyle="1" w:styleId="WW8Num9z7">
    <w:name w:val="WW8Num9z7"/>
    <w:rsid w:val="00173674"/>
  </w:style>
  <w:style w:type="character" w:customStyle="1" w:styleId="WW8Num9z8">
    <w:name w:val="WW8Num9z8"/>
    <w:rsid w:val="00173674"/>
  </w:style>
  <w:style w:type="character" w:customStyle="1" w:styleId="WW8Num10z0">
    <w:name w:val="WW8Num10z0"/>
    <w:rsid w:val="00173674"/>
    <w:rPr>
      <w:rFonts w:eastAsia="Calibri"/>
      <w:szCs w:val="28"/>
      <w:lang w:eastAsia="en-US"/>
    </w:rPr>
  </w:style>
  <w:style w:type="character" w:customStyle="1" w:styleId="WW8Num11z0">
    <w:name w:val="WW8Num11z0"/>
    <w:rsid w:val="00173674"/>
    <w:rPr>
      <w:rFonts w:eastAsia="Calibri"/>
      <w:szCs w:val="28"/>
    </w:rPr>
  </w:style>
  <w:style w:type="character" w:customStyle="1" w:styleId="WW8Num12z0">
    <w:name w:val="WW8Num12z0"/>
    <w:rsid w:val="00173674"/>
    <w:rPr>
      <w:rFonts w:eastAsia="Calibri"/>
      <w:szCs w:val="28"/>
    </w:rPr>
  </w:style>
  <w:style w:type="character" w:customStyle="1" w:styleId="WW8Num13z0">
    <w:name w:val="WW8Num13z0"/>
    <w:rsid w:val="00173674"/>
    <w:rPr>
      <w:szCs w:val="28"/>
    </w:rPr>
  </w:style>
  <w:style w:type="character" w:customStyle="1" w:styleId="WW8Num14z0">
    <w:name w:val="WW8Num14z0"/>
    <w:rsid w:val="00173674"/>
    <w:rPr>
      <w:sz w:val="24"/>
      <w:szCs w:val="28"/>
    </w:rPr>
  </w:style>
  <w:style w:type="character" w:customStyle="1" w:styleId="WW8Num15z0">
    <w:name w:val="WW8Num15z0"/>
    <w:rsid w:val="00173674"/>
    <w:rPr>
      <w:sz w:val="24"/>
      <w:szCs w:val="28"/>
    </w:rPr>
  </w:style>
  <w:style w:type="character" w:customStyle="1" w:styleId="WW8Num15z1">
    <w:name w:val="WW8Num15z1"/>
    <w:rsid w:val="00173674"/>
  </w:style>
  <w:style w:type="character" w:customStyle="1" w:styleId="WW8Num15z2">
    <w:name w:val="WW8Num15z2"/>
    <w:rsid w:val="00173674"/>
  </w:style>
  <w:style w:type="character" w:customStyle="1" w:styleId="WW8Num15z3">
    <w:name w:val="WW8Num15z3"/>
    <w:rsid w:val="00173674"/>
  </w:style>
  <w:style w:type="character" w:customStyle="1" w:styleId="WW8Num15z4">
    <w:name w:val="WW8Num15z4"/>
    <w:rsid w:val="00173674"/>
  </w:style>
  <w:style w:type="character" w:customStyle="1" w:styleId="WW8Num15z5">
    <w:name w:val="WW8Num15z5"/>
    <w:rsid w:val="00173674"/>
  </w:style>
  <w:style w:type="character" w:customStyle="1" w:styleId="WW8Num15z6">
    <w:name w:val="WW8Num15z6"/>
    <w:rsid w:val="00173674"/>
  </w:style>
  <w:style w:type="character" w:customStyle="1" w:styleId="WW8Num15z7">
    <w:name w:val="WW8Num15z7"/>
    <w:rsid w:val="00173674"/>
  </w:style>
  <w:style w:type="character" w:customStyle="1" w:styleId="WW8Num15z8">
    <w:name w:val="WW8Num15z8"/>
    <w:rsid w:val="00173674"/>
  </w:style>
  <w:style w:type="character" w:customStyle="1" w:styleId="WW8Num16z0">
    <w:name w:val="WW8Num16z0"/>
    <w:rsid w:val="00173674"/>
    <w:rPr>
      <w:rFonts w:eastAsia="Calibri" w:cs="Arial"/>
      <w:i/>
      <w:color w:val="FF0000"/>
      <w:sz w:val="24"/>
      <w:szCs w:val="28"/>
      <w:lang w:eastAsia="en-US"/>
    </w:rPr>
  </w:style>
  <w:style w:type="character" w:customStyle="1" w:styleId="WW8Num17z0">
    <w:name w:val="WW8Num17z0"/>
    <w:rsid w:val="00173674"/>
    <w:rPr>
      <w:rFonts w:eastAsia="Calibri" w:cs="Times New Roman"/>
      <w:color w:val="FF0000"/>
      <w:szCs w:val="28"/>
    </w:rPr>
  </w:style>
  <w:style w:type="character" w:customStyle="1" w:styleId="WW8Num18z0">
    <w:name w:val="WW8Num18z0"/>
    <w:rsid w:val="00173674"/>
    <w:rPr>
      <w:rFonts w:eastAsia="Calibri" w:cs="Arial"/>
      <w:i/>
      <w:color w:val="FF0000"/>
      <w:sz w:val="16"/>
      <w:szCs w:val="28"/>
    </w:rPr>
  </w:style>
  <w:style w:type="character" w:customStyle="1" w:styleId="WW8Num19z0">
    <w:name w:val="WW8Num19z0"/>
    <w:rsid w:val="00173674"/>
    <w:rPr>
      <w:bCs/>
      <w:szCs w:val="28"/>
    </w:rPr>
  </w:style>
  <w:style w:type="character" w:customStyle="1" w:styleId="WW8Num20z0">
    <w:name w:val="WW8Num20z0"/>
    <w:rsid w:val="00173674"/>
    <w:rPr>
      <w:bCs/>
      <w:szCs w:val="28"/>
    </w:rPr>
  </w:style>
  <w:style w:type="character" w:customStyle="1" w:styleId="WW8Num21z0">
    <w:name w:val="WW8Num21z0"/>
    <w:rsid w:val="00173674"/>
    <w:rPr>
      <w:bCs/>
      <w:szCs w:val="28"/>
    </w:rPr>
  </w:style>
  <w:style w:type="character" w:customStyle="1" w:styleId="WW8Num22z0">
    <w:name w:val="WW8Num22z0"/>
    <w:rsid w:val="00173674"/>
    <w:rPr>
      <w:rFonts w:cs="Times New Roman"/>
      <w:szCs w:val="24"/>
    </w:rPr>
  </w:style>
  <w:style w:type="character" w:customStyle="1" w:styleId="WW8Num23z0">
    <w:name w:val="WW8Num23z0"/>
    <w:rsid w:val="00173674"/>
    <w:rPr>
      <w:b/>
      <w:i w:val="0"/>
      <w:szCs w:val="24"/>
    </w:rPr>
  </w:style>
  <w:style w:type="character" w:customStyle="1" w:styleId="WW8Num23z1">
    <w:name w:val="WW8Num23z1"/>
    <w:rsid w:val="00173674"/>
  </w:style>
  <w:style w:type="character" w:customStyle="1" w:styleId="WW8Num23z2">
    <w:name w:val="WW8Num23z2"/>
    <w:rsid w:val="00173674"/>
    <w:rPr>
      <w:sz w:val="20"/>
      <w:szCs w:val="20"/>
    </w:rPr>
  </w:style>
  <w:style w:type="character" w:customStyle="1" w:styleId="WW8Num23z3">
    <w:name w:val="WW8Num23z3"/>
    <w:rsid w:val="00173674"/>
  </w:style>
  <w:style w:type="character" w:customStyle="1" w:styleId="WW8Num23z4">
    <w:name w:val="WW8Num23z4"/>
    <w:rsid w:val="00173674"/>
  </w:style>
  <w:style w:type="character" w:customStyle="1" w:styleId="WW8Num23z5">
    <w:name w:val="WW8Num23z5"/>
    <w:rsid w:val="00173674"/>
  </w:style>
  <w:style w:type="character" w:customStyle="1" w:styleId="WW8Num23z6">
    <w:name w:val="WW8Num23z6"/>
    <w:rsid w:val="00173674"/>
  </w:style>
  <w:style w:type="character" w:customStyle="1" w:styleId="WW8Num23z7">
    <w:name w:val="WW8Num23z7"/>
    <w:rsid w:val="00173674"/>
  </w:style>
  <w:style w:type="character" w:customStyle="1" w:styleId="WW8Num23z8">
    <w:name w:val="WW8Num23z8"/>
    <w:rsid w:val="00173674"/>
  </w:style>
  <w:style w:type="character" w:customStyle="1" w:styleId="WW8Num24z0">
    <w:name w:val="WW8Num24z0"/>
    <w:rsid w:val="00173674"/>
    <w:rPr>
      <w:szCs w:val="28"/>
    </w:rPr>
  </w:style>
  <w:style w:type="character" w:customStyle="1" w:styleId="WW8Num25z0">
    <w:name w:val="WW8Num25z0"/>
    <w:rsid w:val="00173674"/>
    <w:rPr>
      <w:szCs w:val="28"/>
    </w:rPr>
  </w:style>
  <w:style w:type="character" w:customStyle="1" w:styleId="WW8Num26z0">
    <w:name w:val="WW8Num26z0"/>
    <w:rsid w:val="00173674"/>
    <w:rPr>
      <w:szCs w:val="28"/>
    </w:rPr>
  </w:style>
  <w:style w:type="character" w:customStyle="1" w:styleId="WW8Num26z1">
    <w:name w:val="WW8Num26z1"/>
    <w:rsid w:val="00173674"/>
  </w:style>
  <w:style w:type="character" w:customStyle="1" w:styleId="WW8Num26z2">
    <w:name w:val="WW8Num26z2"/>
    <w:rsid w:val="00173674"/>
    <w:rPr>
      <w:rFonts w:eastAsia="Calibri"/>
      <w:lang w:eastAsia="en-US"/>
    </w:rPr>
  </w:style>
  <w:style w:type="character" w:customStyle="1" w:styleId="WW8Num26z3">
    <w:name w:val="WW8Num26z3"/>
    <w:rsid w:val="00173674"/>
  </w:style>
  <w:style w:type="character" w:customStyle="1" w:styleId="WW8Num26z4">
    <w:name w:val="WW8Num26z4"/>
    <w:rsid w:val="00173674"/>
  </w:style>
  <w:style w:type="character" w:customStyle="1" w:styleId="WW8Num26z5">
    <w:name w:val="WW8Num26z5"/>
    <w:rsid w:val="00173674"/>
  </w:style>
  <w:style w:type="character" w:customStyle="1" w:styleId="WW8Num26z6">
    <w:name w:val="WW8Num26z6"/>
    <w:rsid w:val="00173674"/>
  </w:style>
  <w:style w:type="character" w:customStyle="1" w:styleId="WW8Num26z7">
    <w:name w:val="WW8Num26z7"/>
    <w:rsid w:val="00173674"/>
  </w:style>
  <w:style w:type="character" w:customStyle="1" w:styleId="WW8Num26z8">
    <w:name w:val="WW8Num26z8"/>
    <w:rsid w:val="00173674"/>
  </w:style>
  <w:style w:type="character" w:customStyle="1" w:styleId="3">
    <w:name w:val="Основной шрифт абзаца3"/>
    <w:rsid w:val="00173674"/>
  </w:style>
  <w:style w:type="character" w:customStyle="1" w:styleId="WW8Num11z1">
    <w:name w:val="WW8Num11z1"/>
    <w:rsid w:val="00173674"/>
  </w:style>
  <w:style w:type="character" w:customStyle="1" w:styleId="WW8Num11z2">
    <w:name w:val="WW8Num11z2"/>
    <w:rsid w:val="00173674"/>
  </w:style>
  <w:style w:type="character" w:customStyle="1" w:styleId="WW8Num11z3">
    <w:name w:val="WW8Num11z3"/>
    <w:rsid w:val="00173674"/>
  </w:style>
  <w:style w:type="character" w:customStyle="1" w:styleId="WW8Num11z4">
    <w:name w:val="WW8Num11z4"/>
    <w:rsid w:val="00173674"/>
  </w:style>
  <w:style w:type="character" w:customStyle="1" w:styleId="WW8Num11z5">
    <w:name w:val="WW8Num11z5"/>
    <w:rsid w:val="00173674"/>
  </w:style>
  <w:style w:type="character" w:customStyle="1" w:styleId="WW8Num11z6">
    <w:name w:val="WW8Num11z6"/>
    <w:rsid w:val="00173674"/>
  </w:style>
  <w:style w:type="character" w:customStyle="1" w:styleId="WW8Num11z7">
    <w:name w:val="WW8Num11z7"/>
    <w:rsid w:val="00173674"/>
  </w:style>
  <w:style w:type="character" w:customStyle="1" w:styleId="WW8Num11z8">
    <w:name w:val="WW8Num11z8"/>
    <w:rsid w:val="00173674"/>
  </w:style>
  <w:style w:type="character" w:customStyle="1" w:styleId="WW8Num17z1">
    <w:name w:val="WW8Num17z1"/>
    <w:rsid w:val="00173674"/>
  </w:style>
  <w:style w:type="character" w:customStyle="1" w:styleId="WW8Num17z2">
    <w:name w:val="WW8Num17z2"/>
    <w:rsid w:val="00173674"/>
  </w:style>
  <w:style w:type="character" w:customStyle="1" w:styleId="WW8Num17z3">
    <w:name w:val="WW8Num17z3"/>
    <w:rsid w:val="00173674"/>
  </w:style>
  <w:style w:type="character" w:customStyle="1" w:styleId="WW8Num17z4">
    <w:name w:val="WW8Num17z4"/>
    <w:rsid w:val="00173674"/>
  </w:style>
  <w:style w:type="character" w:customStyle="1" w:styleId="WW8Num17z5">
    <w:name w:val="WW8Num17z5"/>
    <w:rsid w:val="00173674"/>
  </w:style>
  <w:style w:type="character" w:customStyle="1" w:styleId="WW8Num17z6">
    <w:name w:val="WW8Num17z6"/>
    <w:rsid w:val="00173674"/>
  </w:style>
  <w:style w:type="character" w:customStyle="1" w:styleId="WW8Num17z7">
    <w:name w:val="WW8Num17z7"/>
    <w:rsid w:val="00173674"/>
  </w:style>
  <w:style w:type="character" w:customStyle="1" w:styleId="WW8Num17z8">
    <w:name w:val="WW8Num17z8"/>
    <w:rsid w:val="00173674"/>
  </w:style>
  <w:style w:type="character" w:customStyle="1" w:styleId="WW8Num25z1">
    <w:name w:val="WW8Num25z1"/>
    <w:rsid w:val="00173674"/>
  </w:style>
  <w:style w:type="character" w:customStyle="1" w:styleId="WW8Num25z2">
    <w:name w:val="WW8Num25z2"/>
    <w:rsid w:val="00173674"/>
  </w:style>
  <w:style w:type="character" w:customStyle="1" w:styleId="WW8Num25z3">
    <w:name w:val="WW8Num25z3"/>
    <w:rsid w:val="00173674"/>
  </w:style>
  <w:style w:type="character" w:customStyle="1" w:styleId="WW8Num25z4">
    <w:name w:val="WW8Num25z4"/>
    <w:rsid w:val="00173674"/>
  </w:style>
  <w:style w:type="character" w:customStyle="1" w:styleId="WW8Num25z5">
    <w:name w:val="WW8Num25z5"/>
    <w:rsid w:val="00173674"/>
  </w:style>
  <w:style w:type="character" w:customStyle="1" w:styleId="WW8Num25z6">
    <w:name w:val="WW8Num25z6"/>
    <w:rsid w:val="00173674"/>
  </w:style>
  <w:style w:type="character" w:customStyle="1" w:styleId="WW8Num25z7">
    <w:name w:val="WW8Num25z7"/>
    <w:rsid w:val="00173674"/>
  </w:style>
  <w:style w:type="character" w:customStyle="1" w:styleId="WW8Num25z8">
    <w:name w:val="WW8Num25z8"/>
    <w:rsid w:val="00173674"/>
  </w:style>
  <w:style w:type="character" w:customStyle="1" w:styleId="WW8Num27z0">
    <w:name w:val="WW8Num27z0"/>
    <w:rsid w:val="00173674"/>
    <w:rPr>
      <w:szCs w:val="28"/>
    </w:rPr>
  </w:style>
  <w:style w:type="character" w:customStyle="1" w:styleId="WW8Num28z0">
    <w:name w:val="WW8Num28z0"/>
    <w:rsid w:val="00173674"/>
  </w:style>
  <w:style w:type="character" w:customStyle="1" w:styleId="WW8Num28z1">
    <w:name w:val="WW8Num28z1"/>
    <w:rsid w:val="00173674"/>
  </w:style>
  <w:style w:type="character" w:customStyle="1" w:styleId="WW8Num28z2">
    <w:name w:val="WW8Num28z2"/>
    <w:rsid w:val="00173674"/>
    <w:rPr>
      <w:rFonts w:eastAsia="Calibri"/>
    </w:rPr>
  </w:style>
  <w:style w:type="character" w:customStyle="1" w:styleId="WW8Num28z3">
    <w:name w:val="WW8Num28z3"/>
    <w:rsid w:val="00173674"/>
  </w:style>
  <w:style w:type="character" w:customStyle="1" w:styleId="WW8Num28z4">
    <w:name w:val="WW8Num28z4"/>
    <w:rsid w:val="00173674"/>
  </w:style>
  <w:style w:type="character" w:customStyle="1" w:styleId="WW8Num28z5">
    <w:name w:val="WW8Num28z5"/>
    <w:rsid w:val="00173674"/>
  </w:style>
  <w:style w:type="character" w:customStyle="1" w:styleId="WW8Num28z6">
    <w:name w:val="WW8Num28z6"/>
    <w:rsid w:val="00173674"/>
  </w:style>
  <w:style w:type="character" w:customStyle="1" w:styleId="WW8Num28z7">
    <w:name w:val="WW8Num28z7"/>
    <w:rsid w:val="00173674"/>
  </w:style>
  <w:style w:type="character" w:customStyle="1" w:styleId="WW8Num28z8">
    <w:name w:val="WW8Num28z8"/>
    <w:rsid w:val="00173674"/>
  </w:style>
  <w:style w:type="character" w:customStyle="1" w:styleId="22">
    <w:name w:val="Основной шрифт абзаца2"/>
    <w:rsid w:val="00173674"/>
  </w:style>
  <w:style w:type="character" w:customStyle="1" w:styleId="WW8Num2z1">
    <w:name w:val="WW8Num2z1"/>
    <w:rsid w:val="00173674"/>
  </w:style>
  <w:style w:type="character" w:customStyle="1" w:styleId="WW8Num2z2">
    <w:name w:val="WW8Num2z2"/>
    <w:rsid w:val="00173674"/>
  </w:style>
  <w:style w:type="character" w:customStyle="1" w:styleId="WW8Num2z3">
    <w:name w:val="WW8Num2z3"/>
    <w:rsid w:val="00173674"/>
  </w:style>
  <w:style w:type="character" w:customStyle="1" w:styleId="WW8Num2z4">
    <w:name w:val="WW8Num2z4"/>
    <w:rsid w:val="00173674"/>
  </w:style>
  <w:style w:type="character" w:customStyle="1" w:styleId="WW8Num2z5">
    <w:name w:val="WW8Num2z5"/>
    <w:rsid w:val="00173674"/>
  </w:style>
  <w:style w:type="character" w:customStyle="1" w:styleId="WW8Num2z6">
    <w:name w:val="WW8Num2z6"/>
    <w:rsid w:val="00173674"/>
  </w:style>
  <w:style w:type="character" w:customStyle="1" w:styleId="WW8Num2z7">
    <w:name w:val="WW8Num2z7"/>
    <w:rsid w:val="00173674"/>
  </w:style>
  <w:style w:type="character" w:customStyle="1" w:styleId="WW8Num2z8">
    <w:name w:val="WW8Num2z8"/>
    <w:rsid w:val="00173674"/>
  </w:style>
  <w:style w:type="character" w:customStyle="1" w:styleId="WW8Num3z1">
    <w:name w:val="WW8Num3z1"/>
    <w:rsid w:val="00173674"/>
  </w:style>
  <w:style w:type="character" w:customStyle="1" w:styleId="WW8Num3z2">
    <w:name w:val="WW8Num3z2"/>
    <w:rsid w:val="00173674"/>
  </w:style>
  <w:style w:type="character" w:customStyle="1" w:styleId="WW8Num3z3">
    <w:name w:val="WW8Num3z3"/>
    <w:rsid w:val="00173674"/>
  </w:style>
  <w:style w:type="character" w:customStyle="1" w:styleId="WW8Num3z4">
    <w:name w:val="WW8Num3z4"/>
    <w:rsid w:val="00173674"/>
  </w:style>
  <w:style w:type="character" w:customStyle="1" w:styleId="WW8Num3z5">
    <w:name w:val="WW8Num3z5"/>
    <w:rsid w:val="00173674"/>
  </w:style>
  <w:style w:type="character" w:customStyle="1" w:styleId="WW8Num3z6">
    <w:name w:val="WW8Num3z6"/>
    <w:rsid w:val="00173674"/>
  </w:style>
  <w:style w:type="character" w:customStyle="1" w:styleId="WW8Num3z7">
    <w:name w:val="WW8Num3z7"/>
    <w:rsid w:val="00173674"/>
  </w:style>
  <w:style w:type="character" w:customStyle="1" w:styleId="WW8Num3z8">
    <w:name w:val="WW8Num3z8"/>
    <w:rsid w:val="00173674"/>
  </w:style>
  <w:style w:type="character" w:customStyle="1" w:styleId="WW8Num6z1">
    <w:name w:val="WW8Num6z1"/>
    <w:rsid w:val="00173674"/>
  </w:style>
  <w:style w:type="character" w:customStyle="1" w:styleId="WW8Num6z2">
    <w:name w:val="WW8Num6z2"/>
    <w:rsid w:val="00173674"/>
  </w:style>
  <w:style w:type="character" w:customStyle="1" w:styleId="WW8Num6z3">
    <w:name w:val="WW8Num6z3"/>
    <w:rsid w:val="00173674"/>
  </w:style>
  <w:style w:type="character" w:customStyle="1" w:styleId="WW8Num6z4">
    <w:name w:val="WW8Num6z4"/>
    <w:rsid w:val="00173674"/>
  </w:style>
  <w:style w:type="character" w:customStyle="1" w:styleId="WW8Num6z5">
    <w:name w:val="WW8Num6z5"/>
    <w:rsid w:val="00173674"/>
  </w:style>
  <w:style w:type="character" w:customStyle="1" w:styleId="WW8Num6z6">
    <w:name w:val="WW8Num6z6"/>
    <w:rsid w:val="00173674"/>
  </w:style>
  <w:style w:type="character" w:customStyle="1" w:styleId="WW8Num6z7">
    <w:name w:val="WW8Num6z7"/>
    <w:rsid w:val="00173674"/>
  </w:style>
  <w:style w:type="character" w:customStyle="1" w:styleId="WW8Num6z8">
    <w:name w:val="WW8Num6z8"/>
    <w:rsid w:val="00173674"/>
  </w:style>
  <w:style w:type="character" w:customStyle="1" w:styleId="WW8Num8z1">
    <w:name w:val="WW8Num8z1"/>
    <w:rsid w:val="00173674"/>
  </w:style>
  <w:style w:type="character" w:customStyle="1" w:styleId="WW8Num8z2">
    <w:name w:val="WW8Num8z2"/>
    <w:rsid w:val="00173674"/>
  </w:style>
  <w:style w:type="character" w:customStyle="1" w:styleId="WW8Num8z3">
    <w:name w:val="WW8Num8z3"/>
    <w:rsid w:val="00173674"/>
  </w:style>
  <w:style w:type="character" w:customStyle="1" w:styleId="WW8Num8z4">
    <w:name w:val="WW8Num8z4"/>
    <w:rsid w:val="00173674"/>
  </w:style>
  <w:style w:type="character" w:customStyle="1" w:styleId="WW8Num8z5">
    <w:name w:val="WW8Num8z5"/>
    <w:rsid w:val="00173674"/>
  </w:style>
  <w:style w:type="character" w:customStyle="1" w:styleId="WW8Num8z6">
    <w:name w:val="WW8Num8z6"/>
    <w:rsid w:val="00173674"/>
  </w:style>
  <w:style w:type="character" w:customStyle="1" w:styleId="WW8Num8z7">
    <w:name w:val="WW8Num8z7"/>
    <w:rsid w:val="00173674"/>
  </w:style>
  <w:style w:type="character" w:customStyle="1" w:styleId="WW8Num8z8">
    <w:name w:val="WW8Num8z8"/>
    <w:rsid w:val="00173674"/>
  </w:style>
  <w:style w:type="character" w:customStyle="1" w:styleId="WW8Num10z1">
    <w:name w:val="WW8Num10z1"/>
    <w:rsid w:val="00173674"/>
  </w:style>
  <w:style w:type="character" w:customStyle="1" w:styleId="WW8Num10z2">
    <w:name w:val="WW8Num10z2"/>
    <w:rsid w:val="00173674"/>
  </w:style>
  <w:style w:type="character" w:customStyle="1" w:styleId="WW8Num10z3">
    <w:name w:val="WW8Num10z3"/>
    <w:rsid w:val="00173674"/>
  </w:style>
  <w:style w:type="character" w:customStyle="1" w:styleId="WW8Num10z4">
    <w:name w:val="WW8Num10z4"/>
    <w:rsid w:val="00173674"/>
  </w:style>
  <w:style w:type="character" w:customStyle="1" w:styleId="WW8Num10z5">
    <w:name w:val="WW8Num10z5"/>
    <w:rsid w:val="00173674"/>
  </w:style>
  <w:style w:type="character" w:customStyle="1" w:styleId="WW8Num10z6">
    <w:name w:val="WW8Num10z6"/>
    <w:rsid w:val="00173674"/>
  </w:style>
  <w:style w:type="character" w:customStyle="1" w:styleId="WW8Num10z7">
    <w:name w:val="WW8Num10z7"/>
    <w:rsid w:val="00173674"/>
  </w:style>
  <w:style w:type="character" w:customStyle="1" w:styleId="WW8Num10z8">
    <w:name w:val="WW8Num10z8"/>
    <w:rsid w:val="00173674"/>
  </w:style>
  <w:style w:type="character" w:customStyle="1" w:styleId="WW8Num12z1">
    <w:name w:val="WW8Num12z1"/>
    <w:rsid w:val="00173674"/>
  </w:style>
  <w:style w:type="character" w:customStyle="1" w:styleId="WW8Num12z2">
    <w:name w:val="WW8Num12z2"/>
    <w:rsid w:val="00173674"/>
  </w:style>
  <w:style w:type="character" w:customStyle="1" w:styleId="WW8Num12z3">
    <w:name w:val="WW8Num12z3"/>
    <w:rsid w:val="00173674"/>
  </w:style>
  <w:style w:type="character" w:customStyle="1" w:styleId="WW8Num12z4">
    <w:name w:val="WW8Num12z4"/>
    <w:rsid w:val="00173674"/>
  </w:style>
  <w:style w:type="character" w:customStyle="1" w:styleId="WW8Num12z5">
    <w:name w:val="WW8Num12z5"/>
    <w:rsid w:val="00173674"/>
  </w:style>
  <w:style w:type="character" w:customStyle="1" w:styleId="WW8Num12z6">
    <w:name w:val="WW8Num12z6"/>
    <w:rsid w:val="00173674"/>
  </w:style>
  <w:style w:type="character" w:customStyle="1" w:styleId="WW8Num12z7">
    <w:name w:val="WW8Num12z7"/>
    <w:rsid w:val="00173674"/>
  </w:style>
  <w:style w:type="character" w:customStyle="1" w:styleId="WW8Num12z8">
    <w:name w:val="WW8Num12z8"/>
    <w:rsid w:val="00173674"/>
  </w:style>
  <w:style w:type="character" w:customStyle="1" w:styleId="WW8Num13z1">
    <w:name w:val="WW8Num13z1"/>
    <w:rsid w:val="00173674"/>
  </w:style>
  <w:style w:type="character" w:customStyle="1" w:styleId="WW8Num13z2">
    <w:name w:val="WW8Num13z2"/>
    <w:rsid w:val="00173674"/>
  </w:style>
  <w:style w:type="character" w:customStyle="1" w:styleId="WW8Num13z3">
    <w:name w:val="WW8Num13z3"/>
    <w:rsid w:val="00173674"/>
  </w:style>
  <w:style w:type="character" w:customStyle="1" w:styleId="WW8Num13z4">
    <w:name w:val="WW8Num13z4"/>
    <w:rsid w:val="00173674"/>
  </w:style>
  <w:style w:type="character" w:customStyle="1" w:styleId="WW8Num13z5">
    <w:name w:val="WW8Num13z5"/>
    <w:rsid w:val="00173674"/>
  </w:style>
  <w:style w:type="character" w:customStyle="1" w:styleId="WW8Num13z6">
    <w:name w:val="WW8Num13z6"/>
    <w:rsid w:val="00173674"/>
  </w:style>
  <w:style w:type="character" w:customStyle="1" w:styleId="WW8Num13z7">
    <w:name w:val="WW8Num13z7"/>
    <w:rsid w:val="00173674"/>
  </w:style>
  <w:style w:type="character" w:customStyle="1" w:styleId="WW8Num13z8">
    <w:name w:val="WW8Num13z8"/>
    <w:rsid w:val="00173674"/>
  </w:style>
  <w:style w:type="character" w:customStyle="1" w:styleId="WW8Num14z1">
    <w:name w:val="WW8Num14z1"/>
    <w:rsid w:val="00173674"/>
  </w:style>
  <w:style w:type="character" w:customStyle="1" w:styleId="WW8Num14z2">
    <w:name w:val="WW8Num14z2"/>
    <w:rsid w:val="00173674"/>
  </w:style>
  <w:style w:type="character" w:customStyle="1" w:styleId="WW8Num14z3">
    <w:name w:val="WW8Num14z3"/>
    <w:rsid w:val="00173674"/>
  </w:style>
  <w:style w:type="character" w:customStyle="1" w:styleId="WW8Num14z4">
    <w:name w:val="WW8Num14z4"/>
    <w:rsid w:val="00173674"/>
  </w:style>
  <w:style w:type="character" w:customStyle="1" w:styleId="WW8Num14z5">
    <w:name w:val="WW8Num14z5"/>
    <w:rsid w:val="00173674"/>
  </w:style>
  <w:style w:type="character" w:customStyle="1" w:styleId="WW8Num14z6">
    <w:name w:val="WW8Num14z6"/>
    <w:rsid w:val="00173674"/>
  </w:style>
  <w:style w:type="character" w:customStyle="1" w:styleId="WW8Num14z7">
    <w:name w:val="WW8Num14z7"/>
    <w:rsid w:val="00173674"/>
  </w:style>
  <w:style w:type="character" w:customStyle="1" w:styleId="WW8Num14z8">
    <w:name w:val="WW8Num14z8"/>
    <w:rsid w:val="00173674"/>
  </w:style>
  <w:style w:type="character" w:customStyle="1" w:styleId="WW8Num16z1">
    <w:name w:val="WW8Num16z1"/>
    <w:rsid w:val="00173674"/>
  </w:style>
  <w:style w:type="character" w:customStyle="1" w:styleId="WW8Num16z2">
    <w:name w:val="WW8Num16z2"/>
    <w:rsid w:val="00173674"/>
  </w:style>
  <w:style w:type="character" w:customStyle="1" w:styleId="WW8Num16z3">
    <w:name w:val="WW8Num16z3"/>
    <w:rsid w:val="00173674"/>
  </w:style>
  <w:style w:type="character" w:customStyle="1" w:styleId="WW8Num16z4">
    <w:name w:val="WW8Num16z4"/>
    <w:rsid w:val="00173674"/>
  </w:style>
  <w:style w:type="character" w:customStyle="1" w:styleId="WW8Num16z5">
    <w:name w:val="WW8Num16z5"/>
    <w:rsid w:val="00173674"/>
  </w:style>
  <w:style w:type="character" w:customStyle="1" w:styleId="WW8Num16z6">
    <w:name w:val="WW8Num16z6"/>
    <w:rsid w:val="00173674"/>
  </w:style>
  <w:style w:type="character" w:customStyle="1" w:styleId="WW8Num16z7">
    <w:name w:val="WW8Num16z7"/>
    <w:rsid w:val="00173674"/>
  </w:style>
  <w:style w:type="character" w:customStyle="1" w:styleId="WW8Num16z8">
    <w:name w:val="WW8Num16z8"/>
    <w:rsid w:val="00173674"/>
  </w:style>
  <w:style w:type="character" w:customStyle="1" w:styleId="WW8Num18z1">
    <w:name w:val="WW8Num18z1"/>
    <w:rsid w:val="00173674"/>
  </w:style>
  <w:style w:type="character" w:customStyle="1" w:styleId="WW8Num18z2">
    <w:name w:val="WW8Num18z2"/>
    <w:rsid w:val="00173674"/>
  </w:style>
  <w:style w:type="character" w:customStyle="1" w:styleId="WW8Num18z3">
    <w:name w:val="WW8Num18z3"/>
    <w:rsid w:val="00173674"/>
  </w:style>
  <w:style w:type="character" w:customStyle="1" w:styleId="WW8Num18z4">
    <w:name w:val="WW8Num18z4"/>
    <w:rsid w:val="00173674"/>
  </w:style>
  <w:style w:type="character" w:customStyle="1" w:styleId="WW8Num18z5">
    <w:name w:val="WW8Num18z5"/>
    <w:rsid w:val="00173674"/>
  </w:style>
  <w:style w:type="character" w:customStyle="1" w:styleId="WW8Num18z6">
    <w:name w:val="WW8Num18z6"/>
    <w:rsid w:val="00173674"/>
  </w:style>
  <w:style w:type="character" w:customStyle="1" w:styleId="WW8Num18z7">
    <w:name w:val="WW8Num18z7"/>
    <w:rsid w:val="00173674"/>
  </w:style>
  <w:style w:type="character" w:customStyle="1" w:styleId="WW8Num18z8">
    <w:name w:val="WW8Num18z8"/>
    <w:rsid w:val="00173674"/>
  </w:style>
  <w:style w:type="character" w:customStyle="1" w:styleId="WW8Num19z1">
    <w:name w:val="WW8Num19z1"/>
    <w:rsid w:val="00173674"/>
  </w:style>
  <w:style w:type="character" w:customStyle="1" w:styleId="WW8Num19z2">
    <w:name w:val="WW8Num19z2"/>
    <w:rsid w:val="00173674"/>
  </w:style>
  <w:style w:type="character" w:customStyle="1" w:styleId="WW8Num19z3">
    <w:name w:val="WW8Num19z3"/>
    <w:rsid w:val="00173674"/>
  </w:style>
  <w:style w:type="character" w:customStyle="1" w:styleId="WW8Num19z4">
    <w:name w:val="WW8Num19z4"/>
    <w:rsid w:val="00173674"/>
  </w:style>
  <w:style w:type="character" w:customStyle="1" w:styleId="WW8Num19z5">
    <w:name w:val="WW8Num19z5"/>
    <w:rsid w:val="00173674"/>
  </w:style>
  <w:style w:type="character" w:customStyle="1" w:styleId="WW8Num19z6">
    <w:name w:val="WW8Num19z6"/>
    <w:rsid w:val="00173674"/>
  </w:style>
  <w:style w:type="character" w:customStyle="1" w:styleId="WW8Num19z7">
    <w:name w:val="WW8Num19z7"/>
    <w:rsid w:val="00173674"/>
  </w:style>
  <w:style w:type="character" w:customStyle="1" w:styleId="WW8Num19z8">
    <w:name w:val="WW8Num19z8"/>
    <w:rsid w:val="00173674"/>
  </w:style>
  <w:style w:type="character" w:customStyle="1" w:styleId="WW8Num20z1">
    <w:name w:val="WW8Num20z1"/>
    <w:rsid w:val="00173674"/>
  </w:style>
  <w:style w:type="character" w:customStyle="1" w:styleId="WW8Num20z2">
    <w:name w:val="WW8Num20z2"/>
    <w:rsid w:val="00173674"/>
  </w:style>
  <w:style w:type="character" w:customStyle="1" w:styleId="WW8Num20z3">
    <w:name w:val="WW8Num20z3"/>
    <w:rsid w:val="00173674"/>
  </w:style>
  <w:style w:type="character" w:customStyle="1" w:styleId="WW8Num20z4">
    <w:name w:val="WW8Num20z4"/>
    <w:rsid w:val="00173674"/>
  </w:style>
  <w:style w:type="character" w:customStyle="1" w:styleId="WW8Num20z5">
    <w:name w:val="WW8Num20z5"/>
    <w:rsid w:val="00173674"/>
  </w:style>
  <w:style w:type="character" w:customStyle="1" w:styleId="WW8Num20z6">
    <w:name w:val="WW8Num20z6"/>
    <w:rsid w:val="00173674"/>
  </w:style>
  <w:style w:type="character" w:customStyle="1" w:styleId="WW8Num20z7">
    <w:name w:val="WW8Num20z7"/>
    <w:rsid w:val="00173674"/>
  </w:style>
  <w:style w:type="character" w:customStyle="1" w:styleId="WW8Num20z8">
    <w:name w:val="WW8Num20z8"/>
    <w:rsid w:val="00173674"/>
  </w:style>
  <w:style w:type="character" w:customStyle="1" w:styleId="WW8Num21z1">
    <w:name w:val="WW8Num21z1"/>
    <w:rsid w:val="00173674"/>
  </w:style>
  <w:style w:type="character" w:customStyle="1" w:styleId="WW8Num21z2">
    <w:name w:val="WW8Num21z2"/>
    <w:rsid w:val="00173674"/>
  </w:style>
  <w:style w:type="character" w:customStyle="1" w:styleId="WW8Num21z3">
    <w:name w:val="WW8Num21z3"/>
    <w:rsid w:val="00173674"/>
  </w:style>
  <w:style w:type="character" w:customStyle="1" w:styleId="WW8Num21z4">
    <w:name w:val="WW8Num21z4"/>
    <w:rsid w:val="00173674"/>
  </w:style>
  <w:style w:type="character" w:customStyle="1" w:styleId="WW8Num21z5">
    <w:name w:val="WW8Num21z5"/>
    <w:rsid w:val="00173674"/>
  </w:style>
  <w:style w:type="character" w:customStyle="1" w:styleId="WW8Num21z6">
    <w:name w:val="WW8Num21z6"/>
    <w:rsid w:val="00173674"/>
  </w:style>
  <w:style w:type="character" w:customStyle="1" w:styleId="WW8Num21z7">
    <w:name w:val="WW8Num21z7"/>
    <w:rsid w:val="00173674"/>
  </w:style>
  <w:style w:type="character" w:customStyle="1" w:styleId="WW8Num21z8">
    <w:name w:val="WW8Num21z8"/>
    <w:rsid w:val="00173674"/>
  </w:style>
  <w:style w:type="character" w:customStyle="1" w:styleId="WW8Num22z1">
    <w:name w:val="WW8Num22z1"/>
    <w:rsid w:val="00173674"/>
    <w:rPr>
      <w:rFonts w:ascii="Courier New" w:hAnsi="Courier New" w:cs="Courier New"/>
    </w:rPr>
  </w:style>
  <w:style w:type="character" w:customStyle="1" w:styleId="WW8Num22z2">
    <w:name w:val="WW8Num22z2"/>
    <w:rsid w:val="00173674"/>
    <w:rPr>
      <w:rFonts w:ascii="Wingdings" w:hAnsi="Wingdings" w:cs="Wingdings"/>
    </w:rPr>
  </w:style>
  <w:style w:type="character" w:customStyle="1" w:styleId="WW8Num22z3">
    <w:name w:val="WW8Num22z3"/>
    <w:rsid w:val="00173674"/>
    <w:rPr>
      <w:rFonts w:ascii="Symbol" w:hAnsi="Symbol" w:cs="Symbol"/>
    </w:rPr>
  </w:style>
  <w:style w:type="character" w:customStyle="1" w:styleId="WW8Num24z1">
    <w:name w:val="WW8Num24z1"/>
    <w:rsid w:val="00173674"/>
  </w:style>
  <w:style w:type="character" w:customStyle="1" w:styleId="WW8Num24z2">
    <w:name w:val="WW8Num24z2"/>
    <w:rsid w:val="00173674"/>
  </w:style>
  <w:style w:type="character" w:customStyle="1" w:styleId="WW8Num24z3">
    <w:name w:val="WW8Num24z3"/>
    <w:rsid w:val="00173674"/>
  </w:style>
  <w:style w:type="character" w:customStyle="1" w:styleId="WW8Num24z4">
    <w:name w:val="WW8Num24z4"/>
    <w:rsid w:val="00173674"/>
  </w:style>
  <w:style w:type="character" w:customStyle="1" w:styleId="WW8Num24z5">
    <w:name w:val="WW8Num24z5"/>
    <w:rsid w:val="00173674"/>
  </w:style>
  <w:style w:type="character" w:customStyle="1" w:styleId="WW8Num24z6">
    <w:name w:val="WW8Num24z6"/>
    <w:rsid w:val="00173674"/>
  </w:style>
  <w:style w:type="character" w:customStyle="1" w:styleId="WW8Num24z7">
    <w:name w:val="WW8Num24z7"/>
    <w:rsid w:val="00173674"/>
  </w:style>
  <w:style w:type="character" w:customStyle="1" w:styleId="WW8Num24z8">
    <w:name w:val="WW8Num24z8"/>
    <w:rsid w:val="00173674"/>
  </w:style>
  <w:style w:type="character" w:customStyle="1" w:styleId="WW8Num27z1">
    <w:name w:val="WW8Num27z1"/>
    <w:rsid w:val="00173674"/>
  </w:style>
  <w:style w:type="character" w:customStyle="1" w:styleId="WW8Num27z2">
    <w:name w:val="WW8Num27z2"/>
    <w:rsid w:val="00173674"/>
  </w:style>
  <w:style w:type="character" w:customStyle="1" w:styleId="WW8Num27z3">
    <w:name w:val="WW8Num27z3"/>
    <w:rsid w:val="00173674"/>
  </w:style>
  <w:style w:type="character" w:customStyle="1" w:styleId="WW8Num27z4">
    <w:name w:val="WW8Num27z4"/>
    <w:rsid w:val="00173674"/>
  </w:style>
  <w:style w:type="character" w:customStyle="1" w:styleId="WW8Num27z5">
    <w:name w:val="WW8Num27z5"/>
    <w:rsid w:val="00173674"/>
  </w:style>
  <w:style w:type="character" w:customStyle="1" w:styleId="WW8Num27z6">
    <w:name w:val="WW8Num27z6"/>
    <w:rsid w:val="00173674"/>
  </w:style>
  <w:style w:type="character" w:customStyle="1" w:styleId="WW8Num27z7">
    <w:name w:val="WW8Num27z7"/>
    <w:rsid w:val="00173674"/>
  </w:style>
  <w:style w:type="character" w:customStyle="1" w:styleId="WW8Num27z8">
    <w:name w:val="WW8Num27z8"/>
    <w:rsid w:val="00173674"/>
  </w:style>
  <w:style w:type="character" w:customStyle="1" w:styleId="16">
    <w:name w:val="Основной шрифт абзаца1"/>
    <w:rsid w:val="00173674"/>
  </w:style>
  <w:style w:type="character" w:customStyle="1" w:styleId="afa">
    <w:name w:val="Верхний колонтитул Знак"/>
    <w:uiPriority w:val="99"/>
    <w:rsid w:val="00173674"/>
    <w:rPr>
      <w:rFonts w:ascii="Times New Roman" w:eastAsia="Times New Roman" w:hAnsi="Times New Roman" w:cs="Times New Roman"/>
      <w:sz w:val="24"/>
      <w:szCs w:val="24"/>
    </w:rPr>
  </w:style>
  <w:style w:type="character" w:customStyle="1" w:styleId="30">
    <w:name w:val="Стиль3 Знак"/>
    <w:rsid w:val="00173674"/>
    <w:rPr>
      <w:rFonts w:ascii="Arial" w:hAnsi="Arial" w:cs="Arial"/>
      <w:sz w:val="24"/>
      <w:szCs w:val="24"/>
    </w:rPr>
  </w:style>
  <w:style w:type="character" w:customStyle="1" w:styleId="23">
    <w:name w:val="Основной текст с отступом 2 Знак"/>
    <w:rsid w:val="00173674"/>
    <w:rPr>
      <w:rFonts w:ascii="Times New Roman" w:eastAsia="Times New Roman" w:hAnsi="Times New Roman" w:cs="Times New Roman"/>
      <w:sz w:val="24"/>
      <w:szCs w:val="24"/>
    </w:rPr>
  </w:style>
  <w:style w:type="character" w:styleId="afb">
    <w:name w:val="FollowedHyperlink"/>
    <w:uiPriority w:val="99"/>
    <w:rsid w:val="00173674"/>
    <w:rPr>
      <w:color w:val="800080"/>
      <w:u w:val="single"/>
    </w:rPr>
  </w:style>
  <w:style w:type="character" w:customStyle="1" w:styleId="afc">
    <w:name w:val="Схема документа Знак"/>
    <w:rsid w:val="00173674"/>
    <w:rPr>
      <w:rFonts w:ascii="Tahoma" w:eastAsia="Times New Roman" w:hAnsi="Tahoma" w:cs="Tahoma"/>
      <w:sz w:val="16"/>
      <w:szCs w:val="16"/>
    </w:rPr>
  </w:style>
  <w:style w:type="character" w:customStyle="1" w:styleId="afd">
    <w:name w:val="Подзаголовок Знак"/>
    <w:rsid w:val="00173674"/>
    <w:rPr>
      <w:rFonts w:ascii="Cambria" w:eastAsia="Times New Roman" w:hAnsi="Cambria" w:cs="Times New Roman"/>
      <w:i/>
      <w:iCs/>
      <w:color w:val="4F81BD"/>
      <w:spacing w:val="15"/>
      <w:sz w:val="24"/>
      <w:szCs w:val="24"/>
    </w:rPr>
  </w:style>
  <w:style w:type="character" w:customStyle="1" w:styleId="afe">
    <w:name w:val="Символ сноски"/>
    <w:rsid w:val="00173674"/>
    <w:rPr>
      <w:vertAlign w:val="superscript"/>
    </w:rPr>
  </w:style>
  <w:style w:type="character" w:customStyle="1" w:styleId="aff">
    <w:name w:val="Гипертекстовая ссылка"/>
    <w:uiPriority w:val="99"/>
    <w:rsid w:val="00173674"/>
    <w:rPr>
      <w:rFonts w:cs="Times New Roman"/>
      <w:b/>
      <w:color w:val="008000"/>
    </w:rPr>
  </w:style>
  <w:style w:type="character" w:customStyle="1" w:styleId="aff0">
    <w:name w:val="Цветовое выделение"/>
    <w:rsid w:val="00173674"/>
    <w:rPr>
      <w:b/>
      <w:color w:val="000080"/>
    </w:rPr>
  </w:style>
  <w:style w:type="character" w:styleId="aff1">
    <w:name w:val="Strong"/>
    <w:qFormat/>
    <w:rsid w:val="00173674"/>
    <w:rPr>
      <w:b/>
      <w:bCs/>
      <w:color w:val="333333"/>
    </w:rPr>
  </w:style>
  <w:style w:type="character" w:customStyle="1" w:styleId="17">
    <w:name w:val="Знак примечания1"/>
    <w:rsid w:val="00173674"/>
    <w:rPr>
      <w:sz w:val="16"/>
      <w:szCs w:val="16"/>
    </w:rPr>
  </w:style>
  <w:style w:type="character" w:customStyle="1" w:styleId="u">
    <w:name w:val="u"/>
    <w:basedOn w:val="16"/>
    <w:rsid w:val="00173674"/>
  </w:style>
  <w:style w:type="character" w:customStyle="1" w:styleId="aff2">
    <w:name w:val="Часть Знак"/>
    <w:rsid w:val="00173674"/>
    <w:rPr>
      <w:rFonts w:eastAsia="Calibri"/>
      <w:sz w:val="28"/>
      <w:szCs w:val="24"/>
      <w:lang w:val="ru-RU" w:bidi="ar-SA"/>
    </w:rPr>
  </w:style>
  <w:style w:type="character" w:customStyle="1" w:styleId="aff3">
    <w:name w:val="Ссылка указателя"/>
    <w:rsid w:val="00173674"/>
  </w:style>
  <w:style w:type="paragraph" w:customStyle="1" w:styleId="18">
    <w:name w:val="Заголовок1"/>
    <w:basedOn w:val="a0"/>
    <w:next w:val="aff4"/>
    <w:rsid w:val="00173674"/>
    <w:pPr>
      <w:keepNext/>
      <w:spacing w:before="240" w:after="120" w:line="240" w:lineRule="auto"/>
    </w:pPr>
    <w:rPr>
      <w:rFonts w:ascii="Arial" w:eastAsia="Microsoft YaHei" w:hAnsi="Arial" w:cs="Mangal"/>
      <w:sz w:val="28"/>
      <w:szCs w:val="28"/>
      <w:lang w:eastAsia="zh-CN"/>
    </w:rPr>
  </w:style>
  <w:style w:type="paragraph" w:styleId="aff4">
    <w:name w:val="Body Text"/>
    <w:basedOn w:val="a0"/>
    <w:link w:val="aff5"/>
    <w:uiPriority w:val="99"/>
    <w:rsid w:val="00173674"/>
    <w:pPr>
      <w:spacing w:after="120" w:line="240" w:lineRule="auto"/>
    </w:pPr>
    <w:rPr>
      <w:rFonts w:ascii="Times New Roman" w:eastAsia="Times New Roman" w:hAnsi="Times New Roman" w:cs="Times New Roman"/>
      <w:sz w:val="24"/>
      <w:szCs w:val="24"/>
      <w:lang w:eastAsia="zh-CN"/>
    </w:rPr>
  </w:style>
  <w:style w:type="character" w:customStyle="1" w:styleId="aff5">
    <w:name w:val="Основной текст Знак"/>
    <w:basedOn w:val="a1"/>
    <w:link w:val="aff4"/>
    <w:uiPriority w:val="99"/>
    <w:rsid w:val="00173674"/>
    <w:rPr>
      <w:rFonts w:ascii="Times New Roman" w:eastAsia="Times New Roman" w:hAnsi="Times New Roman" w:cs="Times New Roman"/>
      <w:sz w:val="24"/>
      <w:szCs w:val="24"/>
      <w:lang w:eastAsia="zh-CN"/>
    </w:rPr>
  </w:style>
  <w:style w:type="paragraph" w:styleId="aff6">
    <w:name w:val="List"/>
    <w:basedOn w:val="aff4"/>
    <w:rsid w:val="00173674"/>
    <w:rPr>
      <w:rFonts w:cs="Mangal"/>
    </w:rPr>
  </w:style>
  <w:style w:type="paragraph" w:styleId="aff7">
    <w:name w:val="caption"/>
    <w:basedOn w:val="a0"/>
    <w:qFormat/>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31">
    <w:name w:val="Указатель3"/>
    <w:basedOn w:val="a0"/>
    <w:rsid w:val="00173674"/>
    <w:pPr>
      <w:suppressLineNumber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0"/>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5">
    <w:name w:val="Указатель2"/>
    <w:basedOn w:val="a0"/>
    <w:rsid w:val="00173674"/>
    <w:pPr>
      <w:suppressLineNumber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0"/>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0"/>
    <w:rsid w:val="00173674"/>
    <w:pPr>
      <w:suppressLineNumbers/>
      <w:spacing w:after="0" w:line="240" w:lineRule="auto"/>
    </w:pPr>
    <w:rPr>
      <w:rFonts w:ascii="Times New Roman" w:eastAsia="Times New Roman" w:hAnsi="Times New Roman" w:cs="Mangal"/>
      <w:sz w:val="24"/>
      <w:szCs w:val="24"/>
      <w:lang w:eastAsia="zh-CN"/>
    </w:rPr>
  </w:style>
  <w:style w:type="paragraph" w:styleId="aff8">
    <w:name w:val="header"/>
    <w:basedOn w:val="a0"/>
    <w:link w:val="1b"/>
    <w:uiPriority w:val="99"/>
    <w:rsid w:val="00173674"/>
    <w:pPr>
      <w:spacing w:after="0" w:line="240" w:lineRule="auto"/>
    </w:pPr>
    <w:rPr>
      <w:rFonts w:ascii="Times New Roman" w:eastAsia="Times New Roman" w:hAnsi="Times New Roman" w:cs="Times New Roman"/>
      <w:sz w:val="24"/>
      <w:szCs w:val="24"/>
      <w:lang w:eastAsia="zh-CN"/>
    </w:rPr>
  </w:style>
  <w:style w:type="character" w:customStyle="1" w:styleId="1b">
    <w:name w:val="Верхний колонтитул Знак1"/>
    <w:basedOn w:val="a1"/>
    <w:link w:val="aff8"/>
    <w:uiPriority w:val="99"/>
    <w:rsid w:val="00173674"/>
    <w:rPr>
      <w:rFonts w:ascii="Times New Roman" w:eastAsia="Times New Roman" w:hAnsi="Times New Roman" w:cs="Times New Roman"/>
      <w:sz w:val="24"/>
      <w:szCs w:val="24"/>
      <w:lang w:eastAsia="zh-CN"/>
    </w:rPr>
  </w:style>
  <w:style w:type="paragraph" w:customStyle="1" w:styleId="1c">
    <w:name w:val="Стиль1"/>
    <w:basedOn w:val="a0"/>
    <w:rsid w:val="00173674"/>
    <w:pPr>
      <w:keepNext/>
      <w:keepLines/>
      <w:widowControl w:val="0"/>
      <w:suppressLineNumbers/>
      <w:suppressAutoHyphens/>
      <w:spacing w:after="60" w:line="240" w:lineRule="auto"/>
      <w:ind w:left="432" w:hanging="432"/>
    </w:pPr>
    <w:rPr>
      <w:rFonts w:ascii="Times New Roman" w:eastAsia="Times New Roman" w:hAnsi="Times New Roman" w:cs="Times New Roman"/>
      <w:b/>
      <w:sz w:val="28"/>
      <w:szCs w:val="24"/>
      <w:lang w:eastAsia="zh-CN"/>
    </w:rPr>
  </w:style>
  <w:style w:type="paragraph" w:styleId="26">
    <w:name w:val="List Number 2"/>
    <w:basedOn w:val="a0"/>
    <w:rsid w:val="00173674"/>
    <w:pPr>
      <w:spacing w:after="0" w:line="240" w:lineRule="auto"/>
      <w:ind w:left="432" w:hanging="432"/>
    </w:pPr>
    <w:rPr>
      <w:rFonts w:ascii="Times New Roman" w:eastAsia="Times New Roman" w:hAnsi="Times New Roman" w:cs="Times New Roman"/>
      <w:sz w:val="24"/>
      <w:szCs w:val="24"/>
      <w:lang w:eastAsia="zh-CN"/>
    </w:rPr>
  </w:style>
  <w:style w:type="paragraph" w:customStyle="1" w:styleId="27">
    <w:name w:val="Стиль2"/>
    <w:basedOn w:val="26"/>
    <w:rsid w:val="00173674"/>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173674"/>
    <w:pPr>
      <w:spacing w:after="120" w:line="480" w:lineRule="auto"/>
      <w:ind w:left="283"/>
    </w:pPr>
    <w:rPr>
      <w:rFonts w:ascii="Times New Roman" w:eastAsia="Times New Roman" w:hAnsi="Times New Roman" w:cs="Times New Roman"/>
      <w:sz w:val="24"/>
      <w:szCs w:val="24"/>
      <w:lang w:eastAsia="zh-CN"/>
    </w:rPr>
  </w:style>
  <w:style w:type="paragraph" w:customStyle="1" w:styleId="32">
    <w:name w:val="Стиль3"/>
    <w:basedOn w:val="210"/>
    <w:rsid w:val="00173674"/>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173674"/>
    <w:pPr>
      <w:spacing w:after="60" w:line="240" w:lineRule="auto"/>
      <w:jc w:val="both"/>
    </w:pPr>
    <w:rPr>
      <w:rFonts w:ascii="Times New Roman" w:eastAsia="Times New Roman" w:hAnsi="Times New Roman" w:cs="Times New Roman"/>
      <w:sz w:val="24"/>
      <w:szCs w:val="24"/>
      <w:lang w:eastAsia="zh-CN"/>
    </w:rPr>
  </w:style>
  <w:style w:type="paragraph" w:customStyle="1" w:styleId="14063">
    <w:name w:val="Стиль 14 пт полужирный По центру Слева:  063 см"/>
    <w:basedOn w:val="1"/>
    <w:rsid w:val="00173674"/>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173674"/>
    <w:pPr>
      <w:jc w:val="both"/>
    </w:pPr>
    <w:rPr>
      <w:rFonts w:ascii="Times New Roman" w:hAnsi="Times New Roman" w:cs="Times New Roman"/>
      <w:bCs w:val="0"/>
      <w:i w:val="0"/>
      <w:szCs w:val="20"/>
    </w:rPr>
  </w:style>
  <w:style w:type="paragraph" w:customStyle="1" w:styleId="aff9">
    <w:name w:val="Стиль По ширине"/>
    <w:basedOn w:val="20"/>
    <w:rsid w:val="00173674"/>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173674"/>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173674"/>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173674"/>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173674"/>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173674"/>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173674"/>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173674"/>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173674"/>
    <w:pPr>
      <w:ind w:firstLine="720"/>
      <w:jc w:val="center"/>
    </w:pPr>
    <w:rPr>
      <w:rFonts w:ascii="Times New Roman" w:hAnsi="Times New Roman" w:cs="Times New Roman"/>
      <w:bCs w:val="0"/>
      <w:sz w:val="28"/>
      <w:szCs w:val="20"/>
    </w:rPr>
  </w:style>
  <w:style w:type="paragraph" w:customStyle="1" w:styleId="1d">
    <w:name w:val="Заголовок таблицы ссылок1"/>
    <w:basedOn w:val="1"/>
    <w:next w:val="a0"/>
    <w:rsid w:val="00173674"/>
    <w:pPr>
      <w:keepLines/>
      <w:spacing w:before="480" w:after="0" w:line="276" w:lineRule="auto"/>
    </w:pPr>
    <w:rPr>
      <w:color w:val="365F91"/>
      <w:sz w:val="28"/>
      <w:szCs w:val="28"/>
    </w:rPr>
  </w:style>
  <w:style w:type="paragraph" w:styleId="1e">
    <w:name w:val="toc 1"/>
    <w:basedOn w:val="a0"/>
    <w:next w:val="a0"/>
    <w:uiPriority w:val="39"/>
    <w:rsid w:val="00173674"/>
    <w:pPr>
      <w:tabs>
        <w:tab w:val="right" w:leader="dot" w:pos="9356"/>
      </w:tabs>
      <w:spacing w:after="0" w:line="240" w:lineRule="auto"/>
      <w:ind w:firstLine="567"/>
      <w:jc w:val="both"/>
    </w:pPr>
    <w:rPr>
      <w:rFonts w:ascii="Arial Narrow" w:eastAsia="Times New Roman" w:hAnsi="Arial Narrow" w:cs="Arial Narrow"/>
      <w:b/>
      <w:sz w:val="28"/>
      <w:szCs w:val="24"/>
      <w:lang w:eastAsia="ru-RU"/>
    </w:rPr>
  </w:style>
  <w:style w:type="paragraph" w:styleId="28">
    <w:name w:val="toc 2"/>
    <w:basedOn w:val="a0"/>
    <w:next w:val="a0"/>
    <w:uiPriority w:val="39"/>
    <w:rsid w:val="00173674"/>
    <w:pPr>
      <w:tabs>
        <w:tab w:val="right" w:leader="dot" w:pos="9356"/>
      </w:tabs>
      <w:spacing w:after="0" w:line="240" w:lineRule="auto"/>
      <w:ind w:firstLine="567"/>
      <w:jc w:val="both"/>
    </w:pPr>
    <w:rPr>
      <w:rFonts w:ascii="Arial Narrow" w:eastAsia="Times New Roman" w:hAnsi="Arial Narrow" w:cs="Arial Narrow"/>
      <w:sz w:val="24"/>
      <w:szCs w:val="24"/>
      <w:lang w:eastAsia="ru-RU"/>
    </w:rPr>
  </w:style>
  <w:style w:type="paragraph" w:customStyle="1" w:styleId="140951">
    <w:name w:val="Стиль Стиль 14 пт полужирный Первая строка:  095 см + полужирный П..."/>
    <w:basedOn w:val="20"/>
    <w:rsid w:val="00173674"/>
    <w:pPr>
      <w:ind w:firstLine="708"/>
    </w:pPr>
    <w:rPr>
      <w:rFonts w:ascii="Times New Roman" w:hAnsi="Times New Roman" w:cs="Times New Roman"/>
      <w:b w:val="0"/>
      <w:bCs w:val="0"/>
      <w:i w:val="0"/>
      <w:iCs w:val="0"/>
    </w:rPr>
  </w:style>
  <w:style w:type="paragraph" w:customStyle="1" w:styleId="6">
    <w:name w:val="Стиль Перед:  6 пт"/>
    <w:basedOn w:val="20"/>
    <w:rsid w:val="00173674"/>
    <w:pPr>
      <w:spacing w:before="120"/>
    </w:pPr>
    <w:rPr>
      <w:rFonts w:ascii="Times New Roman" w:hAnsi="Times New Roman" w:cs="Times New Roman"/>
      <w:i w:val="0"/>
      <w:szCs w:val="20"/>
    </w:rPr>
  </w:style>
  <w:style w:type="paragraph" w:styleId="affa">
    <w:name w:val="Revision"/>
    <w:uiPriority w:val="99"/>
    <w:rsid w:val="00173674"/>
    <w:pPr>
      <w:suppressAutoHyphens/>
      <w:spacing w:after="0" w:line="240" w:lineRule="auto"/>
    </w:pPr>
    <w:rPr>
      <w:rFonts w:ascii="Times New Roman" w:eastAsia="Times New Roman" w:hAnsi="Times New Roman" w:cs="Times New Roman"/>
      <w:sz w:val="24"/>
      <w:szCs w:val="24"/>
      <w:lang w:eastAsia="zh-CN"/>
    </w:rPr>
  </w:style>
  <w:style w:type="paragraph" w:customStyle="1" w:styleId="1f">
    <w:name w:val="Схема документа1"/>
    <w:basedOn w:val="a0"/>
    <w:rsid w:val="00173674"/>
    <w:pPr>
      <w:spacing w:after="0" w:line="240" w:lineRule="auto"/>
    </w:pPr>
    <w:rPr>
      <w:rFonts w:ascii="Tahoma" w:eastAsia="Times New Roman" w:hAnsi="Tahoma" w:cs="Tahoma"/>
      <w:sz w:val="16"/>
      <w:szCs w:val="16"/>
      <w:lang w:eastAsia="zh-CN"/>
    </w:rPr>
  </w:style>
  <w:style w:type="paragraph" w:customStyle="1" w:styleId="4">
    <w:name w:val="Стиль4"/>
    <w:basedOn w:val="1"/>
    <w:rsid w:val="00173674"/>
    <w:rPr>
      <w:rFonts w:ascii="Arial Narrow" w:hAnsi="Arial Narrow" w:cs="Arial Narrow"/>
      <w:sz w:val="28"/>
    </w:rPr>
  </w:style>
  <w:style w:type="paragraph" w:customStyle="1" w:styleId="5">
    <w:name w:val="Стиль5"/>
    <w:basedOn w:val="4"/>
    <w:rsid w:val="00173674"/>
    <w:rPr>
      <w:szCs w:val="28"/>
    </w:rPr>
  </w:style>
  <w:style w:type="paragraph" w:styleId="affb">
    <w:name w:val="Subtitle"/>
    <w:basedOn w:val="a0"/>
    <w:next w:val="a0"/>
    <w:link w:val="1f0"/>
    <w:qFormat/>
    <w:rsid w:val="00173674"/>
    <w:pPr>
      <w:spacing w:after="0" w:line="240" w:lineRule="auto"/>
    </w:pPr>
    <w:rPr>
      <w:rFonts w:ascii="Cambria" w:eastAsia="Times New Roman" w:hAnsi="Cambria" w:cs="Times New Roman"/>
      <w:i/>
      <w:iCs/>
      <w:color w:val="4F81BD"/>
      <w:spacing w:val="15"/>
      <w:sz w:val="24"/>
      <w:szCs w:val="24"/>
      <w:lang w:eastAsia="zh-CN"/>
    </w:rPr>
  </w:style>
  <w:style w:type="character" w:customStyle="1" w:styleId="1f0">
    <w:name w:val="Подзаголовок Знак1"/>
    <w:basedOn w:val="a1"/>
    <w:link w:val="affb"/>
    <w:rsid w:val="00173674"/>
    <w:rPr>
      <w:rFonts w:ascii="Cambria" w:eastAsia="Times New Roman" w:hAnsi="Cambria" w:cs="Times New Roman"/>
      <w:i/>
      <w:iCs/>
      <w:color w:val="4F81BD"/>
      <w:spacing w:val="15"/>
      <w:sz w:val="24"/>
      <w:szCs w:val="24"/>
      <w:lang w:eastAsia="zh-CN"/>
    </w:rPr>
  </w:style>
  <w:style w:type="paragraph" w:customStyle="1" w:styleId="60">
    <w:name w:val="Стиль6"/>
    <w:basedOn w:val="affb"/>
    <w:rsid w:val="00173674"/>
    <w:rPr>
      <w:rFonts w:ascii="Arial Narrow" w:hAnsi="Arial Narrow" w:cs="Arial Narrow"/>
      <w:color w:val="auto"/>
      <w:sz w:val="28"/>
    </w:rPr>
  </w:style>
  <w:style w:type="paragraph" w:styleId="33">
    <w:name w:val="toc 3"/>
    <w:basedOn w:val="a0"/>
    <w:next w:val="a0"/>
    <w:uiPriority w:val="39"/>
    <w:rsid w:val="00173674"/>
    <w:pPr>
      <w:spacing w:after="100"/>
      <w:ind w:left="440"/>
    </w:pPr>
    <w:rPr>
      <w:rFonts w:ascii="Calibri" w:eastAsia="Times New Roman" w:hAnsi="Calibri" w:cs="Times New Roman"/>
      <w:lang w:eastAsia="zh-CN"/>
    </w:rPr>
  </w:style>
  <w:style w:type="paragraph" w:styleId="40">
    <w:name w:val="toc 4"/>
    <w:basedOn w:val="a0"/>
    <w:next w:val="a0"/>
    <w:rsid w:val="00173674"/>
    <w:pPr>
      <w:spacing w:after="100"/>
      <w:ind w:left="660"/>
    </w:pPr>
    <w:rPr>
      <w:rFonts w:ascii="Calibri" w:eastAsia="Times New Roman" w:hAnsi="Calibri" w:cs="Times New Roman"/>
      <w:lang w:eastAsia="zh-CN"/>
    </w:rPr>
  </w:style>
  <w:style w:type="paragraph" w:styleId="50">
    <w:name w:val="toc 5"/>
    <w:basedOn w:val="a0"/>
    <w:next w:val="a0"/>
    <w:rsid w:val="00173674"/>
    <w:pPr>
      <w:spacing w:after="100"/>
      <w:ind w:left="880"/>
    </w:pPr>
    <w:rPr>
      <w:rFonts w:ascii="Calibri" w:eastAsia="Times New Roman" w:hAnsi="Calibri" w:cs="Times New Roman"/>
      <w:lang w:eastAsia="zh-CN"/>
    </w:rPr>
  </w:style>
  <w:style w:type="paragraph" w:styleId="61">
    <w:name w:val="toc 6"/>
    <w:basedOn w:val="a0"/>
    <w:next w:val="a0"/>
    <w:rsid w:val="00173674"/>
    <w:pPr>
      <w:spacing w:after="100"/>
      <w:ind w:left="1100"/>
    </w:pPr>
    <w:rPr>
      <w:rFonts w:ascii="Calibri" w:eastAsia="Times New Roman" w:hAnsi="Calibri" w:cs="Times New Roman"/>
      <w:lang w:eastAsia="zh-CN"/>
    </w:rPr>
  </w:style>
  <w:style w:type="paragraph" w:styleId="7">
    <w:name w:val="toc 7"/>
    <w:basedOn w:val="a0"/>
    <w:next w:val="a0"/>
    <w:rsid w:val="00173674"/>
    <w:pPr>
      <w:spacing w:after="100"/>
      <w:ind w:left="1320"/>
    </w:pPr>
    <w:rPr>
      <w:rFonts w:ascii="Calibri" w:eastAsia="Times New Roman" w:hAnsi="Calibri" w:cs="Times New Roman"/>
      <w:lang w:eastAsia="zh-CN"/>
    </w:rPr>
  </w:style>
  <w:style w:type="paragraph" w:styleId="8">
    <w:name w:val="toc 8"/>
    <w:basedOn w:val="a0"/>
    <w:next w:val="a0"/>
    <w:rsid w:val="00173674"/>
    <w:pPr>
      <w:spacing w:after="100"/>
      <w:ind w:left="1540"/>
    </w:pPr>
    <w:rPr>
      <w:rFonts w:ascii="Calibri" w:eastAsia="Times New Roman" w:hAnsi="Calibri" w:cs="Times New Roman"/>
      <w:lang w:eastAsia="zh-CN"/>
    </w:rPr>
  </w:style>
  <w:style w:type="paragraph" w:styleId="9">
    <w:name w:val="toc 9"/>
    <w:basedOn w:val="a0"/>
    <w:next w:val="a0"/>
    <w:rsid w:val="00173674"/>
    <w:pPr>
      <w:spacing w:after="100"/>
      <w:ind w:left="1760"/>
    </w:pPr>
    <w:rPr>
      <w:rFonts w:ascii="Calibri" w:eastAsia="Times New Roman" w:hAnsi="Calibri" w:cs="Times New Roman"/>
      <w:lang w:eastAsia="zh-CN"/>
    </w:rPr>
  </w:style>
  <w:style w:type="paragraph" w:customStyle="1" w:styleId="1f1">
    <w:name w:val="Текст примечания1"/>
    <w:basedOn w:val="a0"/>
    <w:rsid w:val="00173674"/>
    <w:pPr>
      <w:spacing w:after="0" w:line="240" w:lineRule="auto"/>
    </w:pPr>
    <w:rPr>
      <w:rFonts w:ascii="Times New Roman" w:eastAsia="Times New Roman" w:hAnsi="Times New Roman" w:cs="Times New Roman"/>
      <w:sz w:val="20"/>
      <w:szCs w:val="20"/>
      <w:lang w:eastAsia="zh-CN"/>
    </w:rPr>
  </w:style>
  <w:style w:type="character" w:customStyle="1" w:styleId="1f2">
    <w:name w:val="Тема примечания Знак1"/>
    <w:basedOn w:val="15"/>
    <w:uiPriority w:val="99"/>
    <w:rsid w:val="00173674"/>
    <w:rPr>
      <w:rFonts w:ascii="Times New Roman" w:eastAsia="Times New Roman" w:hAnsi="Times New Roman" w:cs="Times New Roman"/>
      <w:b/>
      <w:bCs/>
      <w:sz w:val="20"/>
      <w:szCs w:val="20"/>
      <w:lang w:eastAsia="zh-CN"/>
    </w:rPr>
  </w:style>
  <w:style w:type="paragraph" w:styleId="affc">
    <w:name w:val="Body Text Indent"/>
    <w:basedOn w:val="a0"/>
    <w:link w:val="affd"/>
    <w:uiPriority w:val="99"/>
    <w:rsid w:val="00173674"/>
    <w:pPr>
      <w:spacing w:after="120" w:line="240" w:lineRule="auto"/>
      <w:ind w:left="283"/>
    </w:pPr>
    <w:rPr>
      <w:rFonts w:ascii="Times New Roman" w:eastAsia="Times New Roman" w:hAnsi="Times New Roman" w:cs="Times New Roman"/>
      <w:sz w:val="24"/>
      <w:szCs w:val="24"/>
      <w:lang w:eastAsia="zh-CN"/>
    </w:rPr>
  </w:style>
  <w:style w:type="character" w:customStyle="1" w:styleId="affd">
    <w:name w:val="Основной текст с отступом Знак"/>
    <w:basedOn w:val="a1"/>
    <w:link w:val="affc"/>
    <w:uiPriority w:val="99"/>
    <w:rsid w:val="00173674"/>
    <w:rPr>
      <w:rFonts w:ascii="Times New Roman" w:eastAsia="Times New Roman" w:hAnsi="Times New Roman" w:cs="Times New Roman"/>
      <w:sz w:val="24"/>
      <w:szCs w:val="24"/>
      <w:lang w:eastAsia="zh-CN"/>
    </w:rPr>
  </w:style>
  <w:style w:type="paragraph" w:customStyle="1" w:styleId="-6">
    <w:name w:val="пункт-6"/>
    <w:basedOn w:val="a0"/>
    <w:rsid w:val="00173674"/>
    <w:pPr>
      <w:tabs>
        <w:tab w:val="left" w:pos="3852"/>
      </w:tabs>
      <w:spacing w:after="0" w:line="288" w:lineRule="auto"/>
      <w:ind w:left="3852" w:hanging="1152"/>
      <w:jc w:val="both"/>
    </w:pPr>
    <w:rPr>
      <w:rFonts w:ascii="Times New Roman" w:eastAsia="Times New Roman" w:hAnsi="Times New Roman" w:cs="Times New Roman"/>
      <w:sz w:val="28"/>
      <w:szCs w:val="28"/>
      <w:lang w:eastAsia="zh-CN"/>
    </w:rPr>
  </w:style>
  <w:style w:type="paragraph" w:customStyle="1" w:styleId="-60">
    <w:name w:val="Пункт-6"/>
    <w:basedOn w:val="a0"/>
    <w:rsid w:val="00173674"/>
    <w:pPr>
      <w:tabs>
        <w:tab w:val="left" w:pos="2574"/>
      </w:tabs>
      <w:spacing w:after="0" w:line="288" w:lineRule="auto"/>
      <w:ind w:left="873" w:firstLine="567"/>
      <w:jc w:val="both"/>
    </w:pPr>
    <w:rPr>
      <w:rFonts w:ascii="Times New Roman" w:eastAsia="Times New Roman" w:hAnsi="Times New Roman" w:cs="Times New Roman"/>
      <w:sz w:val="28"/>
      <w:szCs w:val="24"/>
      <w:lang w:eastAsia="zh-CN"/>
    </w:rPr>
  </w:style>
  <w:style w:type="paragraph" w:customStyle="1" w:styleId="34">
    <w:name w:val="Пункт_3"/>
    <w:basedOn w:val="a0"/>
    <w:rsid w:val="00173674"/>
    <w:pPr>
      <w:tabs>
        <w:tab w:val="left" w:pos="1694"/>
      </w:tabs>
      <w:spacing w:after="0" w:line="360" w:lineRule="auto"/>
      <w:ind w:left="1694" w:hanging="1133"/>
      <w:jc w:val="both"/>
    </w:pPr>
    <w:rPr>
      <w:rFonts w:ascii="Times New Roman" w:eastAsia="Times New Roman" w:hAnsi="Times New Roman" w:cs="Times New Roman"/>
      <w:sz w:val="28"/>
      <w:szCs w:val="20"/>
      <w:lang w:eastAsia="zh-CN"/>
    </w:rPr>
  </w:style>
  <w:style w:type="paragraph" w:customStyle="1" w:styleId="s1">
    <w:name w:val="s_1"/>
    <w:basedOn w:val="a0"/>
    <w:qFormat/>
    <w:rsid w:val="00173674"/>
    <w:pPr>
      <w:spacing w:before="280" w:after="280" w:line="240" w:lineRule="auto"/>
    </w:pPr>
    <w:rPr>
      <w:rFonts w:ascii="Times New Roman" w:eastAsia="Times New Roman" w:hAnsi="Times New Roman" w:cs="Times New Roman"/>
      <w:sz w:val="24"/>
      <w:szCs w:val="24"/>
      <w:lang w:eastAsia="zh-CN"/>
    </w:rPr>
  </w:style>
  <w:style w:type="paragraph" w:customStyle="1" w:styleId="affe">
    <w:name w:val="Пункт"/>
    <w:basedOn w:val="a0"/>
    <w:rsid w:val="00173674"/>
    <w:pPr>
      <w:tabs>
        <w:tab w:val="left" w:pos="1980"/>
      </w:tabs>
      <w:spacing w:after="0" w:line="240" w:lineRule="auto"/>
      <w:ind w:left="1404" w:hanging="504"/>
      <w:jc w:val="both"/>
    </w:pPr>
    <w:rPr>
      <w:rFonts w:ascii="Times New Roman" w:eastAsia="Times New Roman" w:hAnsi="Times New Roman" w:cs="Times New Roman"/>
      <w:sz w:val="24"/>
      <w:szCs w:val="28"/>
      <w:lang w:eastAsia="zh-CN"/>
    </w:rPr>
  </w:style>
  <w:style w:type="paragraph" w:customStyle="1" w:styleId="ConsPlusNonformat">
    <w:name w:val="ConsPlusNonformat"/>
    <w:qFormat/>
    <w:rsid w:val="0017367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3">
    <w:name w:val="Абзац списка1"/>
    <w:basedOn w:val="a0"/>
    <w:rsid w:val="00173674"/>
    <w:pPr>
      <w:ind w:left="720"/>
    </w:pPr>
    <w:rPr>
      <w:rFonts w:ascii="Calibri" w:eastAsia="Times New Roman" w:hAnsi="Calibri" w:cs="Calibri"/>
      <w:lang w:eastAsia="zh-CN"/>
    </w:rPr>
  </w:style>
  <w:style w:type="paragraph" w:customStyle="1" w:styleId="-3">
    <w:name w:val="Пункт-3"/>
    <w:basedOn w:val="a0"/>
    <w:rsid w:val="00173674"/>
    <w:pPr>
      <w:spacing w:after="0" w:line="288" w:lineRule="auto"/>
      <w:jc w:val="both"/>
    </w:pPr>
    <w:rPr>
      <w:rFonts w:ascii="Times New Roman" w:eastAsia="Calibri" w:hAnsi="Times New Roman" w:cs="Times New Roman"/>
      <w:sz w:val="28"/>
      <w:szCs w:val="24"/>
      <w:lang w:eastAsia="zh-CN"/>
    </w:rPr>
  </w:style>
  <w:style w:type="paragraph" w:customStyle="1" w:styleId="-4">
    <w:name w:val="Пункт-4"/>
    <w:basedOn w:val="a0"/>
    <w:rsid w:val="00173674"/>
    <w:pPr>
      <w:spacing w:after="0" w:line="288" w:lineRule="auto"/>
      <w:jc w:val="both"/>
    </w:pPr>
    <w:rPr>
      <w:rFonts w:ascii="Times New Roman" w:eastAsia="Calibri" w:hAnsi="Times New Roman" w:cs="Times New Roman"/>
      <w:sz w:val="28"/>
      <w:szCs w:val="24"/>
      <w:lang w:eastAsia="zh-CN"/>
    </w:rPr>
  </w:style>
  <w:style w:type="paragraph" w:customStyle="1" w:styleId="afff">
    <w:name w:val="Содержимое таблицы"/>
    <w:basedOn w:val="a0"/>
    <w:rsid w:val="00173674"/>
    <w:pPr>
      <w:suppressLineNumbers/>
      <w:spacing w:after="0" w:line="240" w:lineRule="auto"/>
    </w:pPr>
    <w:rPr>
      <w:rFonts w:ascii="Times New Roman" w:eastAsia="Times New Roman" w:hAnsi="Times New Roman" w:cs="Times New Roman"/>
      <w:sz w:val="24"/>
      <w:szCs w:val="24"/>
      <w:lang w:eastAsia="zh-CN"/>
    </w:rPr>
  </w:style>
  <w:style w:type="paragraph" w:customStyle="1" w:styleId="afff0">
    <w:name w:val="Заголовок таблицы"/>
    <w:basedOn w:val="afff"/>
    <w:rsid w:val="00173674"/>
    <w:pPr>
      <w:jc w:val="center"/>
    </w:pPr>
    <w:rPr>
      <w:b/>
      <w:bCs/>
    </w:rPr>
  </w:style>
  <w:style w:type="paragraph" w:customStyle="1" w:styleId="100">
    <w:name w:val="Оглавление 10"/>
    <w:basedOn w:val="1a"/>
    <w:rsid w:val="00173674"/>
    <w:pPr>
      <w:tabs>
        <w:tab w:val="right" w:leader="dot" w:pos="7091"/>
      </w:tabs>
      <w:ind w:left="2547"/>
    </w:pPr>
  </w:style>
  <w:style w:type="paragraph" w:customStyle="1" w:styleId="afff1">
    <w:name w:val="Содержимое врезки"/>
    <w:basedOn w:val="a0"/>
    <w:rsid w:val="00173674"/>
    <w:pPr>
      <w:spacing w:after="0" w:line="240" w:lineRule="auto"/>
    </w:pPr>
    <w:rPr>
      <w:rFonts w:ascii="Times New Roman" w:eastAsia="Times New Roman" w:hAnsi="Times New Roman" w:cs="Times New Roman"/>
      <w:sz w:val="24"/>
      <w:szCs w:val="24"/>
      <w:lang w:eastAsia="zh-CN"/>
    </w:rPr>
  </w:style>
  <w:style w:type="table" w:styleId="afff2">
    <w:name w:val="Table Grid"/>
    <w:basedOn w:val="a2"/>
    <w:uiPriority w:val="59"/>
    <w:rsid w:val="00173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173674"/>
  </w:style>
  <w:style w:type="table" w:customStyle="1" w:styleId="1f4">
    <w:name w:val="Сетка таблицы1"/>
    <w:basedOn w:val="a2"/>
    <w:next w:val="afff2"/>
    <w:rsid w:val="0017367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173674"/>
    <w:pPr>
      <w:spacing w:after="120" w:line="480" w:lineRule="auto"/>
    </w:pPr>
    <w:rPr>
      <w:rFonts w:ascii="Times New Roman" w:eastAsia="Times New Roman" w:hAnsi="Times New Roman" w:cs="Times New Roman"/>
      <w:sz w:val="24"/>
      <w:szCs w:val="24"/>
      <w:lang w:eastAsia="zh-CN"/>
    </w:rPr>
  </w:style>
  <w:style w:type="character" w:customStyle="1" w:styleId="2a">
    <w:name w:val="Основной текст 2 Знак"/>
    <w:basedOn w:val="a1"/>
    <w:link w:val="29"/>
    <w:uiPriority w:val="99"/>
    <w:semiHidden/>
    <w:rsid w:val="00173674"/>
    <w:rPr>
      <w:rFonts w:ascii="Times New Roman" w:eastAsia="Times New Roman" w:hAnsi="Times New Roman" w:cs="Times New Roman"/>
      <w:sz w:val="24"/>
      <w:szCs w:val="24"/>
      <w:lang w:eastAsia="zh-CN"/>
    </w:rPr>
  </w:style>
  <w:style w:type="paragraph" w:customStyle="1" w:styleId="211">
    <w:name w:val="Основной текст 21"/>
    <w:basedOn w:val="a0"/>
    <w:rsid w:val="00173674"/>
    <w:pPr>
      <w:spacing w:after="0" w:line="360" w:lineRule="auto"/>
      <w:jc w:val="both"/>
    </w:pPr>
    <w:rPr>
      <w:rFonts w:ascii="Times New Roman" w:eastAsia="Times New Roman" w:hAnsi="Times New Roman" w:cs="Times New Roman"/>
      <w:sz w:val="24"/>
      <w:szCs w:val="20"/>
      <w:lang w:eastAsia="ru-RU"/>
    </w:rPr>
  </w:style>
  <w:style w:type="paragraph" w:customStyle="1" w:styleId="1f5">
    <w:name w:val="Основной текст1"/>
    <w:basedOn w:val="a0"/>
    <w:link w:val="afff3"/>
    <w:rsid w:val="00173674"/>
    <w:pPr>
      <w:spacing w:after="0" w:line="360" w:lineRule="auto"/>
      <w:jc w:val="center"/>
    </w:pPr>
    <w:rPr>
      <w:rFonts w:ascii="Times New Roman" w:eastAsia="Times New Roman" w:hAnsi="Times New Roman" w:cs="Times New Roman"/>
      <w:b/>
      <w:sz w:val="24"/>
      <w:szCs w:val="20"/>
      <w:lang w:eastAsia="ru-RU"/>
    </w:rPr>
  </w:style>
  <w:style w:type="character" w:customStyle="1" w:styleId="afff3">
    <w:name w:val="Основной текст_"/>
    <w:link w:val="1f5"/>
    <w:rsid w:val="00173674"/>
    <w:rPr>
      <w:rFonts w:ascii="Times New Roman" w:eastAsia="Times New Roman" w:hAnsi="Times New Roman" w:cs="Times New Roman"/>
      <w:b/>
      <w:sz w:val="24"/>
      <w:szCs w:val="20"/>
      <w:lang w:eastAsia="ru-RU"/>
    </w:rPr>
  </w:style>
  <w:style w:type="character" w:customStyle="1" w:styleId="UnresolvedMention">
    <w:name w:val="Unresolved Mention"/>
    <w:uiPriority w:val="99"/>
    <w:semiHidden/>
    <w:unhideWhenUsed/>
    <w:rsid w:val="00173674"/>
    <w:rPr>
      <w:color w:val="605E5C"/>
      <w:shd w:val="clear" w:color="auto" w:fill="E1DFDD"/>
    </w:rPr>
  </w:style>
  <w:style w:type="character" w:customStyle="1" w:styleId="apple-converted-space">
    <w:name w:val="apple-converted-space"/>
    <w:basedOn w:val="a1"/>
    <w:rsid w:val="00173674"/>
  </w:style>
  <w:style w:type="character" w:customStyle="1" w:styleId="inn-check">
    <w:name w:val="inn-check"/>
    <w:basedOn w:val="a1"/>
    <w:rsid w:val="00173674"/>
  </w:style>
  <w:style w:type="paragraph" w:customStyle="1" w:styleId="afff4">
    <w:name w:val="Абзац"/>
    <w:basedOn w:val="a0"/>
    <w:qFormat/>
    <w:rsid w:val="00173674"/>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Title">
    <w:name w:val="ConsPlusTitle"/>
    <w:qFormat/>
    <w:rsid w:val="00173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173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173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173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1736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1736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5">
    <w:name w:val="Нормальный (таблица)"/>
    <w:basedOn w:val="a0"/>
    <w:next w:val="a0"/>
    <w:uiPriority w:val="99"/>
    <w:qFormat/>
    <w:rsid w:val="001736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0"/>
    <w:next w:val="a0"/>
    <w:uiPriority w:val="99"/>
    <w:qFormat/>
    <w:rsid w:val="001736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b">
    <w:name w:val="Основной текст (2)_"/>
    <w:link w:val="2c"/>
    <w:rsid w:val="00173674"/>
    <w:rPr>
      <w:sz w:val="28"/>
      <w:szCs w:val="28"/>
      <w:shd w:val="clear" w:color="auto" w:fill="FFFFFF"/>
    </w:rPr>
  </w:style>
  <w:style w:type="paragraph" w:customStyle="1" w:styleId="2c">
    <w:name w:val="Основной текст (2)"/>
    <w:basedOn w:val="a0"/>
    <w:link w:val="2b"/>
    <w:qFormat/>
    <w:rsid w:val="00173674"/>
    <w:pPr>
      <w:widowControl w:val="0"/>
      <w:shd w:val="clear" w:color="auto" w:fill="FFFFFF"/>
      <w:spacing w:after="0" w:line="283" w:lineRule="exact"/>
      <w:jc w:val="center"/>
    </w:pPr>
    <w:rPr>
      <w:sz w:val="28"/>
      <w:szCs w:val="28"/>
    </w:rPr>
  </w:style>
  <w:style w:type="paragraph" w:customStyle="1" w:styleId="2d">
    <w:name w:val="Основной текст2"/>
    <w:basedOn w:val="a0"/>
    <w:qFormat/>
    <w:rsid w:val="00173674"/>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character" w:customStyle="1" w:styleId="a8">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7"/>
    <w:locked/>
    <w:rsid w:val="00173674"/>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173674"/>
    <w:rPr>
      <w:rFonts w:ascii="Times New Roman" w:hAnsi="Times New Roman" w:cs="Times New Roman" w:hint="default"/>
      <w:b/>
      <w:bCs/>
      <w:strike w:val="0"/>
      <w:dstrike w:val="0"/>
      <w:spacing w:val="-3"/>
      <w:sz w:val="18"/>
      <w:szCs w:val="18"/>
      <w:u w:val="none"/>
      <w:effect w:val="none"/>
    </w:rPr>
  </w:style>
  <w:style w:type="paragraph" w:styleId="afff7">
    <w:name w:val="TOC Heading"/>
    <w:basedOn w:val="1"/>
    <w:next w:val="a0"/>
    <w:uiPriority w:val="39"/>
    <w:unhideWhenUsed/>
    <w:qFormat/>
    <w:rsid w:val="00173674"/>
    <w:pPr>
      <w:keepLines/>
      <w:spacing w:before="480" w:after="0" w:line="276" w:lineRule="auto"/>
      <w:outlineLvl w:val="9"/>
    </w:pPr>
    <w:rPr>
      <w:rFonts w:cs="Times New Roman"/>
      <w:color w:val="365F91"/>
      <w:kern w:val="0"/>
      <w:sz w:val="28"/>
      <w:szCs w:val="28"/>
    </w:rPr>
  </w:style>
  <w:style w:type="numbering" w:customStyle="1" w:styleId="2e">
    <w:name w:val="Нет списка2"/>
    <w:next w:val="a3"/>
    <w:uiPriority w:val="99"/>
    <w:semiHidden/>
    <w:unhideWhenUsed/>
    <w:rsid w:val="00173674"/>
  </w:style>
  <w:style w:type="paragraph" w:customStyle="1" w:styleId="2f">
    <w:name w:val="Знак2"/>
    <w:basedOn w:val="a0"/>
    <w:rsid w:val="00173674"/>
    <w:pPr>
      <w:spacing w:after="160" w:line="240" w:lineRule="exact"/>
    </w:pPr>
    <w:rPr>
      <w:rFonts w:ascii="Verdana" w:eastAsia="Times New Roman" w:hAnsi="Verdana" w:cs="Verdana"/>
      <w:sz w:val="20"/>
      <w:szCs w:val="20"/>
      <w:lang w:val="en-US"/>
    </w:rPr>
  </w:style>
  <w:style w:type="table" w:customStyle="1" w:styleId="2f0">
    <w:name w:val="Сетка таблицы2"/>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0"/>
    <w:link w:val="afff9"/>
    <w:uiPriority w:val="99"/>
    <w:rsid w:val="00173674"/>
    <w:pPr>
      <w:spacing w:after="0" w:line="240" w:lineRule="auto"/>
    </w:pPr>
    <w:rPr>
      <w:rFonts w:ascii="Courier New" w:eastAsia="Calibri" w:hAnsi="Courier New" w:cs="Times New Roman"/>
      <w:sz w:val="20"/>
      <w:szCs w:val="20"/>
      <w:lang w:eastAsia="ru-RU"/>
    </w:rPr>
  </w:style>
  <w:style w:type="character" w:customStyle="1" w:styleId="afff9">
    <w:name w:val="Текст Знак"/>
    <w:basedOn w:val="a1"/>
    <w:link w:val="afff8"/>
    <w:uiPriority w:val="99"/>
    <w:rsid w:val="00173674"/>
    <w:rPr>
      <w:rFonts w:ascii="Courier New" w:eastAsia="Calibri" w:hAnsi="Courier New" w:cs="Times New Roman"/>
      <w:sz w:val="20"/>
      <w:szCs w:val="20"/>
      <w:lang w:eastAsia="ru-RU"/>
    </w:rPr>
  </w:style>
  <w:style w:type="numbering" w:customStyle="1" w:styleId="35">
    <w:name w:val="Нет списка3"/>
    <w:next w:val="a3"/>
    <w:uiPriority w:val="99"/>
    <w:semiHidden/>
    <w:unhideWhenUsed/>
    <w:rsid w:val="00173674"/>
  </w:style>
  <w:style w:type="character" w:customStyle="1" w:styleId="1f6">
    <w:name w:val="Текст выноски Знак1"/>
    <w:basedOn w:val="a1"/>
    <w:uiPriority w:val="99"/>
    <w:semiHidden/>
    <w:rsid w:val="00173674"/>
    <w:rPr>
      <w:rFonts w:ascii="Tahoma" w:eastAsia="Times New Roman" w:hAnsi="Tahoma" w:cs="Tahoma"/>
      <w:sz w:val="16"/>
      <w:szCs w:val="16"/>
      <w:lang w:eastAsia="ru-RU"/>
    </w:rPr>
  </w:style>
  <w:style w:type="table" w:customStyle="1" w:styleId="36">
    <w:name w:val="Сетка таблицы3"/>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173674"/>
  </w:style>
  <w:style w:type="table" w:customStyle="1" w:styleId="42">
    <w:name w:val="Сетка таблицы4"/>
    <w:basedOn w:val="a2"/>
    <w:next w:val="afff2"/>
    <w:uiPriority w:val="39"/>
    <w:rsid w:val="0017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173674"/>
  </w:style>
  <w:style w:type="table" w:customStyle="1" w:styleId="52">
    <w:name w:val="Сетка таблицы5"/>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аркированный 2 уровень"/>
    <w:basedOn w:val="a0"/>
    <w:qFormat/>
    <w:rsid w:val="00173674"/>
    <w:pPr>
      <w:numPr>
        <w:numId w:val="28"/>
      </w:numPr>
      <w:suppressAutoHyphens/>
      <w:ind w:left="540" w:hanging="540"/>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364"/>
  </w:style>
  <w:style w:type="paragraph" w:styleId="1">
    <w:name w:val="heading 1"/>
    <w:basedOn w:val="a0"/>
    <w:next w:val="a0"/>
    <w:link w:val="10"/>
    <w:uiPriority w:val="9"/>
    <w:qFormat/>
    <w:rsid w:val="00173674"/>
    <w:pPr>
      <w:keepNext/>
      <w:spacing w:before="240" w:after="60" w:line="240" w:lineRule="auto"/>
      <w:outlineLvl w:val="0"/>
    </w:pPr>
    <w:rPr>
      <w:rFonts w:ascii="Cambria" w:eastAsia="Times New Roman" w:hAnsi="Cambria" w:cs="Cambria"/>
      <w:b/>
      <w:bCs/>
      <w:kern w:val="1"/>
      <w:sz w:val="32"/>
      <w:szCs w:val="32"/>
      <w:lang w:eastAsia="zh-CN"/>
    </w:rPr>
  </w:style>
  <w:style w:type="paragraph" w:styleId="20">
    <w:name w:val="heading 2"/>
    <w:basedOn w:val="a0"/>
    <w:next w:val="a0"/>
    <w:link w:val="21"/>
    <w:uiPriority w:val="9"/>
    <w:qFormat/>
    <w:rsid w:val="00173674"/>
    <w:pPr>
      <w:keepNext/>
      <w:spacing w:before="240" w:after="60" w:line="240" w:lineRule="auto"/>
      <w:outlineLvl w:val="1"/>
    </w:pPr>
    <w:rPr>
      <w:rFonts w:ascii="Cambria" w:eastAsia="Times New Roman" w:hAnsi="Cambria" w:cs="Cambria"/>
      <w:b/>
      <w:bCs/>
      <w:i/>
      <w:i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ТЗ список,Абзац списка литеральный,Булет1,1Булет,it_List1,ПАРАГРАФ,List Paragraph"/>
    <w:basedOn w:val="a0"/>
    <w:link w:val="a5"/>
    <w:uiPriority w:val="34"/>
    <w:qFormat/>
    <w:rsid w:val="00235364"/>
    <w:pPr>
      <w:ind w:left="720"/>
      <w:contextualSpacing/>
    </w:pPr>
  </w:style>
  <w:style w:type="paragraph" w:customStyle="1" w:styleId="11">
    <w:name w:val="Название1"/>
    <w:basedOn w:val="a0"/>
    <w:rsid w:val="00235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235364"/>
    <w:rPr>
      <w:color w:val="0000FF"/>
      <w:u w:val="single"/>
    </w:rPr>
  </w:style>
  <w:style w:type="paragraph" w:styleId="a7">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0"/>
    <w:link w:val="a8"/>
    <w:unhideWhenUsed/>
    <w:qFormat/>
    <w:rsid w:val="00235364"/>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character" w:customStyle="1" w:styleId="a5">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
    <w:link w:val="a4"/>
    <w:uiPriority w:val="34"/>
    <w:rsid w:val="00235364"/>
  </w:style>
  <w:style w:type="character" w:styleId="a9">
    <w:name w:val="annotation reference"/>
    <w:uiPriority w:val="99"/>
    <w:rsid w:val="00235364"/>
    <w:rPr>
      <w:sz w:val="16"/>
      <w:szCs w:val="16"/>
    </w:rPr>
  </w:style>
  <w:style w:type="paragraph" w:styleId="aa">
    <w:name w:val="annotation text"/>
    <w:basedOn w:val="a0"/>
    <w:link w:val="ab"/>
    <w:uiPriority w:val="99"/>
    <w:rsid w:val="00235364"/>
    <w:pPr>
      <w:spacing w:before="100" w:beforeAutospacing="1" w:after="100" w:afterAutospacing="1" w:line="240" w:lineRule="auto"/>
      <w:ind w:left="720"/>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rsid w:val="00235364"/>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235364"/>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235364"/>
    <w:rPr>
      <w:rFonts w:ascii="Tahoma" w:hAnsi="Tahoma" w:cs="Tahoma"/>
      <w:sz w:val="16"/>
      <w:szCs w:val="16"/>
    </w:rPr>
  </w:style>
  <w:style w:type="paragraph" w:styleId="ae">
    <w:name w:val="annotation subject"/>
    <w:basedOn w:val="aa"/>
    <w:next w:val="aa"/>
    <w:link w:val="af"/>
    <w:uiPriority w:val="99"/>
    <w:unhideWhenUsed/>
    <w:rsid w:val="00ED0DA0"/>
    <w:pPr>
      <w:spacing w:before="0" w:beforeAutospacing="0" w:after="200" w:afterAutospacing="0"/>
      <w:ind w:left="0"/>
      <w:jc w:val="left"/>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rsid w:val="00ED0DA0"/>
    <w:rPr>
      <w:rFonts w:ascii="Times New Roman" w:eastAsia="Times New Roman" w:hAnsi="Times New Roman" w:cs="Times New Roman"/>
      <w:b/>
      <w:bCs/>
      <w:sz w:val="20"/>
      <w:szCs w:val="20"/>
      <w:lang w:eastAsia="ru-RU"/>
    </w:rPr>
  </w:style>
  <w:style w:type="paragraph" w:styleId="af0">
    <w:name w:val="No Spacing"/>
    <w:aliases w:val="Бес интервала"/>
    <w:link w:val="af1"/>
    <w:uiPriority w:val="1"/>
    <w:qFormat/>
    <w:rsid w:val="00723C3C"/>
    <w:pPr>
      <w:spacing w:after="0" w:line="240" w:lineRule="auto"/>
    </w:pPr>
    <w:rPr>
      <w:rFonts w:ascii="Calibri" w:eastAsia="Times New Roman" w:hAnsi="Calibri" w:cs="Times New Roman"/>
      <w:lang w:eastAsia="ru-RU"/>
    </w:rPr>
  </w:style>
  <w:style w:type="character" w:customStyle="1" w:styleId="af1">
    <w:name w:val="Без интервала Знак"/>
    <w:aliases w:val="Бес интервала Знак"/>
    <w:link w:val="af0"/>
    <w:uiPriority w:val="1"/>
    <w:rsid w:val="00723C3C"/>
    <w:rPr>
      <w:rFonts w:ascii="Calibri" w:eastAsia="Times New Roman" w:hAnsi="Calibri" w:cs="Times New Roman"/>
      <w:lang w:eastAsia="ru-RU"/>
    </w:rPr>
  </w:style>
  <w:style w:type="paragraph" w:customStyle="1" w:styleId="af2">
    <w:name w:val="_Обычный_"/>
    <w:basedOn w:val="a0"/>
    <w:rsid w:val="00E63875"/>
    <w:pPr>
      <w:spacing w:after="0" w:line="240" w:lineRule="auto"/>
      <w:ind w:firstLine="574"/>
    </w:pPr>
    <w:rPr>
      <w:rFonts w:ascii="Times New Roman" w:eastAsia="Times New Roman" w:hAnsi="Times New Roman" w:cs="Times New Roman"/>
      <w:sz w:val="26"/>
      <w:szCs w:val="20"/>
      <w:lang w:eastAsia="zh-CN"/>
    </w:rPr>
  </w:style>
  <w:style w:type="paragraph" w:customStyle="1" w:styleId="a">
    <w:name w:val="_маркированный_"/>
    <w:basedOn w:val="a0"/>
    <w:rsid w:val="00863C7B"/>
    <w:pPr>
      <w:numPr>
        <w:numId w:val="8"/>
      </w:numPr>
      <w:spacing w:after="0" w:line="240" w:lineRule="auto"/>
      <w:jc w:val="both"/>
    </w:pPr>
    <w:rPr>
      <w:rFonts w:ascii="Times New Roman" w:eastAsia="Times New Roman" w:hAnsi="Times New Roman" w:cs="Times New Roman"/>
      <w:sz w:val="26"/>
      <w:szCs w:val="26"/>
      <w:lang w:eastAsia="zh-CN"/>
    </w:rPr>
  </w:style>
  <w:style w:type="paragraph" w:styleId="HTML">
    <w:name w:val="HTML Preformatted"/>
    <w:basedOn w:val="a0"/>
    <w:link w:val="HTML0"/>
    <w:unhideWhenUsed/>
    <w:rsid w:val="00FA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A3BAD"/>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12857"/>
    <w:rPr>
      <w:rFonts w:ascii="Arial" w:hAnsi="Arial" w:cs="Arial"/>
    </w:rPr>
  </w:style>
  <w:style w:type="paragraph" w:customStyle="1" w:styleId="ConsPlusNormal0">
    <w:name w:val="ConsPlusNormal"/>
    <w:link w:val="ConsPlusNormal"/>
    <w:qFormat/>
    <w:rsid w:val="00712857"/>
    <w:pPr>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1"/>
    <w:link w:val="1"/>
    <w:uiPriority w:val="9"/>
    <w:rsid w:val="00173674"/>
    <w:rPr>
      <w:rFonts w:ascii="Cambria" w:eastAsia="Times New Roman" w:hAnsi="Cambria" w:cs="Cambria"/>
      <w:b/>
      <w:bCs/>
      <w:kern w:val="1"/>
      <w:sz w:val="32"/>
      <w:szCs w:val="32"/>
      <w:lang w:eastAsia="zh-CN"/>
    </w:rPr>
  </w:style>
  <w:style w:type="character" w:customStyle="1" w:styleId="21">
    <w:name w:val="Заголовок 2 Знак"/>
    <w:basedOn w:val="a1"/>
    <w:link w:val="20"/>
    <w:uiPriority w:val="9"/>
    <w:rsid w:val="00173674"/>
    <w:rPr>
      <w:rFonts w:ascii="Cambria" w:eastAsia="Times New Roman" w:hAnsi="Cambria" w:cs="Cambria"/>
      <w:b/>
      <w:bCs/>
      <w:i/>
      <w:iCs/>
      <w:sz w:val="28"/>
      <w:szCs w:val="28"/>
      <w:lang w:eastAsia="zh-CN"/>
    </w:rPr>
  </w:style>
  <w:style w:type="character" w:customStyle="1" w:styleId="af3">
    <w:name w:val="Текст сноски Знак"/>
    <w:aliases w:val="Footnote Text Char Знак Знак Знак,Footnote Text Char Знак Знак1,Footnote Text Char Знак Знак Знак Знак Знак,Текст сноски Знак Знак Знак"/>
    <w:basedOn w:val="a1"/>
    <w:link w:val="af4"/>
    <w:uiPriority w:val="99"/>
    <w:locked/>
    <w:rsid w:val="00173674"/>
  </w:style>
  <w:style w:type="paragraph" w:styleId="af4">
    <w:name w:val="footnote text"/>
    <w:aliases w:val="Footnote Text Char Знак Знак,Footnote Text Char Знак,Footnote Text Char Знак Знак Знак Знак,Текст сноски Знак Знак"/>
    <w:basedOn w:val="a0"/>
    <w:link w:val="af3"/>
    <w:uiPriority w:val="99"/>
    <w:unhideWhenUsed/>
    <w:qFormat/>
    <w:rsid w:val="00173674"/>
    <w:pPr>
      <w:spacing w:after="60" w:line="240" w:lineRule="auto"/>
      <w:jc w:val="both"/>
    </w:pPr>
  </w:style>
  <w:style w:type="character" w:customStyle="1" w:styleId="12">
    <w:name w:val="Текст сноски Знак1"/>
    <w:basedOn w:val="a1"/>
    <w:uiPriority w:val="99"/>
    <w:semiHidden/>
    <w:rsid w:val="00173674"/>
    <w:rPr>
      <w:sz w:val="20"/>
      <w:szCs w:val="20"/>
    </w:rPr>
  </w:style>
  <w:style w:type="character" w:customStyle="1" w:styleId="af5">
    <w:name w:val="Нижний колонтитул Знак"/>
    <w:basedOn w:val="a1"/>
    <w:link w:val="af6"/>
    <w:uiPriority w:val="99"/>
    <w:locked/>
    <w:rsid w:val="00173674"/>
    <w:rPr>
      <w:noProof/>
      <w:sz w:val="24"/>
    </w:rPr>
  </w:style>
  <w:style w:type="paragraph" w:customStyle="1" w:styleId="Default">
    <w:name w:val="Default"/>
    <w:qFormat/>
    <w:rsid w:val="001736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footnote reference"/>
    <w:aliases w:val="Ciae niinee 1,Знак сноски-FN,SUPERS,Знак сноски 1,Ciae niinee-FN"/>
    <w:uiPriority w:val="99"/>
    <w:unhideWhenUsed/>
    <w:rsid w:val="00173674"/>
    <w:rPr>
      <w:vertAlign w:val="superscript"/>
    </w:rPr>
  </w:style>
  <w:style w:type="character" w:styleId="af8">
    <w:name w:val="page number"/>
    <w:unhideWhenUsed/>
    <w:rsid w:val="00173674"/>
    <w:rPr>
      <w:rFonts w:ascii="Times New Roman" w:hAnsi="Times New Roman" w:cs="Times New Roman" w:hint="default"/>
    </w:rPr>
  </w:style>
  <w:style w:type="paragraph" w:styleId="af6">
    <w:name w:val="footer"/>
    <w:basedOn w:val="a0"/>
    <w:link w:val="af5"/>
    <w:uiPriority w:val="99"/>
    <w:unhideWhenUsed/>
    <w:qFormat/>
    <w:rsid w:val="00173674"/>
    <w:pPr>
      <w:tabs>
        <w:tab w:val="center" w:pos="4677"/>
        <w:tab w:val="right" w:pos="9355"/>
      </w:tabs>
      <w:spacing w:after="0" w:line="240" w:lineRule="auto"/>
      <w:jc w:val="both"/>
    </w:pPr>
    <w:rPr>
      <w:noProof/>
      <w:sz w:val="24"/>
    </w:rPr>
  </w:style>
  <w:style w:type="character" w:customStyle="1" w:styleId="13">
    <w:name w:val="Нижний колонтитул Знак1"/>
    <w:basedOn w:val="a1"/>
    <w:uiPriority w:val="99"/>
    <w:rsid w:val="00173674"/>
  </w:style>
  <w:style w:type="numbering" w:customStyle="1" w:styleId="14">
    <w:name w:val="Нет списка1"/>
    <w:next w:val="a3"/>
    <w:uiPriority w:val="99"/>
    <w:semiHidden/>
    <w:unhideWhenUsed/>
    <w:rsid w:val="00173674"/>
  </w:style>
  <w:style w:type="character" w:styleId="HTML1">
    <w:name w:val="HTML Cite"/>
    <w:uiPriority w:val="99"/>
    <w:rsid w:val="00173674"/>
    <w:rPr>
      <w:i/>
      <w:iCs/>
    </w:rPr>
  </w:style>
  <w:style w:type="character" w:customStyle="1" w:styleId="blk">
    <w:name w:val="blk"/>
    <w:basedOn w:val="a1"/>
    <w:rsid w:val="00173674"/>
  </w:style>
  <w:style w:type="paragraph" w:customStyle="1" w:styleId="af9">
    <w:name w:val="Часть"/>
    <w:basedOn w:val="a0"/>
    <w:rsid w:val="00173674"/>
    <w:pPr>
      <w:tabs>
        <w:tab w:val="left" w:pos="1134"/>
      </w:tabs>
      <w:spacing w:after="0" w:line="288" w:lineRule="auto"/>
      <w:ind w:firstLine="567"/>
      <w:jc w:val="both"/>
    </w:pPr>
    <w:rPr>
      <w:rFonts w:ascii="Times New Roman" w:eastAsia="Calibri" w:hAnsi="Times New Roman" w:cs="Times New Roman"/>
      <w:sz w:val="28"/>
      <w:szCs w:val="24"/>
      <w:lang w:eastAsia="zh-CN"/>
    </w:rPr>
  </w:style>
  <w:style w:type="paragraph" w:customStyle="1" w:styleId="s13">
    <w:name w:val="s_13"/>
    <w:basedOn w:val="a0"/>
    <w:rsid w:val="00173674"/>
    <w:pPr>
      <w:spacing w:after="0" w:line="240" w:lineRule="auto"/>
      <w:ind w:firstLine="720"/>
    </w:pPr>
    <w:rPr>
      <w:rFonts w:ascii="Times New Roman" w:eastAsia="Times New Roman" w:hAnsi="Times New Roman" w:cs="Times New Roman"/>
      <w:sz w:val="20"/>
      <w:szCs w:val="20"/>
      <w:lang w:eastAsia="ru-RU"/>
    </w:rPr>
  </w:style>
  <w:style w:type="character" w:customStyle="1" w:styleId="15">
    <w:name w:val="Текст примечания Знак1"/>
    <w:basedOn w:val="a1"/>
    <w:uiPriority w:val="99"/>
    <w:semiHidden/>
    <w:rsid w:val="00173674"/>
    <w:rPr>
      <w:rFonts w:ascii="Times New Roman" w:eastAsia="Times New Roman" w:hAnsi="Times New Roman" w:cs="Times New Roman"/>
      <w:sz w:val="20"/>
      <w:szCs w:val="20"/>
      <w:lang w:eastAsia="ru-RU"/>
    </w:rPr>
  </w:style>
  <w:style w:type="character" w:customStyle="1" w:styleId="WW8Num1z0">
    <w:name w:val="WW8Num1z0"/>
    <w:rsid w:val="00173674"/>
    <w:rPr>
      <w:szCs w:val="28"/>
    </w:rPr>
  </w:style>
  <w:style w:type="character" w:customStyle="1" w:styleId="WW8Num1z1">
    <w:name w:val="WW8Num1z1"/>
    <w:rsid w:val="00173674"/>
  </w:style>
  <w:style w:type="character" w:customStyle="1" w:styleId="WW8Num1z2">
    <w:name w:val="WW8Num1z2"/>
    <w:rsid w:val="00173674"/>
  </w:style>
  <w:style w:type="character" w:customStyle="1" w:styleId="WW8Num1z3">
    <w:name w:val="WW8Num1z3"/>
    <w:rsid w:val="00173674"/>
  </w:style>
  <w:style w:type="character" w:customStyle="1" w:styleId="WW8Num1z4">
    <w:name w:val="WW8Num1z4"/>
    <w:rsid w:val="00173674"/>
  </w:style>
  <w:style w:type="character" w:customStyle="1" w:styleId="WW8Num1z5">
    <w:name w:val="WW8Num1z5"/>
    <w:rsid w:val="00173674"/>
  </w:style>
  <w:style w:type="character" w:customStyle="1" w:styleId="WW8Num1z6">
    <w:name w:val="WW8Num1z6"/>
    <w:rsid w:val="00173674"/>
  </w:style>
  <w:style w:type="character" w:customStyle="1" w:styleId="WW8Num1z7">
    <w:name w:val="WW8Num1z7"/>
    <w:rsid w:val="00173674"/>
  </w:style>
  <w:style w:type="character" w:customStyle="1" w:styleId="WW8Num1z8">
    <w:name w:val="WW8Num1z8"/>
    <w:rsid w:val="00173674"/>
  </w:style>
  <w:style w:type="character" w:customStyle="1" w:styleId="WW8Num2z0">
    <w:name w:val="WW8Num2z0"/>
    <w:rsid w:val="00173674"/>
    <w:rPr>
      <w:szCs w:val="28"/>
    </w:rPr>
  </w:style>
  <w:style w:type="character" w:customStyle="1" w:styleId="WW8Num3z0">
    <w:name w:val="WW8Num3z0"/>
    <w:rsid w:val="00173674"/>
    <w:rPr>
      <w:szCs w:val="28"/>
    </w:rPr>
  </w:style>
  <w:style w:type="character" w:customStyle="1" w:styleId="WW8Num4z0">
    <w:name w:val="WW8Num4z0"/>
    <w:rsid w:val="00173674"/>
    <w:rPr>
      <w:szCs w:val="28"/>
    </w:rPr>
  </w:style>
  <w:style w:type="character" w:customStyle="1" w:styleId="WW8Num4z1">
    <w:name w:val="WW8Num4z1"/>
    <w:rsid w:val="00173674"/>
  </w:style>
  <w:style w:type="character" w:customStyle="1" w:styleId="WW8Num4z2">
    <w:name w:val="WW8Num4z2"/>
    <w:rsid w:val="00173674"/>
  </w:style>
  <w:style w:type="character" w:customStyle="1" w:styleId="WW8Num4z3">
    <w:name w:val="WW8Num4z3"/>
    <w:rsid w:val="00173674"/>
  </w:style>
  <w:style w:type="character" w:customStyle="1" w:styleId="WW8Num4z4">
    <w:name w:val="WW8Num4z4"/>
    <w:rsid w:val="00173674"/>
  </w:style>
  <w:style w:type="character" w:customStyle="1" w:styleId="WW8Num4z5">
    <w:name w:val="WW8Num4z5"/>
    <w:rsid w:val="00173674"/>
  </w:style>
  <w:style w:type="character" w:customStyle="1" w:styleId="WW8Num4z6">
    <w:name w:val="WW8Num4z6"/>
    <w:rsid w:val="00173674"/>
  </w:style>
  <w:style w:type="character" w:customStyle="1" w:styleId="WW8Num4z7">
    <w:name w:val="WW8Num4z7"/>
    <w:rsid w:val="00173674"/>
  </w:style>
  <w:style w:type="character" w:customStyle="1" w:styleId="WW8Num4z8">
    <w:name w:val="WW8Num4z8"/>
    <w:rsid w:val="00173674"/>
  </w:style>
  <w:style w:type="character" w:customStyle="1" w:styleId="WW8Num5z0">
    <w:name w:val="WW8Num5z0"/>
    <w:rsid w:val="00173674"/>
    <w:rPr>
      <w:rFonts w:cs="Times New Roman"/>
    </w:rPr>
  </w:style>
  <w:style w:type="character" w:customStyle="1" w:styleId="WW8Num5z1">
    <w:name w:val="WW8Num5z1"/>
    <w:rsid w:val="00173674"/>
  </w:style>
  <w:style w:type="character" w:customStyle="1" w:styleId="WW8Num5z2">
    <w:name w:val="WW8Num5z2"/>
    <w:rsid w:val="00173674"/>
  </w:style>
  <w:style w:type="character" w:customStyle="1" w:styleId="WW8Num5z3">
    <w:name w:val="WW8Num5z3"/>
    <w:rsid w:val="00173674"/>
  </w:style>
  <w:style w:type="character" w:customStyle="1" w:styleId="WW8Num5z4">
    <w:name w:val="WW8Num5z4"/>
    <w:rsid w:val="00173674"/>
  </w:style>
  <w:style w:type="character" w:customStyle="1" w:styleId="WW8Num5z5">
    <w:name w:val="WW8Num5z5"/>
    <w:rsid w:val="00173674"/>
  </w:style>
  <w:style w:type="character" w:customStyle="1" w:styleId="WW8Num5z6">
    <w:name w:val="WW8Num5z6"/>
    <w:rsid w:val="00173674"/>
  </w:style>
  <w:style w:type="character" w:customStyle="1" w:styleId="WW8Num5z7">
    <w:name w:val="WW8Num5z7"/>
    <w:rsid w:val="00173674"/>
  </w:style>
  <w:style w:type="character" w:customStyle="1" w:styleId="WW8Num5z8">
    <w:name w:val="WW8Num5z8"/>
    <w:rsid w:val="00173674"/>
  </w:style>
  <w:style w:type="character" w:customStyle="1" w:styleId="WW8Num6z0">
    <w:name w:val="WW8Num6z0"/>
    <w:rsid w:val="00173674"/>
    <w:rPr>
      <w:szCs w:val="28"/>
    </w:rPr>
  </w:style>
  <w:style w:type="character" w:customStyle="1" w:styleId="WW8Num7z0">
    <w:name w:val="WW8Num7z0"/>
    <w:rsid w:val="00173674"/>
    <w:rPr>
      <w:szCs w:val="28"/>
    </w:rPr>
  </w:style>
  <w:style w:type="character" w:customStyle="1" w:styleId="WW8Num7z1">
    <w:name w:val="WW8Num7z1"/>
    <w:rsid w:val="00173674"/>
  </w:style>
  <w:style w:type="character" w:customStyle="1" w:styleId="WW8Num7z2">
    <w:name w:val="WW8Num7z2"/>
    <w:rsid w:val="00173674"/>
  </w:style>
  <w:style w:type="character" w:customStyle="1" w:styleId="WW8Num7z3">
    <w:name w:val="WW8Num7z3"/>
    <w:rsid w:val="00173674"/>
  </w:style>
  <w:style w:type="character" w:customStyle="1" w:styleId="WW8Num7z4">
    <w:name w:val="WW8Num7z4"/>
    <w:rsid w:val="00173674"/>
  </w:style>
  <w:style w:type="character" w:customStyle="1" w:styleId="WW8Num7z5">
    <w:name w:val="WW8Num7z5"/>
    <w:rsid w:val="00173674"/>
  </w:style>
  <w:style w:type="character" w:customStyle="1" w:styleId="WW8Num7z6">
    <w:name w:val="WW8Num7z6"/>
    <w:rsid w:val="00173674"/>
  </w:style>
  <w:style w:type="character" w:customStyle="1" w:styleId="WW8Num7z7">
    <w:name w:val="WW8Num7z7"/>
    <w:rsid w:val="00173674"/>
  </w:style>
  <w:style w:type="character" w:customStyle="1" w:styleId="WW8Num7z8">
    <w:name w:val="WW8Num7z8"/>
    <w:rsid w:val="00173674"/>
  </w:style>
  <w:style w:type="character" w:customStyle="1" w:styleId="WW8Num8z0">
    <w:name w:val="WW8Num8z0"/>
    <w:rsid w:val="00173674"/>
    <w:rPr>
      <w:szCs w:val="28"/>
    </w:rPr>
  </w:style>
  <w:style w:type="character" w:customStyle="1" w:styleId="WW8Num9z0">
    <w:name w:val="WW8Num9z0"/>
    <w:rsid w:val="00173674"/>
    <w:rPr>
      <w:rFonts w:cs="Times New Roman"/>
      <w:szCs w:val="28"/>
    </w:rPr>
  </w:style>
  <w:style w:type="character" w:customStyle="1" w:styleId="WW8Num9z1">
    <w:name w:val="WW8Num9z1"/>
    <w:rsid w:val="00173674"/>
  </w:style>
  <w:style w:type="character" w:customStyle="1" w:styleId="WW8Num9z2">
    <w:name w:val="WW8Num9z2"/>
    <w:rsid w:val="00173674"/>
  </w:style>
  <w:style w:type="character" w:customStyle="1" w:styleId="WW8Num9z3">
    <w:name w:val="WW8Num9z3"/>
    <w:rsid w:val="00173674"/>
  </w:style>
  <w:style w:type="character" w:customStyle="1" w:styleId="WW8Num9z4">
    <w:name w:val="WW8Num9z4"/>
    <w:rsid w:val="00173674"/>
  </w:style>
  <w:style w:type="character" w:customStyle="1" w:styleId="WW8Num9z5">
    <w:name w:val="WW8Num9z5"/>
    <w:rsid w:val="00173674"/>
  </w:style>
  <w:style w:type="character" w:customStyle="1" w:styleId="WW8Num9z6">
    <w:name w:val="WW8Num9z6"/>
    <w:rsid w:val="00173674"/>
  </w:style>
  <w:style w:type="character" w:customStyle="1" w:styleId="WW8Num9z7">
    <w:name w:val="WW8Num9z7"/>
    <w:rsid w:val="00173674"/>
  </w:style>
  <w:style w:type="character" w:customStyle="1" w:styleId="WW8Num9z8">
    <w:name w:val="WW8Num9z8"/>
    <w:rsid w:val="00173674"/>
  </w:style>
  <w:style w:type="character" w:customStyle="1" w:styleId="WW8Num10z0">
    <w:name w:val="WW8Num10z0"/>
    <w:rsid w:val="00173674"/>
    <w:rPr>
      <w:rFonts w:eastAsia="Calibri"/>
      <w:szCs w:val="28"/>
      <w:lang w:eastAsia="en-US"/>
    </w:rPr>
  </w:style>
  <w:style w:type="character" w:customStyle="1" w:styleId="WW8Num11z0">
    <w:name w:val="WW8Num11z0"/>
    <w:rsid w:val="00173674"/>
    <w:rPr>
      <w:rFonts w:eastAsia="Calibri"/>
      <w:szCs w:val="28"/>
    </w:rPr>
  </w:style>
  <w:style w:type="character" w:customStyle="1" w:styleId="WW8Num12z0">
    <w:name w:val="WW8Num12z0"/>
    <w:rsid w:val="00173674"/>
    <w:rPr>
      <w:rFonts w:eastAsia="Calibri"/>
      <w:szCs w:val="28"/>
    </w:rPr>
  </w:style>
  <w:style w:type="character" w:customStyle="1" w:styleId="WW8Num13z0">
    <w:name w:val="WW8Num13z0"/>
    <w:rsid w:val="00173674"/>
    <w:rPr>
      <w:szCs w:val="28"/>
    </w:rPr>
  </w:style>
  <w:style w:type="character" w:customStyle="1" w:styleId="WW8Num14z0">
    <w:name w:val="WW8Num14z0"/>
    <w:rsid w:val="00173674"/>
    <w:rPr>
      <w:sz w:val="24"/>
      <w:szCs w:val="28"/>
    </w:rPr>
  </w:style>
  <w:style w:type="character" w:customStyle="1" w:styleId="WW8Num15z0">
    <w:name w:val="WW8Num15z0"/>
    <w:rsid w:val="00173674"/>
    <w:rPr>
      <w:sz w:val="24"/>
      <w:szCs w:val="28"/>
    </w:rPr>
  </w:style>
  <w:style w:type="character" w:customStyle="1" w:styleId="WW8Num15z1">
    <w:name w:val="WW8Num15z1"/>
    <w:rsid w:val="00173674"/>
  </w:style>
  <w:style w:type="character" w:customStyle="1" w:styleId="WW8Num15z2">
    <w:name w:val="WW8Num15z2"/>
    <w:rsid w:val="00173674"/>
  </w:style>
  <w:style w:type="character" w:customStyle="1" w:styleId="WW8Num15z3">
    <w:name w:val="WW8Num15z3"/>
    <w:rsid w:val="00173674"/>
  </w:style>
  <w:style w:type="character" w:customStyle="1" w:styleId="WW8Num15z4">
    <w:name w:val="WW8Num15z4"/>
    <w:rsid w:val="00173674"/>
  </w:style>
  <w:style w:type="character" w:customStyle="1" w:styleId="WW8Num15z5">
    <w:name w:val="WW8Num15z5"/>
    <w:rsid w:val="00173674"/>
  </w:style>
  <w:style w:type="character" w:customStyle="1" w:styleId="WW8Num15z6">
    <w:name w:val="WW8Num15z6"/>
    <w:rsid w:val="00173674"/>
  </w:style>
  <w:style w:type="character" w:customStyle="1" w:styleId="WW8Num15z7">
    <w:name w:val="WW8Num15z7"/>
    <w:rsid w:val="00173674"/>
  </w:style>
  <w:style w:type="character" w:customStyle="1" w:styleId="WW8Num15z8">
    <w:name w:val="WW8Num15z8"/>
    <w:rsid w:val="00173674"/>
  </w:style>
  <w:style w:type="character" w:customStyle="1" w:styleId="WW8Num16z0">
    <w:name w:val="WW8Num16z0"/>
    <w:rsid w:val="00173674"/>
    <w:rPr>
      <w:rFonts w:eastAsia="Calibri" w:cs="Arial"/>
      <w:i/>
      <w:color w:val="FF0000"/>
      <w:sz w:val="24"/>
      <w:szCs w:val="28"/>
      <w:lang w:eastAsia="en-US"/>
    </w:rPr>
  </w:style>
  <w:style w:type="character" w:customStyle="1" w:styleId="WW8Num17z0">
    <w:name w:val="WW8Num17z0"/>
    <w:rsid w:val="00173674"/>
    <w:rPr>
      <w:rFonts w:eastAsia="Calibri" w:cs="Times New Roman"/>
      <w:color w:val="FF0000"/>
      <w:szCs w:val="28"/>
    </w:rPr>
  </w:style>
  <w:style w:type="character" w:customStyle="1" w:styleId="WW8Num18z0">
    <w:name w:val="WW8Num18z0"/>
    <w:rsid w:val="00173674"/>
    <w:rPr>
      <w:rFonts w:eastAsia="Calibri" w:cs="Arial"/>
      <w:i/>
      <w:color w:val="FF0000"/>
      <w:sz w:val="16"/>
      <w:szCs w:val="28"/>
    </w:rPr>
  </w:style>
  <w:style w:type="character" w:customStyle="1" w:styleId="WW8Num19z0">
    <w:name w:val="WW8Num19z0"/>
    <w:rsid w:val="00173674"/>
    <w:rPr>
      <w:bCs/>
      <w:szCs w:val="28"/>
    </w:rPr>
  </w:style>
  <w:style w:type="character" w:customStyle="1" w:styleId="WW8Num20z0">
    <w:name w:val="WW8Num20z0"/>
    <w:rsid w:val="00173674"/>
    <w:rPr>
      <w:bCs/>
      <w:szCs w:val="28"/>
    </w:rPr>
  </w:style>
  <w:style w:type="character" w:customStyle="1" w:styleId="WW8Num21z0">
    <w:name w:val="WW8Num21z0"/>
    <w:rsid w:val="00173674"/>
    <w:rPr>
      <w:bCs/>
      <w:szCs w:val="28"/>
    </w:rPr>
  </w:style>
  <w:style w:type="character" w:customStyle="1" w:styleId="WW8Num22z0">
    <w:name w:val="WW8Num22z0"/>
    <w:rsid w:val="00173674"/>
    <w:rPr>
      <w:rFonts w:cs="Times New Roman"/>
      <w:szCs w:val="24"/>
    </w:rPr>
  </w:style>
  <w:style w:type="character" w:customStyle="1" w:styleId="WW8Num23z0">
    <w:name w:val="WW8Num23z0"/>
    <w:rsid w:val="00173674"/>
    <w:rPr>
      <w:b/>
      <w:i w:val="0"/>
      <w:szCs w:val="24"/>
    </w:rPr>
  </w:style>
  <w:style w:type="character" w:customStyle="1" w:styleId="WW8Num23z1">
    <w:name w:val="WW8Num23z1"/>
    <w:rsid w:val="00173674"/>
  </w:style>
  <w:style w:type="character" w:customStyle="1" w:styleId="WW8Num23z2">
    <w:name w:val="WW8Num23z2"/>
    <w:rsid w:val="00173674"/>
    <w:rPr>
      <w:sz w:val="20"/>
      <w:szCs w:val="20"/>
    </w:rPr>
  </w:style>
  <w:style w:type="character" w:customStyle="1" w:styleId="WW8Num23z3">
    <w:name w:val="WW8Num23z3"/>
    <w:rsid w:val="00173674"/>
  </w:style>
  <w:style w:type="character" w:customStyle="1" w:styleId="WW8Num23z4">
    <w:name w:val="WW8Num23z4"/>
    <w:rsid w:val="00173674"/>
  </w:style>
  <w:style w:type="character" w:customStyle="1" w:styleId="WW8Num23z5">
    <w:name w:val="WW8Num23z5"/>
    <w:rsid w:val="00173674"/>
  </w:style>
  <w:style w:type="character" w:customStyle="1" w:styleId="WW8Num23z6">
    <w:name w:val="WW8Num23z6"/>
    <w:rsid w:val="00173674"/>
  </w:style>
  <w:style w:type="character" w:customStyle="1" w:styleId="WW8Num23z7">
    <w:name w:val="WW8Num23z7"/>
    <w:rsid w:val="00173674"/>
  </w:style>
  <w:style w:type="character" w:customStyle="1" w:styleId="WW8Num23z8">
    <w:name w:val="WW8Num23z8"/>
    <w:rsid w:val="00173674"/>
  </w:style>
  <w:style w:type="character" w:customStyle="1" w:styleId="WW8Num24z0">
    <w:name w:val="WW8Num24z0"/>
    <w:rsid w:val="00173674"/>
    <w:rPr>
      <w:szCs w:val="28"/>
    </w:rPr>
  </w:style>
  <w:style w:type="character" w:customStyle="1" w:styleId="WW8Num25z0">
    <w:name w:val="WW8Num25z0"/>
    <w:rsid w:val="00173674"/>
    <w:rPr>
      <w:szCs w:val="28"/>
    </w:rPr>
  </w:style>
  <w:style w:type="character" w:customStyle="1" w:styleId="WW8Num26z0">
    <w:name w:val="WW8Num26z0"/>
    <w:rsid w:val="00173674"/>
    <w:rPr>
      <w:szCs w:val="28"/>
    </w:rPr>
  </w:style>
  <w:style w:type="character" w:customStyle="1" w:styleId="WW8Num26z1">
    <w:name w:val="WW8Num26z1"/>
    <w:rsid w:val="00173674"/>
  </w:style>
  <w:style w:type="character" w:customStyle="1" w:styleId="WW8Num26z2">
    <w:name w:val="WW8Num26z2"/>
    <w:rsid w:val="00173674"/>
    <w:rPr>
      <w:rFonts w:eastAsia="Calibri"/>
      <w:lang w:eastAsia="en-US"/>
    </w:rPr>
  </w:style>
  <w:style w:type="character" w:customStyle="1" w:styleId="WW8Num26z3">
    <w:name w:val="WW8Num26z3"/>
    <w:rsid w:val="00173674"/>
  </w:style>
  <w:style w:type="character" w:customStyle="1" w:styleId="WW8Num26z4">
    <w:name w:val="WW8Num26z4"/>
    <w:rsid w:val="00173674"/>
  </w:style>
  <w:style w:type="character" w:customStyle="1" w:styleId="WW8Num26z5">
    <w:name w:val="WW8Num26z5"/>
    <w:rsid w:val="00173674"/>
  </w:style>
  <w:style w:type="character" w:customStyle="1" w:styleId="WW8Num26z6">
    <w:name w:val="WW8Num26z6"/>
    <w:rsid w:val="00173674"/>
  </w:style>
  <w:style w:type="character" w:customStyle="1" w:styleId="WW8Num26z7">
    <w:name w:val="WW8Num26z7"/>
    <w:rsid w:val="00173674"/>
  </w:style>
  <w:style w:type="character" w:customStyle="1" w:styleId="WW8Num26z8">
    <w:name w:val="WW8Num26z8"/>
    <w:rsid w:val="00173674"/>
  </w:style>
  <w:style w:type="character" w:customStyle="1" w:styleId="3">
    <w:name w:val="Основной шрифт абзаца3"/>
    <w:rsid w:val="00173674"/>
  </w:style>
  <w:style w:type="character" w:customStyle="1" w:styleId="WW8Num11z1">
    <w:name w:val="WW8Num11z1"/>
    <w:rsid w:val="00173674"/>
  </w:style>
  <w:style w:type="character" w:customStyle="1" w:styleId="WW8Num11z2">
    <w:name w:val="WW8Num11z2"/>
    <w:rsid w:val="00173674"/>
  </w:style>
  <w:style w:type="character" w:customStyle="1" w:styleId="WW8Num11z3">
    <w:name w:val="WW8Num11z3"/>
    <w:rsid w:val="00173674"/>
  </w:style>
  <w:style w:type="character" w:customStyle="1" w:styleId="WW8Num11z4">
    <w:name w:val="WW8Num11z4"/>
    <w:rsid w:val="00173674"/>
  </w:style>
  <w:style w:type="character" w:customStyle="1" w:styleId="WW8Num11z5">
    <w:name w:val="WW8Num11z5"/>
    <w:rsid w:val="00173674"/>
  </w:style>
  <w:style w:type="character" w:customStyle="1" w:styleId="WW8Num11z6">
    <w:name w:val="WW8Num11z6"/>
    <w:rsid w:val="00173674"/>
  </w:style>
  <w:style w:type="character" w:customStyle="1" w:styleId="WW8Num11z7">
    <w:name w:val="WW8Num11z7"/>
    <w:rsid w:val="00173674"/>
  </w:style>
  <w:style w:type="character" w:customStyle="1" w:styleId="WW8Num11z8">
    <w:name w:val="WW8Num11z8"/>
    <w:rsid w:val="00173674"/>
  </w:style>
  <w:style w:type="character" w:customStyle="1" w:styleId="WW8Num17z1">
    <w:name w:val="WW8Num17z1"/>
    <w:rsid w:val="00173674"/>
  </w:style>
  <w:style w:type="character" w:customStyle="1" w:styleId="WW8Num17z2">
    <w:name w:val="WW8Num17z2"/>
    <w:rsid w:val="00173674"/>
  </w:style>
  <w:style w:type="character" w:customStyle="1" w:styleId="WW8Num17z3">
    <w:name w:val="WW8Num17z3"/>
    <w:rsid w:val="00173674"/>
  </w:style>
  <w:style w:type="character" w:customStyle="1" w:styleId="WW8Num17z4">
    <w:name w:val="WW8Num17z4"/>
    <w:rsid w:val="00173674"/>
  </w:style>
  <w:style w:type="character" w:customStyle="1" w:styleId="WW8Num17z5">
    <w:name w:val="WW8Num17z5"/>
    <w:rsid w:val="00173674"/>
  </w:style>
  <w:style w:type="character" w:customStyle="1" w:styleId="WW8Num17z6">
    <w:name w:val="WW8Num17z6"/>
    <w:rsid w:val="00173674"/>
  </w:style>
  <w:style w:type="character" w:customStyle="1" w:styleId="WW8Num17z7">
    <w:name w:val="WW8Num17z7"/>
    <w:rsid w:val="00173674"/>
  </w:style>
  <w:style w:type="character" w:customStyle="1" w:styleId="WW8Num17z8">
    <w:name w:val="WW8Num17z8"/>
    <w:rsid w:val="00173674"/>
  </w:style>
  <w:style w:type="character" w:customStyle="1" w:styleId="WW8Num25z1">
    <w:name w:val="WW8Num25z1"/>
    <w:rsid w:val="00173674"/>
  </w:style>
  <w:style w:type="character" w:customStyle="1" w:styleId="WW8Num25z2">
    <w:name w:val="WW8Num25z2"/>
    <w:rsid w:val="00173674"/>
  </w:style>
  <w:style w:type="character" w:customStyle="1" w:styleId="WW8Num25z3">
    <w:name w:val="WW8Num25z3"/>
    <w:rsid w:val="00173674"/>
  </w:style>
  <w:style w:type="character" w:customStyle="1" w:styleId="WW8Num25z4">
    <w:name w:val="WW8Num25z4"/>
    <w:rsid w:val="00173674"/>
  </w:style>
  <w:style w:type="character" w:customStyle="1" w:styleId="WW8Num25z5">
    <w:name w:val="WW8Num25z5"/>
    <w:rsid w:val="00173674"/>
  </w:style>
  <w:style w:type="character" w:customStyle="1" w:styleId="WW8Num25z6">
    <w:name w:val="WW8Num25z6"/>
    <w:rsid w:val="00173674"/>
  </w:style>
  <w:style w:type="character" w:customStyle="1" w:styleId="WW8Num25z7">
    <w:name w:val="WW8Num25z7"/>
    <w:rsid w:val="00173674"/>
  </w:style>
  <w:style w:type="character" w:customStyle="1" w:styleId="WW8Num25z8">
    <w:name w:val="WW8Num25z8"/>
    <w:rsid w:val="00173674"/>
  </w:style>
  <w:style w:type="character" w:customStyle="1" w:styleId="WW8Num27z0">
    <w:name w:val="WW8Num27z0"/>
    <w:rsid w:val="00173674"/>
    <w:rPr>
      <w:szCs w:val="28"/>
    </w:rPr>
  </w:style>
  <w:style w:type="character" w:customStyle="1" w:styleId="WW8Num28z0">
    <w:name w:val="WW8Num28z0"/>
    <w:rsid w:val="00173674"/>
  </w:style>
  <w:style w:type="character" w:customStyle="1" w:styleId="WW8Num28z1">
    <w:name w:val="WW8Num28z1"/>
    <w:rsid w:val="00173674"/>
  </w:style>
  <w:style w:type="character" w:customStyle="1" w:styleId="WW8Num28z2">
    <w:name w:val="WW8Num28z2"/>
    <w:rsid w:val="00173674"/>
    <w:rPr>
      <w:rFonts w:eastAsia="Calibri"/>
    </w:rPr>
  </w:style>
  <w:style w:type="character" w:customStyle="1" w:styleId="WW8Num28z3">
    <w:name w:val="WW8Num28z3"/>
    <w:rsid w:val="00173674"/>
  </w:style>
  <w:style w:type="character" w:customStyle="1" w:styleId="WW8Num28z4">
    <w:name w:val="WW8Num28z4"/>
    <w:rsid w:val="00173674"/>
  </w:style>
  <w:style w:type="character" w:customStyle="1" w:styleId="WW8Num28z5">
    <w:name w:val="WW8Num28z5"/>
    <w:rsid w:val="00173674"/>
  </w:style>
  <w:style w:type="character" w:customStyle="1" w:styleId="WW8Num28z6">
    <w:name w:val="WW8Num28z6"/>
    <w:rsid w:val="00173674"/>
  </w:style>
  <w:style w:type="character" w:customStyle="1" w:styleId="WW8Num28z7">
    <w:name w:val="WW8Num28z7"/>
    <w:rsid w:val="00173674"/>
  </w:style>
  <w:style w:type="character" w:customStyle="1" w:styleId="WW8Num28z8">
    <w:name w:val="WW8Num28z8"/>
    <w:rsid w:val="00173674"/>
  </w:style>
  <w:style w:type="character" w:customStyle="1" w:styleId="22">
    <w:name w:val="Основной шрифт абзаца2"/>
    <w:rsid w:val="00173674"/>
  </w:style>
  <w:style w:type="character" w:customStyle="1" w:styleId="WW8Num2z1">
    <w:name w:val="WW8Num2z1"/>
    <w:rsid w:val="00173674"/>
  </w:style>
  <w:style w:type="character" w:customStyle="1" w:styleId="WW8Num2z2">
    <w:name w:val="WW8Num2z2"/>
    <w:rsid w:val="00173674"/>
  </w:style>
  <w:style w:type="character" w:customStyle="1" w:styleId="WW8Num2z3">
    <w:name w:val="WW8Num2z3"/>
    <w:rsid w:val="00173674"/>
  </w:style>
  <w:style w:type="character" w:customStyle="1" w:styleId="WW8Num2z4">
    <w:name w:val="WW8Num2z4"/>
    <w:rsid w:val="00173674"/>
  </w:style>
  <w:style w:type="character" w:customStyle="1" w:styleId="WW8Num2z5">
    <w:name w:val="WW8Num2z5"/>
    <w:rsid w:val="00173674"/>
  </w:style>
  <w:style w:type="character" w:customStyle="1" w:styleId="WW8Num2z6">
    <w:name w:val="WW8Num2z6"/>
    <w:rsid w:val="00173674"/>
  </w:style>
  <w:style w:type="character" w:customStyle="1" w:styleId="WW8Num2z7">
    <w:name w:val="WW8Num2z7"/>
    <w:rsid w:val="00173674"/>
  </w:style>
  <w:style w:type="character" w:customStyle="1" w:styleId="WW8Num2z8">
    <w:name w:val="WW8Num2z8"/>
    <w:rsid w:val="00173674"/>
  </w:style>
  <w:style w:type="character" w:customStyle="1" w:styleId="WW8Num3z1">
    <w:name w:val="WW8Num3z1"/>
    <w:rsid w:val="00173674"/>
  </w:style>
  <w:style w:type="character" w:customStyle="1" w:styleId="WW8Num3z2">
    <w:name w:val="WW8Num3z2"/>
    <w:rsid w:val="00173674"/>
  </w:style>
  <w:style w:type="character" w:customStyle="1" w:styleId="WW8Num3z3">
    <w:name w:val="WW8Num3z3"/>
    <w:rsid w:val="00173674"/>
  </w:style>
  <w:style w:type="character" w:customStyle="1" w:styleId="WW8Num3z4">
    <w:name w:val="WW8Num3z4"/>
    <w:rsid w:val="00173674"/>
  </w:style>
  <w:style w:type="character" w:customStyle="1" w:styleId="WW8Num3z5">
    <w:name w:val="WW8Num3z5"/>
    <w:rsid w:val="00173674"/>
  </w:style>
  <w:style w:type="character" w:customStyle="1" w:styleId="WW8Num3z6">
    <w:name w:val="WW8Num3z6"/>
    <w:rsid w:val="00173674"/>
  </w:style>
  <w:style w:type="character" w:customStyle="1" w:styleId="WW8Num3z7">
    <w:name w:val="WW8Num3z7"/>
    <w:rsid w:val="00173674"/>
  </w:style>
  <w:style w:type="character" w:customStyle="1" w:styleId="WW8Num3z8">
    <w:name w:val="WW8Num3z8"/>
    <w:rsid w:val="00173674"/>
  </w:style>
  <w:style w:type="character" w:customStyle="1" w:styleId="WW8Num6z1">
    <w:name w:val="WW8Num6z1"/>
    <w:rsid w:val="00173674"/>
  </w:style>
  <w:style w:type="character" w:customStyle="1" w:styleId="WW8Num6z2">
    <w:name w:val="WW8Num6z2"/>
    <w:rsid w:val="00173674"/>
  </w:style>
  <w:style w:type="character" w:customStyle="1" w:styleId="WW8Num6z3">
    <w:name w:val="WW8Num6z3"/>
    <w:rsid w:val="00173674"/>
  </w:style>
  <w:style w:type="character" w:customStyle="1" w:styleId="WW8Num6z4">
    <w:name w:val="WW8Num6z4"/>
    <w:rsid w:val="00173674"/>
  </w:style>
  <w:style w:type="character" w:customStyle="1" w:styleId="WW8Num6z5">
    <w:name w:val="WW8Num6z5"/>
    <w:rsid w:val="00173674"/>
  </w:style>
  <w:style w:type="character" w:customStyle="1" w:styleId="WW8Num6z6">
    <w:name w:val="WW8Num6z6"/>
    <w:rsid w:val="00173674"/>
  </w:style>
  <w:style w:type="character" w:customStyle="1" w:styleId="WW8Num6z7">
    <w:name w:val="WW8Num6z7"/>
    <w:rsid w:val="00173674"/>
  </w:style>
  <w:style w:type="character" w:customStyle="1" w:styleId="WW8Num6z8">
    <w:name w:val="WW8Num6z8"/>
    <w:rsid w:val="00173674"/>
  </w:style>
  <w:style w:type="character" w:customStyle="1" w:styleId="WW8Num8z1">
    <w:name w:val="WW8Num8z1"/>
    <w:rsid w:val="00173674"/>
  </w:style>
  <w:style w:type="character" w:customStyle="1" w:styleId="WW8Num8z2">
    <w:name w:val="WW8Num8z2"/>
    <w:rsid w:val="00173674"/>
  </w:style>
  <w:style w:type="character" w:customStyle="1" w:styleId="WW8Num8z3">
    <w:name w:val="WW8Num8z3"/>
    <w:rsid w:val="00173674"/>
  </w:style>
  <w:style w:type="character" w:customStyle="1" w:styleId="WW8Num8z4">
    <w:name w:val="WW8Num8z4"/>
    <w:rsid w:val="00173674"/>
  </w:style>
  <w:style w:type="character" w:customStyle="1" w:styleId="WW8Num8z5">
    <w:name w:val="WW8Num8z5"/>
    <w:rsid w:val="00173674"/>
  </w:style>
  <w:style w:type="character" w:customStyle="1" w:styleId="WW8Num8z6">
    <w:name w:val="WW8Num8z6"/>
    <w:rsid w:val="00173674"/>
  </w:style>
  <w:style w:type="character" w:customStyle="1" w:styleId="WW8Num8z7">
    <w:name w:val="WW8Num8z7"/>
    <w:rsid w:val="00173674"/>
  </w:style>
  <w:style w:type="character" w:customStyle="1" w:styleId="WW8Num8z8">
    <w:name w:val="WW8Num8z8"/>
    <w:rsid w:val="00173674"/>
  </w:style>
  <w:style w:type="character" w:customStyle="1" w:styleId="WW8Num10z1">
    <w:name w:val="WW8Num10z1"/>
    <w:rsid w:val="00173674"/>
  </w:style>
  <w:style w:type="character" w:customStyle="1" w:styleId="WW8Num10z2">
    <w:name w:val="WW8Num10z2"/>
    <w:rsid w:val="00173674"/>
  </w:style>
  <w:style w:type="character" w:customStyle="1" w:styleId="WW8Num10z3">
    <w:name w:val="WW8Num10z3"/>
    <w:rsid w:val="00173674"/>
  </w:style>
  <w:style w:type="character" w:customStyle="1" w:styleId="WW8Num10z4">
    <w:name w:val="WW8Num10z4"/>
    <w:rsid w:val="00173674"/>
  </w:style>
  <w:style w:type="character" w:customStyle="1" w:styleId="WW8Num10z5">
    <w:name w:val="WW8Num10z5"/>
    <w:rsid w:val="00173674"/>
  </w:style>
  <w:style w:type="character" w:customStyle="1" w:styleId="WW8Num10z6">
    <w:name w:val="WW8Num10z6"/>
    <w:rsid w:val="00173674"/>
  </w:style>
  <w:style w:type="character" w:customStyle="1" w:styleId="WW8Num10z7">
    <w:name w:val="WW8Num10z7"/>
    <w:rsid w:val="00173674"/>
  </w:style>
  <w:style w:type="character" w:customStyle="1" w:styleId="WW8Num10z8">
    <w:name w:val="WW8Num10z8"/>
    <w:rsid w:val="00173674"/>
  </w:style>
  <w:style w:type="character" w:customStyle="1" w:styleId="WW8Num12z1">
    <w:name w:val="WW8Num12z1"/>
    <w:rsid w:val="00173674"/>
  </w:style>
  <w:style w:type="character" w:customStyle="1" w:styleId="WW8Num12z2">
    <w:name w:val="WW8Num12z2"/>
    <w:rsid w:val="00173674"/>
  </w:style>
  <w:style w:type="character" w:customStyle="1" w:styleId="WW8Num12z3">
    <w:name w:val="WW8Num12z3"/>
    <w:rsid w:val="00173674"/>
  </w:style>
  <w:style w:type="character" w:customStyle="1" w:styleId="WW8Num12z4">
    <w:name w:val="WW8Num12z4"/>
    <w:rsid w:val="00173674"/>
  </w:style>
  <w:style w:type="character" w:customStyle="1" w:styleId="WW8Num12z5">
    <w:name w:val="WW8Num12z5"/>
    <w:rsid w:val="00173674"/>
  </w:style>
  <w:style w:type="character" w:customStyle="1" w:styleId="WW8Num12z6">
    <w:name w:val="WW8Num12z6"/>
    <w:rsid w:val="00173674"/>
  </w:style>
  <w:style w:type="character" w:customStyle="1" w:styleId="WW8Num12z7">
    <w:name w:val="WW8Num12z7"/>
    <w:rsid w:val="00173674"/>
  </w:style>
  <w:style w:type="character" w:customStyle="1" w:styleId="WW8Num12z8">
    <w:name w:val="WW8Num12z8"/>
    <w:rsid w:val="00173674"/>
  </w:style>
  <w:style w:type="character" w:customStyle="1" w:styleId="WW8Num13z1">
    <w:name w:val="WW8Num13z1"/>
    <w:rsid w:val="00173674"/>
  </w:style>
  <w:style w:type="character" w:customStyle="1" w:styleId="WW8Num13z2">
    <w:name w:val="WW8Num13z2"/>
    <w:rsid w:val="00173674"/>
  </w:style>
  <w:style w:type="character" w:customStyle="1" w:styleId="WW8Num13z3">
    <w:name w:val="WW8Num13z3"/>
    <w:rsid w:val="00173674"/>
  </w:style>
  <w:style w:type="character" w:customStyle="1" w:styleId="WW8Num13z4">
    <w:name w:val="WW8Num13z4"/>
    <w:rsid w:val="00173674"/>
  </w:style>
  <w:style w:type="character" w:customStyle="1" w:styleId="WW8Num13z5">
    <w:name w:val="WW8Num13z5"/>
    <w:rsid w:val="00173674"/>
  </w:style>
  <w:style w:type="character" w:customStyle="1" w:styleId="WW8Num13z6">
    <w:name w:val="WW8Num13z6"/>
    <w:rsid w:val="00173674"/>
  </w:style>
  <w:style w:type="character" w:customStyle="1" w:styleId="WW8Num13z7">
    <w:name w:val="WW8Num13z7"/>
    <w:rsid w:val="00173674"/>
  </w:style>
  <w:style w:type="character" w:customStyle="1" w:styleId="WW8Num13z8">
    <w:name w:val="WW8Num13z8"/>
    <w:rsid w:val="00173674"/>
  </w:style>
  <w:style w:type="character" w:customStyle="1" w:styleId="WW8Num14z1">
    <w:name w:val="WW8Num14z1"/>
    <w:rsid w:val="00173674"/>
  </w:style>
  <w:style w:type="character" w:customStyle="1" w:styleId="WW8Num14z2">
    <w:name w:val="WW8Num14z2"/>
    <w:rsid w:val="00173674"/>
  </w:style>
  <w:style w:type="character" w:customStyle="1" w:styleId="WW8Num14z3">
    <w:name w:val="WW8Num14z3"/>
    <w:rsid w:val="00173674"/>
  </w:style>
  <w:style w:type="character" w:customStyle="1" w:styleId="WW8Num14z4">
    <w:name w:val="WW8Num14z4"/>
    <w:rsid w:val="00173674"/>
  </w:style>
  <w:style w:type="character" w:customStyle="1" w:styleId="WW8Num14z5">
    <w:name w:val="WW8Num14z5"/>
    <w:rsid w:val="00173674"/>
  </w:style>
  <w:style w:type="character" w:customStyle="1" w:styleId="WW8Num14z6">
    <w:name w:val="WW8Num14z6"/>
    <w:rsid w:val="00173674"/>
  </w:style>
  <w:style w:type="character" w:customStyle="1" w:styleId="WW8Num14z7">
    <w:name w:val="WW8Num14z7"/>
    <w:rsid w:val="00173674"/>
  </w:style>
  <w:style w:type="character" w:customStyle="1" w:styleId="WW8Num14z8">
    <w:name w:val="WW8Num14z8"/>
    <w:rsid w:val="00173674"/>
  </w:style>
  <w:style w:type="character" w:customStyle="1" w:styleId="WW8Num16z1">
    <w:name w:val="WW8Num16z1"/>
    <w:rsid w:val="00173674"/>
  </w:style>
  <w:style w:type="character" w:customStyle="1" w:styleId="WW8Num16z2">
    <w:name w:val="WW8Num16z2"/>
    <w:rsid w:val="00173674"/>
  </w:style>
  <w:style w:type="character" w:customStyle="1" w:styleId="WW8Num16z3">
    <w:name w:val="WW8Num16z3"/>
    <w:rsid w:val="00173674"/>
  </w:style>
  <w:style w:type="character" w:customStyle="1" w:styleId="WW8Num16z4">
    <w:name w:val="WW8Num16z4"/>
    <w:rsid w:val="00173674"/>
  </w:style>
  <w:style w:type="character" w:customStyle="1" w:styleId="WW8Num16z5">
    <w:name w:val="WW8Num16z5"/>
    <w:rsid w:val="00173674"/>
  </w:style>
  <w:style w:type="character" w:customStyle="1" w:styleId="WW8Num16z6">
    <w:name w:val="WW8Num16z6"/>
    <w:rsid w:val="00173674"/>
  </w:style>
  <w:style w:type="character" w:customStyle="1" w:styleId="WW8Num16z7">
    <w:name w:val="WW8Num16z7"/>
    <w:rsid w:val="00173674"/>
  </w:style>
  <w:style w:type="character" w:customStyle="1" w:styleId="WW8Num16z8">
    <w:name w:val="WW8Num16z8"/>
    <w:rsid w:val="00173674"/>
  </w:style>
  <w:style w:type="character" w:customStyle="1" w:styleId="WW8Num18z1">
    <w:name w:val="WW8Num18z1"/>
    <w:rsid w:val="00173674"/>
  </w:style>
  <w:style w:type="character" w:customStyle="1" w:styleId="WW8Num18z2">
    <w:name w:val="WW8Num18z2"/>
    <w:rsid w:val="00173674"/>
  </w:style>
  <w:style w:type="character" w:customStyle="1" w:styleId="WW8Num18z3">
    <w:name w:val="WW8Num18z3"/>
    <w:rsid w:val="00173674"/>
  </w:style>
  <w:style w:type="character" w:customStyle="1" w:styleId="WW8Num18z4">
    <w:name w:val="WW8Num18z4"/>
    <w:rsid w:val="00173674"/>
  </w:style>
  <w:style w:type="character" w:customStyle="1" w:styleId="WW8Num18z5">
    <w:name w:val="WW8Num18z5"/>
    <w:rsid w:val="00173674"/>
  </w:style>
  <w:style w:type="character" w:customStyle="1" w:styleId="WW8Num18z6">
    <w:name w:val="WW8Num18z6"/>
    <w:rsid w:val="00173674"/>
  </w:style>
  <w:style w:type="character" w:customStyle="1" w:styleId="WW8Num18z7">
    <w:name w:val="WW8Num18z7"/>
    <w:rsid w:val="00173674"/>
  </w:style>
  <w:style w:type="character" w:customStyle="1" w:styleId="WW8Num18z8">
    <w:name w:val="WW8Num18z8"/>
    <w:rsid w:val="00173674"/>
  </w:style>
  <w:style w:type="character" w:customStyle="1" w:styleId="WW8Num19z1">
    <w:name w:val="WW8Num19z1"/>
    <w:rsid w:val="00173674"/>
  </w:style>
  <w:style w:type="character" w:customStyle="1" w:styleId="WW8Num19z2">
    <w:name w:val="WW8Num19z2"/>
    <w:rsid w:val="00173674"/>
  </w:style>
  <w:style w:type="character" w:customStyle="1" w:styleId="WW8Num19z3">
    <w:name w:val="WW8Num19z3"/>
    <w:rsid w:val="00173674"/>
  </w:style>
  <w:style w:type="character" w:customStyle="1" w:styleId="WW8Num19z4">
    <w:name w:val="WW8Num19z4"/>
    <w:rsid w:val="00173674"/>
  </w:style>
  <w:style w:type="character" w:customStyle="1" w:styleId="WW8Num19z5">
    <w:name w:val="WW8Num19z5"/>
    <w:rsid w:val="00173674"/>
  </w:style>
  <w:style w:type="character" w:customStyle="1" w:styleId="WW8Num19z6">
    <w:name w:val="WW8Num19z6"/>
    <w:rsid w:val="00173674"/>
  </w:style>
  <w:style w:type="character" w:customStyle="1" w:styleId="WW8Num19z7">
    <w:name w:val="WW8Num19z7"/>
    <w:rsid w:val="00173674"/>
  </w:style>
  <w:style w:type="character" w:customStyle="1" w:styleId="WW8Num19z8">
    <w:name w:val="WW8Num19z8"/>
    <w:rsid w:val="00173674"/>
  </w:style>
  <w:style w:type="character" w:customStyle="1" w:styleId="WW8Num20z1">
    <w:name w:val="WW8Num20z1"/>
    <w:rsid w:val="00173674"/>
  </w:style>
  <w:style w:type="character" w:customStyle="1" w:styleId="WW8Num20z2">
    <w:name w:val="WW8Num20z2"/>
    <w:rsid w:val="00173674"/>
  </w:style>
  <w:style w:type="character" w:customStyle="1" w:styleId="WW8Num20z3">
    <w:name w:val="WW8Num20z3"/>
    <w:rsid w:val="00173674"/>
  </w:style>
  <w:style w:type="character" w:customStyle="1" w:styleId="WW8Num20z4">
    <w:name w:val="WW8Num20z4"/>
    <w:rsid w:val="00173674"/>
  </w:style>
  <w:style w:type="character" w:customStyle="1" w:styleId="WW8Num20z5">
    <w:name w:val="WW8Num20z5"/>
    <w:rsid w:val="00173674"/>
  </w:style>
  <w:style w:type="character" w:customStyle="1" w:styleId="WW8Num20z6">
    <w:name w:val="WW8Num20z6"/>
    <w:rsid w:val="00173674"/>
  </w:style>
  <w:style w:type="character" w:customStyle="1" w:styleId="WW8Num20z7">
    <w:name w:val="WW8Num20z7"/>
    <w:rsid w:val="00173674"/>
  </w:style>
  <w:style w:type="character" w:customStyle="1" w:styleId="WW8Num20z8">
    <w:name w:val="WW8Num20z8"/>
    <w:rsid w:val="00173674"/>
  </w:style>
  <w:style w:type="character" w:customStyle="1" w:styleId="WW8Num21z1">
    <w:name w:val="WW8Num21z1"/>
    <w:rsid w:val="00173674"/>
  </w:style>
  <w:style w:type="character" w:customStyle="1" w:styleId="WW8Num21z2">
    <w:name w:val="WW8Num21z2"/>
    <w:rsid w:val="00173674"/>
  </w:style>
  <w:style w:type="character" w:customStyle="1" w:styleId="WW8Num21z3">
    <w:name w:val="WW8Num21z3"/>
    <w:rsid w:val="00173674"/>
  </w:style>
  <w:style w:type="character" w:customStyle="1" w:styleId="WW8Num21z4">
    <w:name w:val="WW8Num21z4"/>
    <w:rsid w:val="00173674"/>
  </w:style>
  <w:style w:type="character" w:customStyle="1" w:styleId="WW8Num21z5">
    <w:name w:val="WW8Num21z5"/>
    <w:rsid w:val="00173674"/>
  </w:style>
  <w:style w:type="character" w:customStyle="1" w:styleId="WW8Num21z6">
    <w:name w:val="WW8Num21z6"/>
    <w:rsid w:val="00173674"/>
  </w:style>
  <w:style w:type="character" w:customStyle="1" w:styleId="WW8Num21z7">
    <w:name w:val="WW8Num21z7"/>
    <w:rsid w:val="00173674"/>
  </w:style>
  <w:style w:type="character" w:customStyle="1" w:styleId="WW8Num21z8">
    <w:name w:val="WW8Num21z8"/>
    <w:rsid w:val="00173674"/>
  </w:style>
  <w:style w:type="character" w:customStyle="1" w:styleId="WW8Num22z1">
    <w:name w:val="WW8Num22z1"/>
    <w:rsid w:val="00173674"/>
    <w:rPr>
      <w:rFonts w:ascii="Courier New" w:hAnsi="Courier New" w:cs="Courier New"/>
    </w:rPr>
  </w:style>
  <w:style w:type="character" w:customStyle="1" w:styleId="WW8Num22z2">
    <w:name w:val="WW8Num22z2"/>
    <w:rsid w:val="00173674"/>
    <w:rPr>
      <w:rFonts w:ascii="Wingdings" w:hAnsi="Wingdings" w:cs="Wingdings"/>
    </w:rPr>
  </w:style>
  <w:style w:type="character" w:customStyle="1" w:styleId="WW8Num22z3">
    <w:name w:val="WW8Num22z3"/>
    <w:rsid w:val="00173674"/>
    <w:rPr>
      <w:rFonts w:ascii="Symbol" w:hAnsi="Symbol" w:cs="Symbol"/>
    </w:rPr>
  </w:style>
  <w:style w:type="character" w:customStyle="1" w:styleId="WW8Num24z1">
    <w:name w:val="WW8Num24z1"/>
    <w:rsid w:val="00173674"/>
  </w:style>
  <w:style w:type="character" w:customStyle="1" w:styleId="WW8Num24z2">
    <w:name w:val="WW8Num24z2"/>
    <w:rsid w:val="00173674"/>
  </w:style>
  <w:style w:type="character" w:customStyle="1" w:styleId="WW8Num24z3">
    <w:name w:val="WW8Num24z3"/>
    <w:rsid w:val="00173674"/>
  </w:style>
  <w:style w:type="character" w:customStyle="1" w:styleId="WW8Num24z4">
    <w:name w:val="WW8Num24z4"/>
    <w:rsid w:val="00173674"/>
  </w:style>
  <w:style w:type="character" w:customStyle="1" w:styleId="WW8Num24z5">
    <w:name w:val="WW8Num24z5"/>
    <w:rsid w:val="00173674"/>
  </w:style>
  <w:style w:type="character" w:customStyle="1" w:styleId="WW8Num24z6">
    <w:name w:val="WW8Num24z6"/>
    <w:rsid w:val="00173674"/>
  </w:style>
  <w:style w:type="character" w:customStyle="1" w:styleId="WW8Num24z7">
    <w:name w:val="WW8Num24z7"/>
    <w:rsid w:val="00173674"/>
  </w:style>
  <w:style w:type="character" w:customStyle="1" w:styleId="WW8Num24z8">
    <w:name w:val="WW8Num24z8"/>
    <w:rsid w:val="00173674"/>
  </w:style>
  <w:style w:type="character" w:customStyle="1" w:styleId="WW8Num27z1">
    <w:name w:val="WW8Num27z1"/>
    <w:rsid w:val="00173674"/>
  </w:style>
  <w:style w:type="character" w:customStyle="1" w:styleId="WW8Num27z2">
    <w:name w:val="WW8Num27z2"/>
    <w:rsid w:val="00173674"/>
  </w:style>
  <w:style w:type="character" w:customStyle="1" w:styleId="WW8Num27z3">
    <w:name w:val="WW8Num27z3"/>
    <w:rsid w:val="00173674"/>
  </w:style>
  <w:style w:type="character" w:customStyle="1" w:styleId="WW8Num27z4">
    <w:name w:val="WW8Num27z4"/>
    <w:rsid w:val="00173674"/>
  </w:style>
  <w:style w:type="character" w:customStyle="1" w:styleId="WW8Num27z5">
    <w:name w:val="WW8Num27z5"/>
    <w:rsid w:val="00173674"/>
  </w:style>
  <w:style w:type="character" w:customStyle="1" w:styleId="WW8Num27z6">
    <w:name w:val="WW8Num27z6"/>
    <w:rsid w:val="00173674"/>
  </w:style>
  <w:style w:type="character" w:customStyle="1" w:styleId="WW8Num27z7">
    <w:name w:val="WW8Num27z7"/>
    <w:rsid w:val="00173674"/>
  </w:style>
  <w:style w:type="character" w:customStyle="1" w:styleId="WW8Num27z8">
    <w:name w:val="WW8Num27z8"/>
    <w:rsid w:val="00173674"/>
  </w:style>
  <w:style w:type="character" w:customStyle="1" w:styleId="16">
    <w:name w:val="Основной шрифт абзаца1"/>
    <w:rsid w:val="00173674"/>
  </w:style>
  <w:style w:type="character" w:customStyle="1" w:styleId="afa">
    <w:name w:val="Верхний колонтитул Знак"/>
    <w:uiPriority w:val="99"/>
    <w:rsid w:val="00173674"/>
    <w:rPr>
      <w:rFonts w:ascii="Times New Roman" w:eastAsia="Times New Roman" w:hAnsi="Times New Roman" w:cs="Times New Roman"/>
      <w:sz w:val="24"/>
      <w:szCs w:val="24"/>
    </w:rPr>
  </w:style>
  <w:style w:type="character" w:customStyle="1" w:styleId="30">
    <w:name w:val="Стиль3 Знак"/>
    <w:rsid w:val="00173674"/>
    <w:rPr>
      <w:rFonts w:ascii="Arial" w:hAnsi="Arial" w:cs="Arial"/>
      <w:sz w:val="24"/>
      <w:szCs w:val="24"/>
    </w:rPr>
  </w:style>
  <w:style w:type="character" w:customStyle="1" w:styleId="23">
    <w:name w:val="Основной текст с отступом 2 Знак"/>
    <w:rsid w:val="00173674"/>
    <w:rPr>
      <w:rFonts w:ascii="Times New Roman" w:eastAsia="Times New Roman" w:hAnsi="Times New Roman" w:cs="Times New Roman"/>
      <w:sz w:val="24"/>
      <w:szCs w:val="24"/>
    </w:rPr>
  </w:style>
  <w:style w:type="character" w:styleId="afb">
    <w:name w:val="FollowedHyperlink"/>
    <w:uiPriority w:val="99"/>
    <w:rsid w:val="00173674"/>
    <w:rPr>
      <w:color w:val="800080"/>
      <w:u w:val="single"/>
    </w:rPr>
  </w:style>
  <w:style w:type="character" w:customStyle="1" w:styleId="afc">
    <w:name w:val="Схема документа Знак"/>
    <w:rsid w:val="00173674"/>
    <w:rPr>
      <w:rFonts w:ascii="Tahoma" w:eastAsia="Times New Roman" w:hAnsi="Tahoma" w:cs="Tahoma"/>
      <w:sz w:val="16"/>
      <w:szCs w:val="16"/>
    </w:rPr>
  </w:style>
  <w:style w:type="character" w:customStyle="1" w:styleId="afd">
    <w:name w:val="Подзаголовок Знак"/>
    <w:rsid w:val="00173674"/>
    <w:rPr>
      <w:rFonts w:ascii="Cambria" w:eastAsia="Times New Roman" w:hAnsi="Cambria" w:cs="Times New Roman"/>
      <w:i/>
      <w:iCs/>
      <w:color w:val="4F81BD"/>
      <w:spacing w:val="15"/>
      <w:sz w:val="24"/>
      <w:szCs w:val="24"/>
    </w:rPr>
  </w:style>
  <w:style w:type="character" w:customStyle="1" w:styleId="afe">
    <w:name w:val="Символ сноски"/>
    <w:rsid w:val="00173674"/>
    <w:rPr>
      <w:vertAlign w:val="superscript"/>
    </w:rPr>
  </w:style>
  <w:style w:type="character" w:customStyle="1" w:styleId="aff">
    <w:name w:val="Гипертекстовая ссылка"/>
    <w:uiPriority w:val="99"/>
    <w:rsid w:val="00173674"/>
    <w:rPr>
      <w:rFonts w:cs="Times New Roman"/>
      <w:b/>
      <w:color w:val="008000"/>
    </w:rPr>
  </w:style>
  <w:style w:type="character" w:customStyle="1" w:styleId="aff0">
    <w:name w:val="Цветовое выделение"/>
    <w:rsid w:val="00173674"/>
    <w:rPr>
      <w:b/>
      <w:color w:val="000080"/>
    </w:rPr>
  </w:style>
  <w:style w:type="character" w:styleId="aff1">
    <w:name w:val="Strong"/>
    <w:qFormat/>
    <w:rsid w:val="00173674"/>
    <w:rPr>
      <w:b/>
      <w:bCs/>
      <w:color w:val="333333"/>
    </w:rPr>
  </w:style>
  <w:style w:type="character" w:customStyle="1" w:styleId="17">
    <w:name w:val="Знак примечания1"/>
    <w:rsid w:val="00173674"/>
    <w:rPr>
      <w:sz w:val="16"/>
      <w:szCs w:val="16"/>
    </w:rPr>
  </w:style>
  <w:style w:type="character" w:customStyle="1" w:styleId="u">
    <w:name w:val="u"/>
    <w:basedOn w:val="16"/>
    <w:rsid w:val="00173674"/>
  </w:style>
  <w:style w:type="character" w:customStyle="1" w:styleId="aff2">
    <w:name w:val="Часть Знак"/>
    <w:rsid w:val="00173674"/>
    <w:rPr>
      <w:rFonts w:eastAsia="Calibri"/>
      <w:sz w:val="28"/>
      <w:szCs w:val="24"/>
      <w:lang w:val="ru-RU" w:bidi="ar-SA"/>
    </w:rPr>
  </w:style>
  <w:style w:type="character" w:customStyle="1" w:styleId="aff3">
    <w:name w:val="Ссылка указателя"/>
    <w:rsid w:val="00173674"/>
  </w:style>
  <w:style w:type="paragraph" w:customStyle="1" w:styleId="18">
    <w:name w:val="Заголовок1"/>
    <w:basedOn w:val="a0"/>
    <w:next w:val="aff4"/>
    <w:rsid w:val="00173674"/>
    <w:pPr>
      <w:keepNext/>
      <w:spacing w:before="240" w:after="120" w:line="240" w:lineRule="auto"/>
    </w:pPr>
    <w:rPr>
      <w:rFonts w:ascii="Arial" w:eastAsia="Microsoft YaHei" w:hAnsi="Arial" w:cs="Mangal"/>
      <w:sz w:val="28"/>
      <w:szCs w:val="28"/>
      <w:lang w:eastAsia="zh-CN"/>
    </w:rPr>
  </w:style>
  <w:style w:type="paragraph" w:styleId="aff4">
    <w:name w:val="Body Text"/>
    <w:basedOn w:val="a0"/>
    <w:link w:val="aff5"/>
    <w:uiPriority w:val="99"/>
    <w:rsid w:val="00173674"/>
    <w:pPr>
      <w:spacing w:after="120" w:line="240" w:lineRule="auto"/>
    </w:pPr>
    <w:rPr>
      <w:rFonts w:ascii="Times New Roman" w:eastAsia="Times New Roman" w:hAnsi="Times New Roman" w:cs="Times New Roman"/>
      <w:sz w:val="24"/>
      <w:szCs w:val="24"/>
      <w:lang w:eastAsia="zh-CN"/>
    </w:rPr>
  </w:style>
  <w:style w:type="character" w:customStyle="1" w:styleId="aff5">
    <w:name w:val="Основной текст Знак"/>
    <w:basedOn w:val="a1"/>
    <w:link w:val="aff4"/>
    <w:uiPriority w:val="99"/>
    <w:rsid w:val="00173674"/>
    <w:rPr>
      <w:rFonts w:ascii="Times New Roman" w:eastAsia="Times New Roman" w:hAnsi="Times New Roman" w:cs="Times New Roman"/>
      <w:sz w:val="24"/>
      <w:szCs w:val="24"/>
      <w:lang w:eastAsia="zh-CN"/>
    </w:rPr>
  </w:style>
  <w:style w:type="paragraph" w:styleId="aff6">
    <w:name w:val="List"/>
    <w:basedOn w:val="aff4"/>
    <w:rsid w:val="00173674"/>
    <w:rPr>
      <w:rFonts w:cs="Mangal"/>
    </w:rPr>
  </w:style>
  <w:style w:type="paragraph" w:styleId="aff7">
    <w:name w:val="caption"/>
    <w:basedOn w:val="a0"/>
    <w:qFormat/>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31">
    <w:name w:val="Указатель3"/>
    <w:basedOn w:val="a0"/>
    <w:rsid w:val="00173674"/>
    <w:pPr>
      <w:suppressLineNumbers/>
      <w:spacing w:after="0" w:line="240" w:lineRule="auto"/>
    </w:pPr>
    <w:rPr>
      <w:rFonts w:ascii="Times New Roman" w:eastAsia="Times New Roman" w:hAnsi="Times New Roman" w:cs="Mangal"/>
      <w:sz w:val="24"/>
      <w:szCs w:val="24"/>
      <w:lang w:eastAsia="zh-CN"/>
    </w:rPr>
  </w:style>
  <w:style w:type="paragraph" w:customStyle="1" w:styleId="24">
    <w:name w:val="Название объекта2"/>
    <w:basedOn w:val="a0"/>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5">
    <w:name w:val="Указатель2"/>
    <w:basedOn w:val="a0"/>
    <w:rsid w:val="00173674"/>
    <w:pPr>
      <w:suppressLineNumber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0"/>
    <w:rsid w:val="0017367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0"/>
    <w:rsid w:val="00173674"/>
    <w:pPr>
      <w:suppressLineNumbers/>
      <w:spacing w:after="0" w:line="240" w:lineRule="auto"/>
    </w:pPr>
    <w:rPr>
      <w:rFonts w:ascii="Times New Roman" w:eastAsia="Times New Roman" w:hAnsi="Times New Roman" w:cs="Mangal"/>
      <w:sz w:val="24"/>
      <w:szCs w:val="24"/>
      <w:lang w:eastAsia="zh-CN"/>
    </w:rPr>
  </w:style>
  <w:style w:type="paragraph" w:styleId="aff8">
    <w:name w:val="header"/>
    <w:basedOn w:val="a0"/>
    <w:link w:val="1b"/>
    <w:uiPriority w:val="99"/>
    <w:rsid w:val="00173674"/>
    <w:pPr>
      <w:spacing w:after="0" w:line="240" w:lineRule="auto"/>
    </w:pPr>
    <w:rPr>
      <w:rFonts w:ascii="Times New Roman" w:eastAsia="Times New Roman" w:hAnsi="Times New Roman" w:cs="Times New Roman"/>
      <w:sz w:val="24"/>
      <w:szCs w:val="24"/>
      <w:lang w:eastAsia="zh-CN"/>
    </w:rPr>
  </w:style>
  <w:style w:type="character" w:customStyle="1" w:styleId="1b">
    <w:name w:val="Верхний колонтитул Знак1"/>
    <w:basedOn w:val="a1"/>
    <w:link w:val="aff8"/>
    <w:uiPriority w:val="99"/>
    <w:rsid w:val="00173674"/>
    <w:rPr>
      <w:rFonts w:ascii="Times New Roman" w:eastAsia="Times New Roman" w:hAnsi="Times New Roman" w:cs="Times New Roman"/>
      <w:sz w:val="24"/>
      <w:szCs w:val="24"/>
      <w:lang w:eastAsia="zh-CN"/>
    </w:rPr>
  </w:style>
  <w:style w:type="paragraph" w:customStyle="1" w:styleId="1c">
    <w:name w:val="Стиль1"/>
    <w:basedOn w:val="a0"/>
    <w:rsid w:val="00173674"/>
    <w:pPr>
      <w:keepNext/>
      <w:keepLines/>
      <w:widowControl w:val="0"/>
      <w:suppressLineNumbers/>
      <w:suppressAutoHyphens/>
      <w:spacing w:after="60" w:line="240" w:lineRule="auto"/>
      <w:ind w:left="432" w:hanging="432"/>
    </w:pPr>
    <w:rPr>
      <w:rFonts w:ascii="Times New Roman" w:eastAsia="Times New Roman" w:hAnsi="Times New Roman" w:cs="Times New Roman"/>
      <w:b/>
      <w:sz w:val="28"/>
      <w:szCs w:val="24"/>
      <w:lang w:eastAsia="zh-CN"/>
    </w:rPr>
  </w:style>
  <w:style w:type="paragraph" w:styleId="26">
    <w:name w:val="List Number 2"/>
    <w:basedOn w:val="a0"/>
    <w:rsid w:val="00173674"/>
    <w:pPr>
      <w:spacing w:after="0" w:line="240" w:lineRule="auto"/>
      <w:ind w:left="432" w:hanging="432"/>
    </w:pPr>
    <w:rPr>
      <w:rFonts w:ascii="Times New Roman" w:eastAsia="Times New Roman" w:hAnsi="Times New Roman" w:cs="Times New Roman"/>
      <w:sz w:val="24"/>
      <w:szCs w:val="24"/>
      <w:lang w:eastAsia="zh-CN"/>
    </w:rPr>
  </w:style>
  <w:style w:type="paragraph" w:customStyle="1" w:styleId="27">
    <w:name w:val="Стиль2"/>
    <w:basedOn w:val="26"/>
    <w:rsid w:val="00173674"/>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173674"/>
    <w:pPr>
      <w:spacing w:after="120" w:line="480" w:lineRule="auto"/>
      <w:ind w:left="283"/>
    </w:pPr>
    <w:rPr>
      <w:rFonts w:ascii="Times New Roman" w:eastAsia="Times New Roman" w:hAnsi="Times New Roman" w:cs="Times New Roman"/>
      <w:sz w:val="24"/>
      <w:szCs w:val="24"/>
      <w:lang w:eastAsia="zh-CN"/>
    </w:rPr>
  </w:style>
  <w:style w:type="paragraph" w:customStyle="1" w:styleId="32">
    <w:name w:val="Стиль3"/>
    <w:basedOn w:val="210"/>
    <w:rsid w:val="00173674"/>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173674"/>
    <w:pPr>
      <w:spacing w:after="60" w:line="240" w:lineRule="auto"/>
      <w:jc w:val="both"/>
    </w:pPr>
    <w:rPr>
      <w:rFonts w:ascii="Times New Roman" w:eastAsia="Times New Roman" w:hAnsi="Times New Roman" w:cs="Times New Roman"/>
      <w:sz w:val="24"/>
      <w:szCs w:val="24"/>
      <w:lang w:eastAsia="zh-CN"/>
    </w:rPr>
  </w:style>
  <w:style w:type="paragraph" w:customStyle="1" w:styleId="14063">
    <w:name w:val="Стиль 14 пт полужирный По центру Слева:  063 см"/>
    <w:basedOn w:val="1"/>
    <w:rsid w:val="00173674"/>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173674"/>
    <w:pPr>
      <w:jc w:val="both"/>
    </w:pPr>
    <w:rPr>
      <w:rFonts w:ascii="Times New Roman" w:hAnsi="Times New Roman" w:cs="Times New Roman"/>
      <w:bCs w:val="0"/>
      <w:i w:val="0"/>
      <w:szCs w:val="20"/>
    </w:rPr>
  </w:style>
  <w:style w:type="paragraph" w:customStyle="1" w:styleId="aff9">
    <w:name w:val="Стиль По ширине"/>
    <w:basedOn w:val="20"/>
    <w:rsid w:val="00173674"/>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173674"/>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173674"/>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173674"/>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173674"/>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173674"/>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173674"/>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173674"/>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173674"/>
    <w:pPr>
      <w:ind w:firstLine="720"/>
      <w:jc w:val="center"/>
    </w:pPr>
    <w:rPr>
      <w:rFonts w:ascii="Times New Roman" w:hAnsi="Times New Roman" w:cs="Times New Roman"/>
      <w:bCs w:val="0"/>
      <w:sz w:val="28"/>
      <w:szCs w:val="20"/>
    </w:rPr>
  </w:style>
  <w:style w:type="paragraph" w:customStyle="1" w:styleId="1d">
    <w:name w:val="Заголовок таблицы ссылок1"/>
    <w:basedOn w:val="1"/>
    <w:next w:val="a0"/>
    <w:rsid w:val="00173674"/>
    <w:pPr>
      <w:keepLines/>
      <w:spacing w:before="480" w:after="0" w:line="276" w:lineRule="auto"/>
    </w:pPr>
    <w:rPr>
      <w:color w:val="365F91"/>
      <w:sz w:val="28"/>
      <w:szCs w:val="28"/>
    </w:rPr>
  </w:style>
  <w:style w:type="paragraph" w:styleId="1e">
    <w:name w:val="toc 1"/>
    <w:basedOn w:val="a0"/>
    <w:next w:val="a0"/>
    <w:uiPriority w:val="39"/>
    <w:rsid w:val="00173674"/>
    <w:pPr>
      <w:tabs>
        <w:tab w:val="right" w:leader="dot" w:pos="9356"/>
      </w:tabs>
      <w:spacing w:after="0" w:line="240" w:lineRule="auto"/>
      <w:ind w:firstLine="567"/>
      <w:jc w:val="both"/>
    </w:pPr>
    <w:rPr>
      <w:rFonts w:ascii="Arial Narrow" w:eastAsia="Times New Roman" w:hAnsi="Arial Narrow" w:cs="Arial Narrow"/>
      <w:b/>
      <w:sz w:val="28"/>
      <w:szCs w:val="24"/>
      <w:lang w:eastAsia="ru-RU"/>
    </w:rPr>
  </w:style>
  <w:style w:type="paragraph" w:styleId="28">
    <w:name w:val="toc 2"/>
    <w:basedOn w:val="a0"/>
    <w:next w:val="a0"/>
    <w:uiPriority w:val="39"/>
    <w:rsid w:val="00173674"/>
    <w:pPr>
      <w:tabs>
        <w:tab w:val="right" w:leader="dot" w:pos="9356"/>
      </w:tabs>
      <w:spacing w:after="0" w:line="240" w:lineRule="auto"/>
      <w:ind w:firstLine="567"/>
      <w:jc w:val="both"/>
    </w:pPr>
    <w:rPr>
      <w:rFonts w:ascii="Arial Narrow" w:eastAsia="Times New Roman" w:hAnsi="Arial Narrow" w:cs="Arial Narrow"/>
      <w:sz w:val="24"/>
      <w:szCs w:val="24"/>
      <w:lang w:eastAsia="ru-RU"/>
    </w:rPr>
  </w:style>
  <w:style w:type="paragraph" w:customStyle="1" w:styleId="140951">
    <w:name w:val="Стиль Стиль 14 пт полужирный Первая строка:  095 см + полужирный П..."/>
    <w:basedOn w:val="20"/>
    <w:rsid w:val="00173674"/>
    <w:pPr>
      <w:ind w:firstLine="708"/>
    </w:pPr>
    <w:rPr>
      <w:rFonts w:ascii="Times New Roman" w:hAnsi="Times New Roman" w:cs="Times New Roman"/>
      <w:b w:val="0"/>
      <w:bCs w:val="0"/>
      <w:i w:val="0"/>
      <w:iCs w:val="0"/>
    </w:rPr>
  </w:style>
  <w:style w:type="paragraph" w:customStyle="1" w:styleId="6">
    <w:name w:val="Стиль Перед:  6 пт"/>
    <w:basedOn w:val="20"/>
    <w:rsid w:val="00173674"/>
    <w:pPr>
      <w:spacing w:before="120"/>
    </w:pPr>
    <w:rPr>
      <w:rFonts w:ascii="Times New Roman" w:hAnsi="Times New Roman" w:cs="Times New Roman"/>
      <w:i w:val="0"/>
      <w:szCs w:val="20"/>
    </w:rPr>
  </w:style>
  <w:style w:type="paragraph" w:styleId="affa">
    <w:name w:val="Revision"/>
    <w:uiPriority w:val="99"/>
    <w:rsid w:val="00173674"/>
    <w:pPr>
      <w:suppressAutoHyphens/>
      <w:spacing w:after="0" w:line="240" w:lineRule="auto"/>
    </w:pPr>
    <w:rPr>
      <w:rFonts w:ascii="Times New Roman" w:eastAsia="Times New Roman" w:hAnsi="Times New Roman" w:cs="Times New Roman"/>
      <w:sz w:val="24"/>
      <w:szCs w:val="24"/>
      <w:lang w:eastAsia="zh-CN"/>
    </w:rPr>
  </w:style>
  <w:style w:type="paragraph" w:customStyle="1" w:styleId="1f">
    <w:name w:val="Схема документа1"/>
    <w:basedOn w:val="a0"/>
    <w:rsid w:val="00173674"/>
    <w:pPr>
      <w:spacing w:after="0" w:line="240" w:lineRule="auto"/>
    </w:pPr>
    <w:rPr>
      <w:rFonts w:ascii="Tahoma" w:eastAsia="Times New Roman" w:hAnsi="Tahoma" w:cs="Tahoma"/>
      <w:sz w:val="16"/>
      <w:szCs w:val="16"/>
      <w:lang w:eastAsia="zh-CN"/>
    </w:rPr>
  </w:style>
  <w:style w:type="paragraph" w:customStyle="1" w:styleId="4">
    <w:name w:val="Стиль4"/>
    <w:basedOn w:val="1"/>
    <w:rsid w:val="00173674"/>
    <w:rPr>
      <w:rFonts w:ascii="Arial Narrow" w:hAnsi="Arial Narrow" w:cs="Arial Narrow"/>
      <w:sz w:val="28"/>
    </w:rPr>
  </w:style>
  <w:style w:type="paragraph" w:customStyle="1" w:styleId="5">
    <w:name w:val="Стиль5"/>
    <w:basedOn w:val="4"/>
    <w:rsid w:val="00173674"/>
    <w:rPr>
      <w:szCs w:val="28"/>
    </w:rPr>
  </w:style>
  <w:style w:type="paragraph" w:styleId="affb">
    <w:name w:val="Subtitle"/>
    <w:basedOn w:val="a0"/>
    <w:next w:val="a0"/>
    <w:link w:val="1f0"/>
    <w:qFormat/>
    <w:rsid w:val="00173674"/>
    <w:pPr>
      <w:spacing w:after="0" w:line="240" w:lineRule="auto"/>
    </w:pPr>
    <w:rPr>
      <w:rFonts w:ascii="Cambria" w:eastAsia="Times New Roman" w:hAnsi="Cambria" w:cs="Times New Roman"/>
      <w:i/>
      <w:iCs/>
      <w:color w:val="4F81BD"/>
      <w:spacing w:val="15"/>
      <w:sz w:val="24"/>
      <w:szCs w:val="24"/>
      <w:lang w:eastAsia="zh-CN"/>
    </w:rPr>
  </w:style>
  <w:style w:type="character" w:customStyle="1" w:styleId="1f0">
    <w:name w:val="Подзаголовок Знак1"/>
    <w:basedOn w:val="a1"/>
    <w:link w:val="affb"/>
    <w:rsid w:val="00173674"/>
    <w:rPr>
      <w:rFonts w:ascii="Cambria" w:eastAsia="Times New Roman" w:hAnsi="Cambria" w:cs="Times New Roman"/>
      <w:i/>
      <w:iCs/>
      <w:color w:val="4F81BD"/>
      <w:spacing w:val="15"/>
      <w:sz w:val="24"/>
      <w:szCs w:val="24"/>
      <w:lang w:eastAsia="zh-CN"/>
    </w:rPr>
  </w:style>
  <w:style w:type="paragraph" w:customStyle="1" w:styleId="60">
    <w:name w:val="Стиль6"/>
    <w:basedOn w:val="affb"/>
    <w:rsid w:val="00173674"/>
    <w:rPr>
      <w:rFonts w:ascii="Arial Narrow" w:hAnsi="Arial Narrow" w:cs="Arial Narrow"/>
      <w:color w:val="auto"/>
      <w:sz w:val="28"/>
    </w:rPr>
  </w:style>
  <w:style w:type="paragraph" w:styleId="33">
    <w:name w:val="toc 3"/>
    <w:basedOn w:val="a0"/>
    <w:next w:val="a0"/>
    <w:uiPriority w:val="39"/>
    <w:rsid w:val="00173674"/>
    <w:pPr>
      <w:spacing w:after="100"/>
      <w:ind w:left="440"/>
    </w:pPr>
    <w:rPr>
      <w:rFonts w:ascii="Calibri" w:eastAsia="Times New Roman" w:hAnsi="Calibri" w:cs="Times New Roman"/>
      <w:lang w:eastAsia="zh-CN"/>
    </w:rPr>
  </w:style>
  <w:style w:type="paragraph" w:styleId="40">
    <w:name w:val="toc 4"/>
    <w:basedOn w:val="a0"/>
    <w:next w:val="a0"/>
    <w:rsid w:val="00173674"/>
    <w:pPr>
      <w:spacing w:after="100"/>
      <w:ind w:left="660"/>
    </w:pPr>
    <w:rPr>
      <w:rFonts w:ascii="Calibri" w:eastAsia="Times New Roman" w:hAnsi="Calibri" w:cs="Times New Roman"/>
      <w:lang w:eastAsia="zh-CN"/>
    </w:rPr>
  </w:style>
  <w:style w:type="paragraph" w:styleId="50">
    <w:name w:val="toc 5"/>
    <w:basedOn w:val="a0"/>
    <w:next w:val="a0"/>
    <w:rsid w:val="00173674"/>
    <w:pPr>
      <w:spacing w:after="100"/>
      <w:ind w:left="880"/>
    </w:pPr>
    <w:rPr>
      <w:rFonts w:ascii="Calibri" w:eastAsia="Times New Roman" w:hAnsi="Calibri" w:cs="Times New Roman"/>
      <w:lang w:eastAsia="zh-CN"/>
    </w:rPr>
  </w:style>
  <w:style w:type="paragraph" w:styleId="61">
    <w:name w:val="toc 6"/>
    <w:basedOn w:val="a0"/>
    <w:next w:val="a0"/>
    <w:rsid w:val="00173674"/>
    <w:pPr>
      <w:spacing w:after="100"/>
      <w:ind w:left="1100"/>
    </w:pPr>
    <w:rPr>
      <w:rFonts w:ascii="Calibri" w:eastAsia="Times New Roman" w:hAnsi="Calibri" w:cs="Times New Roman"/>
      <w:lang w:eastAsia="zh-CN"/>
    </w:rPr>
  </w:style>
  <w:style w:type="paragraph" w:styleId="7">
    <w:name w:val="toc 7"/>
    <w:basedOn w:val="a0"/>
    <w:next w:val="a0"/>
    <w:rsid w:val="00173674"/>
    <w:pPr>
      <w:spacing w:after="100"/>
      <w:ind w:left="1320"/>
    </w:pPr>
    <w:rPr>
      <w:rFonts w:ascii="Calibri" w:eastAsia="Times New Roman" w:hAnsi="Calibri" w:cs="Times New Roman"/>
      <w:lang w:eastAsia="zh-CN"/>
    </w:rPr>
  </w:style>
  <w:style w:type="paragraph" w:styleId="8">
    <w:name w:val="toc 8"/>
    <w:basedOn w:val="a0"/>
    <w:next w:val="a0"/>
    <w:rsid w:val="00173674"/>
    <w:pPr>
      <w:spacing w:after="100"/>
      <w:ind w:left="1540"/>
    </w:pPr>
    <w:rPr>
      <w:rFonts w:ascii="Calibri" w:eastAsia="Times New Roman" w:hAnsi="Calibri" w:cs="Times New Roman"/>
      <w:lang w:eastAsia="zh-CN"/>
    </w:rPr>
  </w:style>
  <w:style w:type="paragraph" w:styleId="9">
    <w:name w:val="toc 9"/>
    <w:basedOn w:val="a0"/>
    <w:next w:val="a0"/>
    <w:rsid w:val="00173674"/>
    <w:pPr>
      <w:spacing w:after="100"/>
      <w:ind w:left="1760"/>
    </w:pPr>
    <w:rPr>
      <w:rFonts w:ascii="Calibri" w:eastAsia="Times New Roman" w:hAnsi="Calibri" w:cs="Times New Roman"/>
      <w:lang w:eastAsia="zh-CN"/>
    </w:rPr>
  </w:style>
  <w:style w:type="paragraph" w:customStyle="1" w:styleId="1f1">
    <w:name w:val="Текст примечания1"/>
    <w:basedOn w:val="a0"/>
    <w:rsid w:val="00173674"/>
    <w:pPr>
      <w:spacing w:after="0" w:line="240" w:lineRule="auto"/>
    </w:pPr>
    <w:rPr>
      <w:rFonts w:ascii="Times New Roman" w:eastAsia="Times New Roman" w:hAnsi="Times New Roman" w:cs="Times New Roman"/>
      <w:sz w:val="20"/>
      <w:szCs w:val="20"/>
      <w:lang w:eastAsia="zh-CN"/>
    </w:rPr>
  </w:style>
  <w:style w:type="character" w:customStyle="1" w:styleId="1f2">
    <w:name w:val="Тема примечания Знак1"/>
    <w:basedOn w:val="15"/>
    <w:uiPriority w:val="99"/>
    <w:rsid w:val="00173674"/>
    <w:rPr>
      <w:rFonts w:ascii="Times New Roman" w:eastAsia="Times New Roman" w:hAnsi="Times New Roman" w:cs="Times New Roman"/>
      <w:b/>
      <w:bCs/>
      <w:sz w:val="20"/>
      <w:szCs w:val="20"/>
      <w:lang w:eastAsia="zh-CN"/>
    </w:rPr>
  </w:style>
  <w:style w:type="paragraph" w:styleId="affc">
    <w:name w:val="Body Text Indent"/>
    <w:basedOn w:val="a0"/>
    <w:link w:val="affd"/>
    <w:uiPriority w:val="99"/>
    <w:rsid w:val="00173674"/>
    <w:pPr>
      <w:spacing w:after="120" w:line="240" w:lineRule="auto"/>
      <w:ind w:left="283"/>
    </w:pPr>
    <w:rPr>
      <w:rFonts w:ascii="Times New Roman" w:eastAsia="Times New Roman" w:hAnsi="Times New Roman" w:cs="Times New Roman"/>
      <w:sz w:val="24"/>
      <w:szCs w:val="24"/>
      <w:lang w:eastAsia="zh-CN"/>
    </w:rPr>
  </w:style>
  <w:style w:type="character" w:customStyle="1" w:styleId="affd">
    <w:name w:val="Основной текст с отступом Знак"/>
    <w:basedOn w:val="a1"/>
    <w:link w:val="affc"/>
    <w:uiPriority w:val="99"/>
    <w:rsid w:val="00173674"/>
    <w:rPr>
      <w:rFonts w:ascii="Times New Roman" w:eastAsia="Times New Roman" w:hAnsi="Times New Roman" w:cs="Times New Roman"/>
      <w:sz w:val="24"/>
      <w:szCs w:val="24"/>
      <w:lang w:eastAsia="zh-CN"/>
    </w:rPr>
  </w:style>
  <w:style w:type="paragraph" w:customStyle="1" w:styleId="-6">
    <w:name w:val="пункт-6"/>
    <w:basedOn w:val="a0"/>
    <w:rsid w:val="00173674"/>
    <w:pPr>
      <w:tabs>
        <w:tab w:val="left" w:pos="3852"/>
      </w:tabs>
      <w:spacing w:after="0" w:line="288" w:lineRule="auto"/>
      <w:ind w:left="3852" w:hanging="1152"/>
      <w:jc w:val="both"/>
    </w:pPr>
    <w:rPr>
      <w:rFonts w:ascii="Times New Roman" w:eastAsia="Times New Roman" w:hAnsi="Times New Roman" w:cs="Times New Roman"/>
      <w:sz w:val="28"/>
      <w:szCs w:val="28"/>
      <w:lang w:eastAsia="zh-CN"/>
    </w:rPr>
  </w:style>
  <w:style w:type="paragraph" w:customStyle="1" w:styleId="-60">
    <w:name w:val="Пункт-6"/>
    <w:basedOn w:val="a0"/>
    <w:rsid w:val="00173674"/>
    <w:pPr>
      <w:tabs>
        <w:tab w:val="left" w:pos="2574"/>
      </w:tabs>
      <w:spacing w:after="0" w:line="288" w:lineRule="auto"/>
      <w:ind w:left="873" w:firstLine="567"/>
      <w:jc w:val="both"/>
    </w:pPr>
    <w:rPr>
      <w:rFonts w:ascii="Times New Roman" w:eastAsia="Times New Roman" w:hAnsi="Times New Roman" w:cs="Times New Roman"/>
      <w:sz w:val="28"/>
      <w:szCs w:val="24"/>
      <w:lang w:eastAsia="zh-CN"/>
    </w:rPr>
  </w:style>
  <w:style w:type="paragraph" w:customStyle="1" w:styleId="34">
    <w:name w:val="Пункт_3"/>
    <w:basedOn w:val="a0"/>
    <w:rsid w:val="00173674"/>
    <w:pPr>
      <w:tabs>
        <w:tab w:val="left" w:pos="1694"/>
      </w:tabs>
      <w:spacing w:after="0" w:line="360" w:lineRule="auto"/>
      <w:ind w:left="1694" w:hanging="1133"/>
      <w:jc w:val="both"/>
    </w:pPr>
    <w:rPr>
      <w:rFonts w:ascii="Times New Roman" w:eastAsia="Times New Roman" w:hAnsi="Times New Roman" w:cs="Times New Roman"/>
      <w:sz w:val="28"/>
      <w:szCs w:val="20"/>
      <w:lang w:eastAsia="zh-CN"/>
    </w:rPr>
  </w:style>
  <w:style w:type="paragraph" w:customStyle="1" w:styleId="s1">
    <w:name w:val="s_1"/>
    <w:basedOn w:val="a0"/>
    <w:qFormat/>
    <w:rsid w:val="00173674"/>
    <w:pPr>
      <w:spacing w:before="280" w:after="280" w:line="240" w:lineRule="auto"/>
    </w:pPr>
    <w:rPr>
      <w:rFonts w:ascii="Times New Roman" w:eastAsia="Times New Roman" w:hAnsi="Times New Roman" w:cs="Times New Roman"/>
      <w:sz w:val="24"/>
      <w:szCs w:val="24"/>
      <w:lang w:eastAsia="zh-CN"/>
    </w:rPr>
  </w:style>
  <w:style w:type="paragraph" w:customStyle="1" w:styleId="affe">
    <w:name w:val="Пункт"/>
    <w:basedOn w:val="a0"/>
    <w:rsid w:val="00173674"/>
    <w:pPr>
      <w:tabs>
        <w:tab w:val="left" w:pos="1980"/>
      </w:tabs>
      <w:spacing w:after="0" w:line="240" w:lineRule="auto"/>
      <w:ind w:left="1404" w:hanging="504"/>
      <w:jc w:val="both"/>
    </w:pPr>
    <w:rPr>
      <w:rFonts w:ascii="Times New Roman" w:eastAsia="Times New Roman" w:hAnsi="Times New Roman" w:cs="Times New Roman"/>
      <w:sz w:val="24"/>
      <w:szCs w:val="28"/>
      <w:lang w:eastAsia="zh-CN"/>
    </w:rPr>
  </w:style>
  <w:style w:type="paragraph" w:customStyle="1" w:styleId="ConsPlusNonformat">
    <w:name w:val="ConsPlusNonformat"/>
    <w:qFormat/>
    <w:rsid w:val="0017367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3">
    <w:name w:val="Абзац списка1"/>
    <w:basedOn w:val="a0"/>
    <w:rsid w:val="00173674"/>
    <w:pPr>
      <w:ind w:left="720"/>
    </w:pPr>
    <w:rPr>
      <w:rFonts w:ascii="Calibri" w:eastAsia="Times New Roman" w:hAnsi="Calibri" w:cs="Calibri"/>
      <w:lang w:eastAsia="zh-CN"/>
    </w:rPr>
  </w:style>
  <w:style w:type="paragraph" w:customStyle="1" w:styleId="-3">
    <w:name w:val="Пункт-3"/>
    <w:basedOn w:val="a0"/>
    <w:rsid w:val="00173674"/>
    <w:pPr>
      <w:spacing w:after="0" w:line="288" w:lineRule="auto"/>
      <w:jc w:val="both"/>
    </w:pPr>
    <w:rPr>
      <w:rFonts w:ascii="Times New Roman" w:eastAsia="Calibri" w:hAnsi="Times New Roman" w:cs="Times New Roman"/>
      <w:sz w:val="28"/>
      <w:szCs w:val="24"/>
      <w:lang w:eastAsia="zh-CN"/>
    </w:rPr>
  </w:style>
  <w:style w:type="paragraph" w:customStyle="1" w:styleId="-4">
    <w:name w:val="Пункт-4"/>
    <w:basedOn w:val="a0"/>
    <w:rsid w:val="00173674"/>
    <w:pPr>
      <w:spacing w:after="0" w:line="288" w:lineRule="auto"/>
      <w:jc w:val="both"/>
    </w:pPr>
    <w:rPr>
      <w:rFonts w:ascii="Times New Roman" w:eastAsia="Calibri" w:hAnsi="Times New Roman" w:cs="Times New Roman"/>
      <w:sz w:val="28"/>
      <w:szCs w:val="24"/>
      <w:lang w:eastAsia="zh-CN"/>
    </w:rPr>
  </w:style>
  <w:style w:type="paragraph" w:customStyle="1" w:styleId="afff">
    <w:name w:val="Содержимое таблицы"/>
    <w:basedOn w:val="a0"/>
    <w:rsid w:val="00173674"/>
    <w:pPr>
      <w:suppressLineNumbers/>
      <w:spacing w:after="0" w:line="240" w:lineRule="auto"/>
    </w:pPr>
    <w:rPr>
      <w:rFonts w:ascii="Times New Roman" w:eastAsia="Times New Roman" w:hAnsi="Times New Roman" w:cs="Times New Roman"/>
      <w:sz w:val="24"/>
      <w:szCs w:val="24"/>
      <w:lang w:eastAsia="zh-CN"/>
    </w:rPr>
  </w:style>
  <w:style w:type="paragraph" w:customStyle="1" w:styleId="afff0">
    <w:name w:val="Заголовок таблицы"/>
    <w:basedOn w:val="afff"/>
    <w:rsid w:val="00173674"/>
    <w:pPr>
      <w:jc w:val="center"/>
    </w:pPr>
    <w:rPr>
      <w:b/>
      <w:bCs/>
    </w:rPr>
  </w:style>
  <w:style w:type="paragraph" w:customStyle="1" w:styleId="100">
    <w:name w:val="Оглавление 10"/>
    <w:basedOn w:val="1a"/>
    <w:rsid w:val="00173674"/>
    <w:pPr>
      <w:tabs>
        <w:tab w:val="right" w:leader="dot" w:pos="7091"/>
      </w:tabs>
      <w:ind w:left="2547"/>
    </w:pPr>
  </w:style>
  <w:style w:type="paragraph" w:customStyle="1" w:styleId="afff1">
    <w:name w:val="Содержимое врезки"/>
    <w:basedOn w:val="a0"/>
    <w:rsid w:val="00173674"/>
    <w:pPr>
      <w:spacing w:after="0" w:line="240" w:lineRule="auto"/>
    </w:pPr>
    <w:rPr>
      <w:rFonts w:ascii="Times New Roman" w:eastAsia="Times New Roman" w:hAnsi="Times New Roman" w:cs="Times New Roman"/>
      <w:sz w:val="24"/>
      <w:szCs w:val="24"/>
      <w:lang w:eastAsia="zh-CN"/>
    </w:rPr>
  </w:style>
  <w:style w:type="table" w:styleId="afff2">
    <w:name w:val="Table Grid"/>
    <w:basedOn w:val="a2"/>
    <w:uiPriority w:val="59"/>
    <w:rsid w:val="00173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173674"/>
  </w:style>
  <w:style w:type="table" w:customStyle="1" w:styleId="1f4">
    <w:name w:val="Сетка таблицы1"/>
    <w:basedOn w:val="a2"/>
    <w:next w:val="afff2"/>
    <w:rsid w:val="0017367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173674"/>
    <w:pPr>
      <w:spacing w:after="120" w:line="480" w:lineRule="auto"/>
    </w:pPr>
    <w:rPr>
      <w:rFonts w:ascii="Times New Roman" w:eastAsia="Times New Roman" w:hAnsi="Times New Roman" w:cs="Times New Roman"/>
      <w:sz w:val="24"/>
      <w:szCs w:val="24"/>
      <w:lang w:eastAsia="zh-CN"/>
    </w:rPr>
  </w:style>
  <w:style w:type="character" w:customStyle="1" w:styleId="2a">
    <w:name w:val="Основной текст 2 Знак"/>
    <w:basedOn w:val="a1"/>
    <w:link w:val="29"/>
    <w:uiPriority w:val="99"/>
    <w:semiHidden/>
    <w:rsid w:val="00173674"/>
    <w:rPr>
      <w:rFonts w:ascii="Times New Roman" w:eastAsia="Times New Roman" w:hAnsi="Times New Roman" w:cs="Times New Roman"/>
      <w:sz w:val="24"/>
      <w:szCs w:val="24"/>
      <w:lang w:eastAsia="zh-CN"/>
    </w:rPr>
  </w:style>
  <w:style w:type="paragraph" w:customStyle="1" w:styleId="211">
    <w:name w:val="Основной текст 21"/>
    <w:basedOn w:val="a0"/>
    <w:rsid w:val="00173674"/>
    <w:pPr>
      <w:spacing w:after="0" w:line="360" w:lineRule="auto"/>
      <w:jc w:val="both"/>
    </w:pPr>
    <w:rPr>
      <w:rFonts w:ascii="Times New Roman" w:eastAsia="Times New Roman" w:hAnsi="Times New Roman" w:cs="Times New Roman"/>
      <w:sz w:val="24"/>
      <w:szCs w:val="20"/>
      <w:lang w:eastAsia="ru-RU"/>
    </w:rPr>
  </w:style>
  <w:style w:type="paragraph" w:customStyle="1" w:styleId="1f5">
    <w:name w:val="Основной текст1"/>
    <w:basedOn w:val="a0"/>
    <w:link w:val="afff3"/>
    <w:rsid w:val="00173674"/>
    <w:pPr>
      <w:spacing w:after="0" w:line="360" w:lineRule="auto"/>
      <w:jc w:val="center"/>
    </w:pPr>
    <w:rPr>
      <w:rFonts w:ascii="Times New Roman" w:eastAsia="Times New Roman" w:hAnsi="Times New Roman" w:cs="Times New Roman"/>
      <w:b/>
      <w:sz w:val="24"/>
      <w:szCs w:val="20"/>
      <w:lang w:eastAsia="ru-RU"/>
    </w:rPr>
  </w:style>
  <w:style w:type="character" w:customStyle="1" w:styleId="afff3">
    <w:name w:val="Основной текст_"/>
    <w:link w:val="1f5"/>
    <w:rsid w:val="00173674"/>
    <w:rPr>
      <w:rFonts w:ascii="Times New Roman" w:eastAsia="Times New Roman" w:hAnsi="Times New Roman" w:cs="Times New Roman"/>
      <w:b/>
      <w:sz w:val="24"/>
      <w:szCs w:val="20"/>
      <w:lang w:eastAsia="ru-RU"/>
    </w:rPr>
  </w:style>
  <w:style w:type="character" w:customStyle="1" w:styleId="UnresolvedMention">
    <w:name w:val="Unresolved Mention"/>
    <w:uiPriority w:val="99"/>
    <w:semiHidden/>
    <w:unhideWhenUsed/>
    <w:rsid w:val="00173674"/>
    <w:rPr>
      <w:color w:val="605E5C"/>
      <w:shd w:val="clear" w:color="auto" w:fill="E1DFDD"/>
    </w:rPr>
  </w:style>
  <w:style w:type="character" w:customStyle="1" w:styleId="apple-converted-space">
    <w:name w:val="apple-converted-space"/>
    <w:basedOn w:val="a1"/>
    <w:rsid w:val="00173674"/>
  </w:style>
  <w:style w:type="character" w:customStyle="1" w:styleId="inn-check">
    <w:name w:val="inn-check"/>
    <w:basedOn w:val="a1"/>
    <w:rsid w:val="00173674"/>
  </w:style>
  <w:style w:type="paragraph" w:customStyle="1" w:styleId="afff4">
    <w:name w:val="Абзац"/>
    <w:basedOn w:val="a0"/>
    <w:qFormat/>
    <w:rsid w:val="00173674"/>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Title">
    <w:name w:val="ConsPlusTitle"/>
    <w:qFormat/>
    <w:rsid w:val="00173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173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173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173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1736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1736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5">
    <w:name w:val="Нормальный (таблица)"/>
    <w:basedOn w:val="a0"/>
    <w:next w:val="a0"/>
    <w:uiPriority w:val="99"/>
    <w:qFormat/>
    <w:rsid w:val="001736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0"/>
    <w:next w:val="a0"/>
    <w:uiPriority w:val="99"/>
    <w:qFormat/>
    <w:rsid w:val="001736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b">
    <w:name w:val="Основной текст (2)_"/>
    <w:link w:val="2c"/>
    <w:rsid w:val="00173674"/>
    <w:rPr>
      <w:sz w:val="28"/>
      <w:szCs w:val="28"/>
      <w:shd w:val="clear" w:color="auto" w:fill="FFFFFF"/>
    </w:rPr>
  </w:style>
  <w:style w:type="paragraph" w:customStyle="1" w:styleId="2c">
    <w:name w:val="Основной текст (2)"/>
    <w:basedOn w:val="a0"/>
    <w:link w:val="2b"/>
    <w:qFormat/>
    <w:rsid w:val="00173674"/>
    <w:pPr>
      <w:widowControl w:val="0"/>
      <w:shd w:val="clear" w:color="auto" w:fill="FFFFFF"/>
      <w:spacing w:after="0" w:line="283" w:lineRule="exact"/>
      <w:jc w:val="center"/>
    </w:pPr>
    <w:rPr>
      <w:sz w:val="28"/>
      <w:szCs w:val="28"/>
    </w:rPr>
  </w:style>
  <w:style w:type="paragraph" w:customStyle="1" w:styleId="2d">
    <w:name w:val="Основной текст2"/>
    <w:basedOn w:val="a0"/>
    <w:qFormat/>
    <w:rsid w:val="00173674"/>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character" w:customStyle="1" w:styleId="a8">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7"/>
    <w:locked/>
    <w:rsid w:val="00173674"/>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173674"/>
    <w:rPr>
      <w:rFonts w:ascii="Times New Roman" w:hAnsi="Times New Roman" w:cs="Times New Roman" w:hint="default"/>
      <w:b/>
      <w:bCs/>
      <w:strike w:val="0"/>
      <w:dstrike w:val="0"/>
      <w:spacing w:val="-3"/>
      <w:sz w:val="18"/>
      <w:szCs w:val="18"/>
      <w:u w:val="none"/>
      <w:effect w:val="none"/>
    </w:rPr>
  </w:style>
  <w:style w:type="paragraph" w:styleId="afff7">
    <w:name w:val="TOC Heading"/>
    <w:basedOn w:val="1"/>
    <w:next w:val="a0"/>
    <w:uiPriority w:val="39"/>
    <w:unhideWhenUsed/>
    <w:qFormat/>
    <w:rsid w:val="00173674"/>
    <w:pPr>
      <w:keepLines/>
      <w:spacing w:before="480" w:after="0" w:line="276" w:lineRule="auto"/>
      <w:outlineLvl w:val="9"/>
    </w:pPr>
    <w:rPr>
      <w:rFonts w:cs="Times New Roman"/>
      <w:color w:val="365F91"/>
      <w:kern w:val="0"/>
      <w:sz w:val="28"/>
      <w:szCs w:val="28"/>
    </w:rPr>
  </w:style>
  <w:style w:type="numbering" w:customStyle="1" w:styleId="2e">
    <w:name w:val="Нет списка2"/>
    <w:next w:val="a3"/>
    <w:uiPriority w:val="99"/>
    <w:semiHidden/>
    <w:unhideWhenUsed/>
    <w:rsid w:val="00173674"/>
  </w:style>
  <w:style w:type="paragraph" w:customStyle="1" w:styleId="2f">
    <w:name w:val="Знак2"/>
    <w:basedOn w:val="a0"/>
    <w:rsid w:val="00173674"/>
    <w:pPr>
      <w:spacing w:after="160" w:line="240" w:lineRule="exact"/>
    </w:pPr>
    <w:rPr>
      <w:rFonts w:ascii="Verdana" w:eastAsia="Times New Roman" w:hAnsi="Verdana" w:cs="Verdana"/>
      <w:sz w:val="20"/>
      <w:szCs w:val="20"/>
      <w:lang w:val="en-US"/>
    </w:rPr>
  </w:style>
  <w:style w:type="table" w:customStyle="1" w:styleId="2f0">
    <w:name w:val="Сетка таблицы2"/>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0"/>
    <w:link w:val="afff9"/>
    <w:uiPriority w:val="99"/>
    <w:rsid w:val="00173674"/>
    <w:pPr>
      <w:spacing w:after="0" w:line="240" w:lineRule="auto"/>
    </w:pPr>
    <w:rPr>
      <w:rFonts w:ascii="Courier New" w:eastAsia="Calibri" w:hAnsi="Courier New" w:cs="Times New Roman"/>
      <w:sz w:val="20"/>
      <w:szCs w:val="20"/>
      <w:lang w:eastAsia="ru-RU"/>
    </w:rPr>
  </w:style>
  <w:style w:type="character" w:customStyle="1" w:styleId="afff9">
    <w:name w:val="Текст Знак"/>
    <w:basedOn w:val="a1"/>
    <w:link w:val="afff8"/>
    <w:uiPriority w:val="99"/>
    <w:rsid w:val="00173674"/>
    <w:rPr>
      <w:rFonts w:ascii="Courier New" w:eastAsia="Calibri" w:hAnsi="Courier New" w:cs="Times New Roman"/>
      <w:sz w:val="20"/>
      <w:szCs w:val="20"/>
      <w:lang w:eastAsia="ru-RU"/>
    </w:rPr>
  </w:style>
  <w:style w:type="numbering" w:customStyle="1" w:styleId="35">
    <w:name w:val="Нет списка3"/>
    <w:next w:val="a3"/>
    <w:uiPriority w:val="99"/>
    <w:semiHidden/>
    <w:unhideWhenUsed/>
    <w:rsid w:val="00173674"/>
  </w:style>
  <w:style w:type="character" w:customStyle="1" w:styleId="1f6">
    <w:name w:val="Текст выноски Знак1"/>
    <w:basedOn w:val="a1"/>
    <w:uiPriority w:val="99"/>
    <w:semiHidden/>
    <w:rsid w:val="00173674"/>
    <w:rPr>
      <w:rFonts w:ascii="Tahoma" w:eastAsia="Times New Roman" w:hAnsi="Tahoma" w:cs="Tahoma"/>
      <w:sz w:val="16"/>
      <w:szCs w:val="16"/>
      <w:lang w:eastAsia="ru-RU"/>
    </w:rPr>
  </w:style>
  <w:style w:type="table" w:customStyle="1" w:styleId="36">
    <w:name w:val="Сетка таблицы3"/>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173674"/>
  </w:style>
  <w:style w:type="table" w:customStyle="1" w:styleId="42">
    <w:name w:val="Сетка таблицы4"/>
    <w:basedOn w:val="a2"/>
    <w:next w:val="afff2"/>
    <w:uiPriority w:val="39"/>
    <w:rsid w:val="0017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173674"/>
  </w:style>
  <w:style w:type="table" w:customStyle="1" w:styleId="52">
    <w:name w:val="Сетка таблицы5"/>
    <w:basedOn w:val="a2"/>
    <w:next w:val="afff2"/>
    <w:uiPriority w:val="59"/>
    <w:rsid w:val="00173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аркированный 2 уровень"/>
    <w:basedOn w:val="a0"/>
    <w:qFormat/>
    <w:rsid w:val="00173674"/>
    <w:pPr>
      <w:numPr>
        <w:numId w:val="28"/>
      </w:numPr>
      <w:suppressAutoHyphens/>
      <w:ind w:left="540" w:hanging="540"/>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consultantplus://offline/ref=DB971956CF7F02FE1949A64FBA6C558BC63D60CFA721D62893C29BE11DF48BB504945E55A427x5m7I" TargetMode="External"/><Relationship Id="rId26" Type="http://schemas.openxmlformats.org/officeDocument/2006/relationships/image" Target="media/image9.wmf"/><Relationship Id="rId39" Type="http://schemas.openxmlformats.org/officeDocument/2006/relationships/hyperlink" Target="consultantplus://offline/ref=39E17F5935207933D2FACD37E54E9F0B43AF3025DD5F0797F9B9A92916N1a3R" TargetMode="Externa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hyperlink" Target="http://mobileonline.garant.ru/document?id=12088083&amp;sub=42" TargetMode="External"/><Relationship Id="rId47" Type="http://schemas.openxmlformats.org/officeDocument/2006/relationships/hyperlink" Target="http://mobileonline.garant.ru/document?id=12088083&amp;sub=30083" TargetMode="External"/><Relationship Id="rId50" Type="http://schemas.openxmlformats.org/officeDocument/2006/relationships/hyperlink" Target="consultantplus://offline/ref=DB971956CF7F02FE1949A64FBA6C558BC63D60CFA721D62893C29BE11DF48BB504945E56A4235B90x3m8I" TargetMode="External"/><Relationship Id="rId55" Type="http://schemas.openxmlformats.org/officeDocument/2006/relationships/hyperlink" Target="consultantplus://offline/ref=2FC0B249714ADA3FC3CE5E7D0FE2729F3DCFDEA10839BB3B0C0DB9EC90B2086A9FBAB2DB6C0CEDDE1A61CE23410B1F9A7F5F3D7BC0w956N" TargetMode="External"/><Relationship Id="rId63" Type="http://schemas.openxmlformats.org/officeDocument/2006/relationships/hyperlink" Target="http://mobileonline.garant.ru/document?id=12088083&amp;sub=3361" TargetMode="External"/><Relationship Id="rId68" Type="http://schemas.openxmlformats.org/officeDocument/2006/relationships/hyperlink" Target="consultantplus://offline/ref=39E17F5935207933D2FACD37E54E9F0B42A6342BD2540797F9B9A92916N1a3R"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4358845FA9443708A431EB43735FAEEBB0BD331695E51F6142E12C0Cj1u2H" TargetMode="External"/><Relationship Id="rId29" Type="http://schemas.openxmlformats.org/officeDocument/2006/relationships/hyperlink" Target="consultantplus://offline/ref=754358845FA9443708A431EB43735FAEEBB0BD331695E51F6142E12C0Cj1u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wmf"/><Relationship Id="rId32" Type="http://schemas.openxmlformats.org/officeDocument/2006/relationships/hyperlink" Target="consultantplus://offline/ref=DB971956CF7F02FE1949A64FBA6C558BC63D60CFA721D62893C29BE11DF48BB504945E55A425x5m1I" TargetMode="External"/><Relationship Id="rId37" Type="http://schemas.openxmlformats.org/officeDocument/2006/relationships/hyperlink" Target="consultantplus://offline/ref=39E17F5935207933D2FACD37E54E9F0B43AF3521DC5D0797F9B9A92916N1a3R" TargetMode="External"/><Relationship Id="rId40" Type="http://schemas.openxmlformats.org/officeDocument/2006/relationships/hyperlink" Target="consultantplus://offline/ref=C19C18A03ECEE39D36AB6C195DBE2A0C1FFA8C4749A82AA884E664BEF3I5n6N" TargetMode="External"/><Relationship Id="rId45" Type="http://schemas.openxmlformats.org/officeDocument/2006/relationships/hyperlink" Target="http://mobileonline.garant.ru/document?id=12088083&amp;sub=3361" TargetMode="External"/><Relationship Id="rId53" Type="http://schemas.openxmlformats.org/officeDocument/2006/relationships/hyperlink" Target="consultantplus://offline/ref=DB971956CF7F02FE1949A64FBA6C558BC63D60CFA721D62893C29BE11DF48BB504945E55A42Ax5m5I" TargetMode="External"/><Relationship Id="rId58" Type="http://schemas.openxmlformats.org/officeDocument/2006/relationships/hyperlink" Target="consultantplus://offline/ref=683DC9E286CC1AE86EAE5E81BAB5F0618802E36AFF21C329FD5FA535EAF4B751E47B4B81AD0AA52EhAV7H" TargetMode="External"/><Relationship Id="rId66" Type="http://schemas.openxmlformats.org/officeDocument/2006/relationships/hyperlink" Target="consultantplus://offline/ref=39E17F5935207933D2FACD37E54E9F0B43AE322AD1540797F9B9A92916N1a3R"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6.wmf"/><Relationship Id="rId28" Type="http://schemas.openxmlformats.org/officeDocument/2006/relationships/footer" Target="footer3.xml"/><Relationship Id="rId36" Type="http://schemas.openxmlformats.org/officeDocument/2006/relationships/hyperlink" Target="consultantplus://offline/ref=39E17F5935207933D2FACD37E54E9F0B43AF3025DD5F0797F9B9A92916N1a3R" TargetMode="External"/><Relationship Id="rId49" Type="http://schemas.openxmlformats.org/officeDocument/2006/relationships/hyperlink" Target="consultantplus://offline/ref=754358845FA9443708A431EB43735FAEEBB0BD331695E51F6142E12C0Cj1u2H" TargetMode="External"/><Relationship Id="rId57" Type="http://schemas.openxmlformats.org/officeDocument/2006/relationships/hyperlink" Target="consultantplus://offline/ref=2FC0B249714ADA3FC3CE5E7D0FE2729F3DCFDEA10839BB3B0C0DB9EC90B2086A9FBAB2DB6C0CEDDE1A61CE23410B1F9A7F5F3D7BC0w956N" TargetMode="External"/><Relationship Id="rId61" Type="http://schemas.openxmlformats.org/officeDocument/2006/relationships/hyperlink" Target="consultantplus://offline/ref=2B7A9C0BF2589EB6FFBA0B3DA8F35E7AF4C3C8F55DA55A97E46825583B2576831C3716356C2A236C16HCM" TargetMode="External"/><Relationship Id="rId10" Type="http://schemas.openxmlformats.org/officeDocument/2006/relationships/image" Target="media/image1.png"/><Relationship Id="rId19" Type="http://schemas.openxmlformats.org/officeDocument/2006/relationships/hyperlink" Target="consultantplus://offline/ref=DB971956CF7F02FE1949A64FBA6C558BC63D60CFA721D62893C29BE11DF48BB504945E55A425x5m1I" TargetMode="External"/><Relationship Id="rId31" Type="http://schemas.openxmlformats.org/officeDocument/2006/relationships/hyperlink" Target="consultantplus://offline/ref=DB971956CF7F02FE1949A64FBA6C558BC63D60CFA721D62893C29BE11DF48BB504945E55A427x5m7I" TargetMode="External"/><Relationship Id="rId44" Type="http://schemas.openxmlformats.org/officeDocument/2006/relationships/hyperlink" Target="http://mobileonline.garant.ru/document?id=12088083&amp;sub=305" TargetMode="External"/><Relationship Id="rId52" Type="http://schemas.openxmlformats.org/officeDocument/2006/relationships/hyperlink" Target="consultantplus://offline/ref=DB971956CF7F02FE1949A64FBA6C558BC63D60CFA721D62893C29BE11DF48BB504945E55A425x5m1I" TargetMode="External"/><Relationship Id="rId60" Type="http://schemas.openxmlformats.org/officeDocument/2006/relationships/hyperlink" Target="consultantplus://offline/ref=CD6164856FD0577D266FDB0559FF72EBC6008E5827A67FC4367CB6624651F0FE1E561034370C512ByD5AB" TargetMode="External"/><Relationship Id="rId65" Type="http://schemas.openxmlformats.org/officeDocument/2006/relationships/hyperlink" Target="consultantplus://offline/ref=D34DC2AB81ADF98F875DAE23228D807C9F28400B4130D3DDF8CB84EA2CC439C8A34D9FFBC860ABACDEFE66C755G8D3S" TargetMode="External"/><Relationship Id="rId4" Type="http://schemas.openxmlformats.org/officeDocument/2006/relationships/settings" Target="settings.xml"/><Relationship Id="rId9" Type="http://schemas.openxmlformats.org/officeDocument/2006/relationships/hyperlink" Target="consultantplus://offline/ref=3550C8421C80C62F00265F0DA0B9E13B924A9C30B2846AC670AFFF06690B03457A0F3F8B2A19779CZDt6M" TargetMode="External"/><Relationship Id="rId14" Type="http://schemas.openxmlformats.org/officeDocument/2006/relationships/hyperlink" Target="http://www.rts-tender.ru/" TargetMode="External"/><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hyperlink" Target="consultantplus://offline/ref=DB971956CF7F02FE1949A64FBA6C558BC63D60CFA721D62893C29BE11DF48BB504945E56A4235B90x3m8I" TargetMode="External"/><Relationship Id="rId35" Type="http://schemas.openxmlformats.org/officeDocument/2006/relationships/hyperlink" Target="consultantplus://offline/ref=39E17F5935207933D2FACD37E54E9F0B42A63020D65E0797F9B9A92916N1a3R" TargetMode="External"/><Relationship Id="rId43" Type="http://schemas.openxmlformats.org/officeDocument/2006/relationships/hyperlink" Target="consultantplus://offline/ref=754358845FA9443708A431EB43735FAEE9B5BA31189AE51F6142E12C0Cj1u2H" TargetMode="External"/><Relationship Id="rId48" Type="http://schemas.openxmlformats.org/officeDocument/2006/relationships/hyperlink" Target="http://mobileonline.garant.ru/document?id=12088083&amp;sub=416" TargetMode="External"/><Relationship Id="rId56" Type="http://schemas.openxmlformats.org/officeDocument/2006/relationships/hyperlink" Target="consultantplus://offline/ref=2FC0B249714ADA3FC3CE5E7D0FE2729F3CC7DAA6033DBB3B0C0DB9EC90B2086A8DBAEAD46407F88B4A3B992E41w05AN" TargetMode="External"/><Relationship Id="rId64" Type="http://schemas.openxmlformats.org/officeDocument/2006/relationships/hyperlink" Target="http://mobileonline.garant.ru/document?id=12088083&amp;sub=3361" TargetMode="External"/><Relationship Id="rId69" Type="http://schemas.openxmlformats.org/officeDocument/2006/relationships/hyperlink" Target="consultantplus://offline/ref=06F57036B2A20A0788A1000526A7B281BD06C8E5174A786082128584A8BBB5AF111EC99513E306E3a224H" TargetMode="External"/><Relationship Id="rId8" Type="http://schemas.openxmlformats.org/officeDocument/2006/relationships/hyperlink" Target="mailto:to39@fas.gov.ru" TargetMode="External"/><Relationship Id="rId51" Type="http://schemas.openxmlformats.org/officeDocument/2006/relationships/hyperlink" Target="consultantplus://offline/ref=DB971956CF7F02FE1949A64FBA6C558BC63D60CFA721D62893C29BE11DF48BB504945E55A427x5m7I"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consultantplus://offline/ref=DB971956CF7F02FE1949A64FBA6C558BC63D60CFA721D62893C29BE11DF48BB504945E56A4235B90x3m8I" TargetMode="External"/><Relationship Id="rId25" Type="http://schemas.openxmlformats.org/officeDocument/2006/relationships/image" Target="media/image8.wmf"/><Relationship Id="rId33" Type="http://schemas.openxmlformats.org/officeDocument/2006/relationships/hyperlink" Target="consultantplus://offline/ref=DB971956CF7F02FE1949A64FBA6C558BC63D60CFA721D62893C29BE11DF48BB504945E55A42Ax5m5I" TargetMode="External"/><Relationship Id="rId38" Type="http://schemas.openxmlformats.org/officeDocument/2006/relationships/hyperlink" Target="consultantplus://offline/ref=39E17F5935207933D2FACD37E54E9F0B43AE3326DF0B5095A8ECA7N2aCR" TargetMode="External"/><Relationship Id="rId46" Type="http://schemas.openxmlformats.org/officeDocument/2006/relationships/hyperlink" Target="http://mobileonline.garant.ru/document?id=12088083&amp;sub=30082" TargetMode="External"/><Relationship Id="rId59" Type="http://schemas.openxmlformats.org/officeDocument/2006/relationships/hyperlink" Target="http://www.consultant.ru/document/cons_doc_LAW_301744/93a4d990ce500281218aeea6b8a33c44338376f3/" TargetMode="External"/><Relationship Id="rId67" Type="http://schemas.openxmlformats.org/officeDocument/2006/relationships/hyperlink" Target="consultantplus://offline/ref=956DADCF8EA6B8488AB748CA3339B44DE5B4AC6388975CF02F543E5D0F031ED8AA8D49631117349D706EFFAC979340694C39FD924D9DC32224R0S" TargetMode="External"/><Relationship Id="rId20" Type="http://schemas.openxmlformats.org/officeDocument/2006/relationships/hyperlink" Target="consultantplus://offline/ref=DB971956CF7F02FE1949A64FBA6C558BC63D60CFA721D62893C29BE11DF48BB504945E55A42Ax5m5I" TargetMode="External"/><Relationship Id="rId41" Type="http://schemas.openxmlformats.org/officeDocument/2006/relationships/hyperlink" Target="consultantplus://offline/ref=39E17F5935207933D2FACD37E54E9F0B43A63024D75B0797F9B9A92916N1a3R" TargetMode="External"/><Relationship Id="rId54" Type="http://schemas.openxmlformats.org/officeDocument/2006/relationships/hyperlink" Target="consultantplus://offline/ref=39E17F5935207933D2FACD37E54E9F0B42A63020D65E0797F9B9A92916133C9F957930FDF8167CD6N3aER" TargetMode="External"/><Relationship Id="rId62" Type="http://schemas.openxmlformats.org/officeDocument/2006/relationships/hyperlink" Target="http://mobileonline.garant.ru/document?id=12088083&amp;sub=336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HjRBoj+IG8rsd3+3paEQA7gwdg3MrETxX4HrQc6FiI4=</DigestValue>
    </Reference>
    <Reference URI="#idOfficeObject" Type="http://www.w3.org/2000/09/xmldsig#Object">
      <DigestMethod Algorithm="urn:ietf:params:xml:ns:cpxmlsec:algorithms:gostr34112012-256"/>
      <DigestValue>kRWc6eYpSK2DzQMWTGKBsdt81zS1F7GscDMYeYxQjis=</DigestValue>
    </Reference>
    <Reference URI="#idSignedProperties" Type="http://uri.etsi.org/01903#SignedProperties">
      <Transforms>
        <Transform Algorithm="http://www.w3.org/TR/2001/REC-xml-c14n-20010315"/>
      </Transforms>
      <DigestMethod Algorithm="urn:ietf:params:xml:ns:cpxmlsec:algorithms:gostr34112012-256"/>
      <DigestValue>W+YtCFEzjlVSbwiTEut1AjEMGM3L2skGcMon72QdcM8=</DigestValue>
    </Reference>
  </SignedInfo>
  <SignatureValue>kDpwJ7XCA9nQT6iQ2otAD2zfDE6kHB/s4VTJKiJGY6So2kpdz+JOEawX6L4eDc0a
fRumK9CTYPO1hPTCspWJYA==</SignatureValue>
  <KeyInfo>
    <X509Data>
      <X509Certificate>MIIOojCCDk+gAwIBAgIQHyHhCtN+xoDpEXBbkIpu1TAKBggqhQMHAQEDAjCCAYcx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l9Ce0KAiMB4XDTE5MDQxMDA5MDMwNVoXDTIwMDQxMDA5MTMwNVowggIjMVUwUwYD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vtGB0YHQuNC4ggsAgBqlswAAAAAAMTAdBgNVHQ4EFgQUCz86pjl8nUxDBvmqCm6f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Transform>
          <Transform Algorithm="http://www.w3.org/TR/2001/REC-xml-c14n-20010315"/>
        </Transforms>
        <DigestMethod Algorithm="http://www.w3.org/2000/09/xmldsig#sha1"/>
        <DigestValue>P+j7CtiMBe0GfO4tWPGJ67pxpfE=</DigestValue>
      </Reference>
      <Reference URI="/word/document.xml?ContentType=application/vnd.openxmlformats-officedocument.wordprocessingml.document.main+xml">
        <DigestMethod Algorithm="http://www.w3.org/2000/09/xmldsig#sha1"/>
        <DigestValue>HFfUxlYO20Sz6URBn4Fa7G2oXLc=</DigestValue>
      </Reference>
      <Reference URI="/word/endnotes.xml?ContentType=application/vnd.openxmlformats-officedocument.wordprocessingml.endnotes+xml">
        <DigestMethod Algorithm="http://www.w3.org/2000/09/xmldsig#sha1"/>
        <DigestValue>rU9V6YRFk5UsqPHyhiuSArMeWVg=</DigestValue>
      </Reference>
      <Reference URI="/word/fontTable.xml?ContentType=application/vnd.openxmlformats-officedocument.wordprocessingml.fontTable+xml">
        <DigestMethod Algorithm="http://www.w3.org/2000/09/xmldsig#sha1"/>
        <DigestValue>8wb6BvjrFAPJu6USBRLSR0No2Z8=</DigestValue>
      </Reference>
      <Reference URI="/word/footer1.xml?ContentType=application/vnd.openxmlformats-officedocument.wordprocessingml.footer+xml">
        <DigestMethod Algorithm="http://www.w3.org/2000/09/xmldsig#sha1"/>
        <DigestValue>eNbqsd9K8ZpMd5XBJRSrTiqU8+g=</DigestValue>
      </Reference>
      <Reference URI="/word/footer2.xml?ContentType=application/vnd.openxmlformats-officedocument.wordprocessingml.footer+xml">
        <DigestMethod Algorithm="http://www.w3.org/2000/09/xmldsig#sha1"/>
        <DigestValue>ToWZoQVuQLcRTQVW2rZ7bo6GM1A=</DigestValue>
      </Reference>
      <Reference URI="/word/footer3.xml?ContentType=application/vnd.openxmlformats-officedocument.wordprocessingml.footer+xml">
        <DigestMethod Algorithm="http://www.w3.org/2000/09/xmldsig#sha1"/>
        <DigestValue>OQnq/FxgezJT7e8T3nphqL4tqJw=</DigestValue>
      </Reference>
      <Reference URI="/word/footer4.xml?ContentType=application/vnd.openxmlformats-officedocument.wordprocessingml.footer+xml">
        <DigestMethod Algorithm="http://www.w3.org/2000/09/xmldsig#sha1"/>
        <DigestValue>WuTBD7Dgz1DKzFOC9nijeQbjeHA=</DigestValue>
      </Reference>
      <Reference URI="/word/footnotes.xml?ContentType=application/vnd.openxmlformats-officedocument.wordprocessingml.footnotes+xml">
        <DigestMethod Algorithm="http://www.w3.org/2000/09/xmldsig#sha1"/>
        <DigestValue>ciL07yYAnGZ9ok7+3XSyTt+vkw8=</DigestValue>
      </Reference>
      <Reference URI="/word/media/image1.png?ContentType=image/png">
        <DigestMethod Algorithm="http://www.w3.org/2000/09/xmldsig#sha1"/>
        <DigestValue>p4AUlsK7wiBz0MUalmRhdWE9MKs=</DigestValue>
      </Reference>
      <Reference URI="/word/media/image2.png?ContentType=image/png">
        <DigestMethod Algorithm="http://www.w3.org/2000/09/xmldsig#sha1"/>
        <DigestValue>77FH1V2GM+P17OcA0Ul5e/v6lV4=</DigestValue>
      </Reference>
      <Reference URI="/word/media/image3.png?ContentType=image/png">
        <DigestMethod Algorithm="http://www.w3.org/2000/09/xmldsig#sha1"/>
        <DigestValue>ec94BD4tsw8rXNvV86D3EFW2+rg=</DigestValue>
      </Reference>
      <Reference URI="/word/media/image4.png?ContentType=image/png">
        <DigestMethod Algorithm="http://www.w3.org/2000/09/xmldsig#sha1"/>
        <DigestValue>CFOp7PKnPdguSIC9iOHnFwvz4dk=</DigestValue>
      </Reference>
      <Reference URI="/word/media/image5.wmf?ContentType=image/x-wmf">
        <DigestMethod Algorithm="http://www.w3.org/2000/09/xmldsig#sha1"/>
        <DigestValue>E1R1ti+MK7R7HmH7TYaeuTATbNo=</DigestValue>
      </Reference>
      <Reference URI="/word/media/image6.wmf?ContentType=image/x-wmf">
        <DigestMethod Algorithm="http://www.w3.org/2000/09/xmldsig#sha1"/>
        <DigestValue>niBY1ZABL7Ta92+OvbrAvr5QT1k=</DigestValue>
      </Reference>
      <Reference URI="/word/media/image7.wmf?ContentType=image/x-wmf">
        <DigestMethod Algorithm="http://www.w3.org/2000/09/xmldsig#sha1"/>
        <DigestValue>80D6ntFCjXCBa+vylWL+4zOxuAM=</DigestValue>
      </Reference>
      <Reference URI="/word/media/image8.wmf?ContentType=image/x-wmf">
        <DigestMethod Algorithm="http://www.w3.org/2000/09/xmldsig#sha1"/>
        <DigestValue>umoKHga9ZsT2FZYE7YZwlcPW7Og=</DigestValue>
      </Reference>
      <Reference URI="/word/media/image9.wmf?ContentType=image/x-wmf">
        <DigestMethod Algorithm="http://www.w3.org/2000/09/xmldsig#sha1"/>
        <DigestValue>PE6J3XUi3M4Y7Px2lAOimyNY3/c=</DigestValue>
      </Reference>
      <Reference URI="/word/numbering.xml?ContentType=application/vnd.openxmlformats-officedocument.wordprocessingml.numbering+xml">
        <DigestMethod Algorithm="http://www.w3.org/2000/09/xmldsig#sha1"/>
        <DigestValue>9PZFjjWVjLwpFJTU8dqUvdpOrJk=</DigestValue>
      </Reference>
      <Reference URI="/word/settings.xml?ContentType=application/vnd.openxmlformats-officedocument.wordprocessingml.settings+xml">
        <DigestMethod Algorithm="http://www.w3.org/2000/09/xmldsig#sha1"/>
        <DigestValue>9FaCzxSOadXs7gZBgO2gugAXZmA=</DigestValue>
      </Reference>
      <Reference URI="/word/styles.xml?ContentType=application/vnd.openxmlformats-officedocument.wordprocessingml.styles+xml">
        <DigestMethod Algorithm="http://www.w3.org/2000/09/xmldsig#sha1"/>
        <DigestValue>2hyWvDNeRlaPXtETAwUqTONHRxk=</DigestValue>
      </Reference>
      <Reference URI="/word/stylesWithEffects.xml?ContentType=application/vnd.ms-word.stylesWithEffects+xml">
        <DigestMethod Algorithm="http://www.w3.org/2000/09/xmldsig#sha1"/>
        <DigestValue>8A7zSSMy5Fiz4EdY0Dam5zWFcv4=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2019-09-20T11:11:12Z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жалоба</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2019-09-20T11:11:12Z</xd:SigningTime>
          <xd:SigningCertificate>
            <xd:Cert>
              <xd:CertDigest>
                <DigestMethod Algorithm="http://www.w3.org/2000/09/xmldsig#sha1"/>
                <DigestValue>1KJGEACWxvrKUc+rO2/u5tTd0cA=</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41381978065561087272364719740061118165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116</Pages>
  <Words>55303</Words>
  <Characters>315228</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2019-09-20T10:07:00Z</dcterms:created>
  <dcterms:modified xsi:type="dcterms:W3CDTF">2019-09-20T11:11:00Z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