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BA1258" w:rsidRPr="00363EDD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Уполномоченному учреждению:</w:t>
            </w:r>
          </w:p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sz w:val="26"/>
                <w:szCs w:val="26"/>
                <w:u w:val="single"/>
              </w:rPr>
            </w:pPr>
            <w:r w:rsidRPr="00FD223D">
              <w:rPr>
                <w:sz w:val="26"/>
                <w:szCs w:val="26"/>
                <w:u w:val="single"/>
              </w:rPr>
              <w:t xml:space="preserve">ГКУ </w:t>
            </w:r>
            <w:proofErr w:type="gramStart"/>
            <w:r w:rsidRPr="00FD223D">
              <w:rPr>
                <w:sz w:val="26"/>
                <w:szCs w:val="26"/>
                <w:u w:val="single"/>
              </w:rPr>
              <w:t>КО</w:t>
            </w:r>
            <w:proofErr w:type="gramEnd"/>
            <w:r w:rsidRPr="00FD223D">
              <w:rPr>
                <w:sz w:val="26"/>
                <w:szCs w:val="26"/>
                <w:u w:val="single"/>
              </w:rPr>
              <w:t xml:space="preserve"> «Центр обеспечения организации и проведения торгов»</w:t>
            </w:r>
          </w:p>
          <w:p w:rsidR="00363EDD" w:rsidRPr="00FD223D" w:rsidRDefault="00363EDD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FD223D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236006, г. Калининград, </w:t>
            </w:r>
          </w:p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FD223D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ул. Геологическая, д. 1</w:t>
            </w:r>
          </w:p>
          <w:p w:rsidR="00363EDD" w:rsidRPr="00363EDD" w:rsidRDefault="00363EDD" w:rsidP="00363EDD">
            <w:pPr>
              <w:pStyle w:val="aa"/>
              <w:spacing w:after="0"/>
              <w:ind w:left="176"/>
              <w:contextualSpacing/>
              <w:rPr>
                <w:color w:val="0000FF"/>
                <w:u w:val="single"/>
              </w:rPr>
            </w:pPr>
            <w:hyperlink r:id="rId9" w:history="1">
              <w:r w:rsidRPr="00F82019">
                <w:rPr>
                  <w:rStyle w:val="a3"/>
                  <w:lang w:val="en-US"/>
                </w:rPr>
                <w:t>gkuct</w:t>
              </w:r>
              <w:r w:rsidRPr="00F82019">
                <w:rPr>
                  <w:rStyle w:val="a3"/>
                </w:rPr>
                <w:t>@gov39.ru</w:t>
              </w:r>
            </w:hyperlink>
          </w:p>
          <w:p w:rsidR="00363EDD" w:rsidRDefault="00363EDD" w:rsidP="00363EDD">
            <w:pPr>
              <w:pStyle w:val="aa"/>
              <w:spacing w:after="0"/>
              <w:contextualSpacing/>
              <w:rPr>
                <w:i/>
                <w:sz w:val="26"/>
                <w:szCs w:val="26"/>
              </w:rPr>
            </w:pPr>
          </w:p>
          <w:p w:rsidR="00363EDD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363EDD" w:rsidRPr="004D7987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«Водоканал»</w:t>
            </w:r>
          </w:p>
          <w:p w:rsidR="00363EDD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236023, г</w:t>
            </w: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.</w:t>
            </w: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 Калининград, </w:t>
            </w:r>
          </w:p>
          <w:p w:rsidR="00363EDD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Советский</w:t>
            </w: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 пр-т, д.</w:t>
            </w:r>
            <w:r w:rsidRPr="00363EDD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 107</w:t>
            </w:r>
          </w:p>
          <w:p w:rsidR="00A22CF0" w:rsidRPr="00A22CF0" w:rsidRDefault="00A22CF0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Style w:val="a3"/>
                <w:rFonts w:eastAsia="Times New Roman"/>
                <w:sz w:val="24"/>
                <w:szCs w:val="24"/>
                <w:lang w:eastAsia="ar-SA"/>
              </w:rPr>
            </w:pPr>
            <w:hyperlink r:id="rId10" w:history="1">
              <w:r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oskanova</w:t>
              </w:r>
              <w:r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a</w:t>
              </w:r>
              <w:r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vk</w:t>
              </w:r>
              <w:r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39.</w:t>
              </w:r>
              <w:proofErr w:type="spellStart"/>
              <w:r w:rsidRPr="00A22C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63EDD" w:rsidRPr="00A22CF0" w:rsidRDefault="00A22CF0" w:rsidP="00A22CF0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color w:val="0000FF"/>
                <w:u w:val="single"/>
              </w:rPr>
            </w:pPr>
            <w:r>
              <w:rPr>
                <w:rStyle w:val="a3"/>
              </w:rPr>
              <w:t xml:space="preserve"> </w:t>
            </w:r>
          </w:p>
          <w:p w:rsidR="00363EDD" w:rsidRPr="004D7987" w:rsidRDefault="00363EDD" w:rsidP="00363EDD">
            <w:pPr>
              <w:ind w:left="176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4D7987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363EDD" w:rsidRPr="004D7987" w:rsidRDefault="00363EDD" w:rsidP="00363EDD">
            <w:pPr>
              <w:snapToGrid w:val="0"/>
              <w:ind w:left="176" w:right="-108"/>
              <w:contextualSpacing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ООО «</w:t>
            </w:r>
            <w:r w:rsidR="00A22CF0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Флюид Бизнес</w:t>
            </w:r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»</w:t>
            </w:r>
          </w:p>
          <w:p w:rsidR="00A22CF0" w:rsidRDefault="00A22CF0" w:rsidP="00363EDD">
            <w:pPr>
              <w:snapToGrid w:val="0"/>
              <w:ind w:left="176" w:right="-108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107045, г. Москва, </w:t>
            </w:r>
          </w:p>
          <w:p w:rsidR="00363EDD" w:rsidRPr="00C83C44" w:rsidRDefault="00A22CF0" w:rsidP="00363EDD">
            <w:pPr>
              <w:snapToGrid w:val="0"/>
              <w:ind w:left="176" w:right="-108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ул. </w:t>
            </w:r>
            <w:proofErr w:type="spellStart"/>
            <w:r>
              <w:rPr>
                <w:sz w:val="25"/>
                <w:szCs w:val="25"/>
                <w:lang w:val="ru-RU"/>
              </w:rPr>
              <w:t>Сретенка</w:t>
            </w:r>
            <w:proofErr w:type="spellEnd"/>
            <w:r>
              <w:rPr>
                <w:sz w:val="25"/>
                <w:szCs w:val="25"/>
                <w:lang w:val="ru-RU"/>
              </w:rPr>
              <w:t>, д. 12</w:t>
            </w:r>
          </w:p>
          <w:p w:rsidR="00363EDD" w:rsidRPr="00A22CF0" w:rsidRDefault="00363EDD" w:rsidP="00363EDD">
            <w:pPr>
              <w:ind w:left="176"/>
              <w:rPr>
                <w:rStyle w:val="a3"/>
                <w:sz w:val="25"/>
                <w:szCs w:val="25"/>
                <w:lang w:val="ru-RU"/>
              </w:rPr>
            </w:pPr>
            <w:hyperlink r:id="rId11" w:history="1">
              <w:r w:rsidR="00A22CF0">
                <w:rPr>
                  <w:rStyle w:val="a3"/>
                  <w:sz w:val="25"/>
                  <w:szCs w:val="25"/>
                </w:rPr>
                <w:t>sales</w:t>
              </w:r>
              <w:r w:rsidR="00A22CF0" w:rsidRPr="00A22CF0">
                <w:rPr>
                  <w:rStyle w:val="a3"/>
                  <w:sz w:val="25"/>
                  <w:szCs w:val="25"/>
                  <w:lang w:val="ru-RU"/>
                </w:rPr>
                <w:t>@</w:t>
              </w:r>
              <w:proofErr w:type="spellStart"/>
              <w:r w:rsidR="00A22CF0">
                <w:rPr>
                  <w:rStyle w:val="a3"/>
                  <w:sz w:val="25"/>
                  <w:szCs w:val="25"/>
                </w:rPr>
                <w:t>fluidbusiness</w:t>
              </w:r>
              <w:proofErr w:type="spellEnd"/>
              <w:r w:rsidR="00A22CF0" w:rsidRPr="00A22CF0">
                <w:rPr>
                  <w:rStyle w:val="a3"/>
                  <w:sz w:val="25"/>
                  <w:szCs w:val="25"/>
                  <w:lang w:val="ru-RU"/>
                </w:rPr>
                <w:t>.</w:t>
              </w:r>
              <w:proofErr w:type="spellStart"/>
              <w:r w:rsidR="00A22CF0">
                <w:rPr>
                  <w:rStyle w:val="a3"/>
                  <w:sz w:val="25"/>
                  <w:szCs w:val="25"/>
                </w:rPr>
                <w:t>ru</w:t>
              </w:r>
              <w:proofErr w:type="spellEnd"/>
            </w:hyperlink>
          </w:p>
          <w:p w:rsidR="00363EDD" w:rsidRPr="00C83C44" w:rsidRDefault="00363EDD" w:rsidP="00A22CF0">
            <w:pPr>
              <w:rPr>
                <w:i/>
                <w:sz w:val="26"/>
                <w:szCs w:val="26"/>
                <w:lang w:val="ru-RU"/>
              </w:rPr>
            </w:pPr>
          </w:p>
          <w:p w:rsidR="00363EDD" w:rsidRPr="007F2943" w:rsidRDefault="00363EDD" w:rsidP="00363EDD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Оператору </w:t>
            </w:r>
            <w:r w:rsidRPr="007F2943">
              <w:rPr>
                <w:rFonts w:cs="Times New Roman"/>
                <w:i/>
                <w:sz w:val="26"/>
                <w:szCs w:val="26"/>
                <w:lang w:val="ru-RU"/>
              </w:rPr>
              <w:t>ЭТП:</w:t>
            </w:r>
          </w:p>
          <w:p w:rsidR="00363EDD" w:rsidRDefault="00363EDD" w:rsidP="00363EDD">
            <w:pPr>
              <w:ind w:left="175"/>
              <w:rPr>
                <w:sz w:val="26"/>
                <w:szCs w:val="26"/>
                <w:u w:val="single"/>
                <w:lang w:val="ru-RU"/>
              </w:rPr>
            </w:pPr>
            <w:r w:rsidRPr="007F2943">
              <w:rPr>
                <w:sz w:val="26"/>
                <w:szCs w:val="26"/>
                <w:u w:val="single"/>
                <w:lang w:val="ru-RU"/>
              </w:rPr>
              <w:t>ООО «РТС-тендер»</w:t>
            </w:r>
          </w:p>
          <w:p w:rsidR="00363EDD" w:rsidRPr="00265759" w:rsidRDefault="00363EDD" w:rsidP="00363EDD">
            <w:pPr>
              <w:ind w:left="175"/>
              <w:rPr>
                <w:rStyle w:val="a3"/>
                <w:rFonts w:eastAsiaTheme="minorHAnsi" w:cs="Times New Roman"/>
                <w:lang w:val="ru-RU"/>
              </w:rPr>
            </w:pPr>
            <w:hyperlink r:id="rId12" w:history="1">
              <w:r w:rsidRPr="007F2943">
                <w:rPr>
                  <w:rStyle w:val="a3"/>
                  <w:rFonts w:eastAsiaTheme="minorHAnsi"/>
                  <w:sz w:val="26"/>
                  <w:szCs w:val="26"/>
                </w:rPr>
                <w:t>ko</w:t>
              </w:r>
              <w:r w:rsidRPr="00265759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@</w:t>
              </w:r>
              <w:r w:rsidRPr="007F2943">
                <w:rPr>
                  <w:rStyle w:val="a3"/>
                  <w:rFonts w:eastAsiaTheme="minorHAnsi"/>
                  <w:sz w:val="26"/>
                  <w:szCs w:val="26"/>
                </w:rPr>
                <w:t>rts</w:t>
              </w:r>
              <w:r w:rsidRPr="00265759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-</w:t>
              </w:r>
              <w:r w:rsidRPr="007F2943">
                <w:rPr>
                  <w:rStyle w:val="a3"/>
                  <w:rFonts w:eastAsiaTheme="minorHAnsi"/>
                  <w:sz w:val="26"/>
                  <w:szCs w:val="26"/>
                </w:rPr>
                <w:t>tender</w:t>
              </w:r>
              <w:r w:rsidRPr="00265759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.</w:t>
              </w:r>
              <w:proofErr w:type="spellStart"/>
              <w:r w:rsidRPr="007F2943">
                <w:rPr>
                  <w:rStyle w:val="a3"/>
                  <w:rFonts w:eastAsiaTheme="minorHAnsi"/>
                  <w:sz w:val="26"/>
                  <w:szCs w:val="26"/>
                </w:rPr>
                <w:t>ru</w:t>
              </w:r>
              <w:proofErr w:type="spellEnd"/>
            </w:hyperlink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039/07/</w:t>
      </w:r>
      <w:r w:rsidR="00BC2088" w:rsidRPr="00BC2088">
        <w:rPr>
          <w:b/>
          <w:spacing w:val="-20"/>
          <w:sz w:val="26"/>
          <w:szCs w:val="26"/>
          <w:lang w:val="ru-RU"/>
        </w:rPr>
        <w:t>3</w:t>
      </w:r>
      <w:r w:rsidR="00C156D6" w:rsidRPr="00895966">
        <w:rPr>
          <w:b/>
          <w:spacing w:val="-20"/>
          <w:sz w:val="26"/>
          <w:szCs w:val="26"/>
          <w:lang w:val="ru-RU"/>
        </w:rPr>
        <w:t>-</w:t>
      </w:r>
      <w:r w:rsidR="00363EDD">
        <w:rPr>
          <w:b/>
          <w:spacing w:val="-20"/>
          <w:sz w:val="26"/>
          <w:szCs w:val="26"/>
          <w:lang w:val="ru-RU"/>
        </w:rPr>
        <w:t>1554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A22CF0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8C21D1" w:rsidRPr="0011784A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r w:rsidR="00A22CF0">
        <w:rPr>
          <w:rFonts w:cs="Times New Roman"/>
          <w:color w:val="auto"/>
          <w:sz w:val="26"/>
          <w:szCs w:val="26"/>
          <w:lang w:val="ru-RU"/>
        </w:rPr>
        <w:t>Флюид Бизнес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A22CF0">
        <w:rPr>
          <w:rFonts w:cs="Times New Roman"/>
          <w:color w:val="auto"/>
          <w:sz w:val="26"/>
          <w:szCs w:val="26"/>
          <w:lang w:val="ru-RU"/>
        </w:rPr>
        <w:t>9697 от 13.12.2021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A22CF0" w:rsidRPr="00F326A4">
        <w:rPr>
          <w:sz w:val="25"/>
          <w:szCs w:val="25"/>
          <w:lang w:val="ru-RU" w:eastAsia="ru-RU"/>
        </w:rPr>
        <w:t xml:space="preserve">аукционной комиссии уполномоченного учреждения – ГКУ </w:t>
      </w:r>
      <w:proofErr w:type="gramStart"/>
      <w:r w:rsidR="00A22CF0" w:rsidRPr="00F326A4">
        <w:rPr>
          <w:sz w:val="25"/>
          <w:szCs w:val="25"/>
          <w:lang w:val="ru-RU" w:eastAsia="ru-RU"/>
        </w:rPr>
        <w:t>КО</w:t>
      </w:r>
      <w:proofErr w:type="gramEnd"/>
      <w:r w:rsidR="00A22CF0" w:rsidRPr="00F326A4">
        <w:rPr>
          <w:sz w:val="25"/>
          <w:szCs w:val="25"/>
          <w:lang w:val="ru-RU" w:eastAsia="ru-RU"/>
        </w:rPr>
        <w:t xml:space="preserve"> «Центр обеспечения организации и проведения торгов» </w:t>
      </w:r>
      <w:r w:rsidR="00A22CF0">
        <w:rPr>
          <w:sz w:val="25"/>
          <w:szCs w:val="25"/>
          <w:lang w:val="ru-RU" w:eastAsia="ru-RU"/>
        </w:rPr>
        <w:t xml:space="preserve">(далее – Уполномоченное учреждение) </w:t>
      </w:r>
      <w:r w:rsidR="00A22CF0" w:rsidRPr="00F326A4">
        <w:rPr>
          <w:sz w:val="25"/>
          <w:szCs w:val="25"/>
          <w:lang w:val="ru-RU" w:eastAsia="ru-RU"/>
        </w:rPr>
        <w:t>при проведении аукциона в электронной форме предметом которого является</w:t>
      </w:r>
      <w:r w:rsidR="00A22CF0" w:rsidRPr="00A22CF0">
        <w:rPr>
          <w:sz w:val="25"/>
          <w:szCs w:val="25"/>
          <w:lang w:val="ru-RU" w:eastAsia="ru-RU"/>
        </w:rPr>
        <w:t xml:space="preserve"> поставка консольного центробежного насосного агрегата для сточных вод</w:t>
      </w:r>
      <w:r w:rsidR="0011784A" w:rsidRPr="00A22CF0">
        <w:rPr>
          <w:sz w:val="25"/>
          <w:szCs w:val="25"/>
          <w:lang w:val="ru-RU" w:eastAsia="ru-RU"/>
        </w:rPr>
        <w:t xml:space="preserve"> (извещение </w:t>
      </w:r>
      <w:r w:rsidR="00820D3B" w:rsidRPr="00A22CF0">
        <w:rPr>
          <w:sz w:val="25"/>
          <w:szCs w:val="25"/>
          <w:lang w:val="ru-RU" w:eastAsia="ru-RU"/>
        </w:rPr>
        <w:t xml:space="preserve">на </w:t>
      </w:r>
      <w:r w:rsidR="00946B31" w:rsidRPr="00A22CF0">
        <w:rPr>
          <w:sz w:val="25"/>
          <w:szCs w:val="25"/>
          <w:lang w:val="ru-RU" w:eastAsia="ru-RU"/>
        </w:rPr>
        <w:t>о</w:t>
      </w:r>
      <w:r w:rsidR="00820D3B" w:rsidRPr="00A22CF0">
        <w:rPr>
          <w:sz w:val="25"/>
          <w:szCs w:val="25"/>
          <w:lang w:val="ru-RU" w:eastAsia="ru-RU"/>
        </w:rPr>
        <w:t xml:space="preserve">фициальном сайте </w:t>
      </w:r>
      <w:r w:rsidR="00946B31" w:rsidRPr="00A22CF0">
        <w:rPr>
          <w:sz w:val="25"/>
          <w:szCs w:val="25"/>
          <w:lang w:val="ru-RU" w:eastAsia="ru-RU"/>
        </w:rPr>
        <w:t>Е</w:t>
      </w:r>
      <w:r w:rsidR="00820D3B" w:rsidRPr="00A22CF0">
        <w:rPr>
          <w:sz w:val="25"/>
          <w:szCs w:val="25"/>
          <w:lang w:val="ru-RU" w:eastAsia="ru-RU"/>
        </w:rPr>
        <w:t>диной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информационной системы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3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 xml:space="preserve"> № </w:t>
      </w:r>
      <w:r w:rsidR="00A22CF0">
        <w:rPr>
          <w:sz w:val="26"/>
          <w:szCs w:val="26"/>
          <w:lang w:val="ru-RU"/>
        </w:rPr>
        <w:t>32110830163</w:t>
      </w:r>
      <w:r w:rsidR="0011784A" w:rsidRPr="0011784A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A22CF0">
        <w:rPr>
          <w:rFonts w:eastAsia="Calibri" w:cs="Times New Roman"/>
          <w:b/>
          <w:sz w:val="26"/>
          <w:szCs w:val="26"/>
          <w:lang w:val="ru-RU"/>
        </w:rPr>
        <w:t>21 декабря</w:t>
      </w:r>
      <w:r w:rsidRPr="00AB31EB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AB31EB">
        <w:rPr>
          <w:rFonts w:eastAsia="Calibri" w:cs="Times New Roman"/>
          <w:b/>
          <w:sz w:val="26"/>
          <w:szCs w:val="26"/>
          <w:lang w:val="ru-RU"/>
        </w:rPr>
        <w:t>2</w:t>
      </w:r>
      <w:r w:rsidR="009653A3" w:rsidRPr="00AB31EB">
        <w:rPr>
          <w:rFonts w:eastAsia="Calibri" w:cs="Times New Roman"/>
          <w:b/>
          <w:sz w:val="26"/>
          <w:szCs w:val="26"/>
          <w:lang w:val="ru-RU"/>
        </w:rPr>
        <w:t>1</w:t>
      </w:r>
      <w:r w:rsidR="00A22CF0">
        <w:rPr>
          <w:rFonts w:eastAsia="Calibri" w:cs="Times New Roman"/>
          <w:b/>
          <w:sz w:val="26"/>
          <w:szCs w:val="26"/>
          <w:lang w:val="ru-RU"/>
        </w:rPr>
        <w:t xml:space="preserve"> года </w:t>
      </w:r>
      <w:r w:rsidRPr="00AB31EB">
        <w:rPr>
          <w:rFonts w:eastAsia="Calibri" w:cs="Times New Roman"/>
          <w:b/>
          <w:sz w:val="26"/>
          <w:szCs w:val="26"/>
          <w:lang w:val="ru-RU"/>
        </w:rPr>
        <w:t xml:space="preserve">в </w:t>
      </w:r>
      <w:r w:rsidR="001E079A">
        <w:rPr>
          <w:rFonts w:eastAsia="Calibri" w:cs="Times New Roman"/>
          <w:b/>
          <w:sz w:val="26"/>
          <w:szCs w:val="26"/>
          <w:lang w:val="ru-RU"/>
        </w:rPr>
        <w:t>11</w:t>
      </w:r>
      <w:r w:rsidRPr="00AB31EB">
        <w:rPr>
          <w:rFonts w:eastAsia="Calibri" w:cs="Times New Roman"/>
          <w:b/>
          <w:sz w:val="26"/>
          <w:szCs w:val="26"/>
        </w:rPr>
        <w:t> </w:t>
      </w:r>
      <w:r w:rsidRPr="00AB31EB">
        <w:rPr>
          <w:rFonts w:eastAsia="Calibri" w:cs="Times New Roman"/>
          <w:b/>
          <w:sz w:val="26"/>
          <w:szCs w:val="26"/>
          <w:lang w:val="ru-RU"/>
        </w:rPr>
        <w:t>часов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1E079A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> 4</w:t>
      </w:r>
      <w:r w:rsidRPr="00895966">
        <w:rPr>
          <w:sz w:val="26"/>
          <w:szCs w:val="26"/>
          <w:lang w:val="ru-RU"/>
        </w:rPr>
        <w:t>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895966">
        <w:rPr>
          <w:bCs/>
          <w:sz w:val="26"/>
          <w:szCs w:val="26"/>
          <w:lang w:val="ru-RU" w:eastAsia="ru-RU"/>
        </w:rPr>
        <w:lastRenderedPageBreak/>
        <w:t xml:space="preserve">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A22CF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Уполномоченному учреждению, </w:t>
      </w:r>
      <w:r w:rsidR="00D376C0"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(в части имеющихся полномочий)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247566">
        <w:rPr>
          <w:b/>
          <w:sz w:val="26"/>
          <w:szCs w:val="26"/>
          <w:lang w:val="ru-RU"/>
        </w:rPr>
        <w:t>5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675354">
        <w:rPr>
          <w:b/>
          <w:sz w:val="26"/>
          <w:szCs w:val="26"/>
          <w:lang w:val="ru-RU"/>
        </w:rPr>
        <w:t xml:space="preserve">минут местного времени </w:t>
      </w:r>
      <w:r w:rsidR="001C19DB">
        <w:rPr>
          <w:b/>
          <w:sz w:val="26"/>
          <w:szCs w:val="26"/>
          <w:lang w:val="ru-RU"/>
        </w:rPr>
        <w:t>20 декабря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="00247566">
        <w:rPr>
          <w:bCs/>
          <w:sz w:val="26"/>
          <w:szCs w:val="26"/>
          <w:lang w:val="ru-RU"/>
        </w:rPr>
        <w:t xml:space="preserve">15 </w:t>
      </w:r>
      <w:r w:rsidRPr="00895966">
        <w:rPr>
          <w:bCs/>
          <w:sz w:val="26"/>
          <w:szCs w:val="26"/>
          <w:lang w:val="ru-RU"/>
        </w:rPr>
        <w:t>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EC1A5F">
        <w:rPr>
          <w:bCs/>
          <w:sz w:val="26"/>
          <w:szCs w:val="26"/>
          <w:lang w:val="ru-RU"/>
        </w:rPr>
        <w:t xml:space="preserve">.1 </w:t>
      </w:r>
      <w:r w:rsidR="005B7F9B" w:rsidRPr="00895966">
        <w:rPr>
          <w:bCs/>
          <w:sz w:val="26"/>
          <w:szCs w:val="26"/>
          <w:lang w:val="ru-RU"/>
        </w:rPr>
        <w:t>Закона о защите конкуренции;</w:t>
      </w:r>
    </w:p>
    <w:p w:rsidR="008370DC" w:rsidRPr="00895966" w:rsidRDefault="0011784A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действующее положение о закупке</w:t>
      </w:r>
      <w:r w:rsidR="008370DC" w:rsidRPr="00895966">
        <w:rPr>
          <w:bCs/>
          <w:sz w:val="26"/>
          <w:szCs w:val="26"/>
          <w:lang w:val="ru-RU"/>
        </w:rPr>
        <w:t>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</w:t>
      </w:r>
      <w:r w:rsidR="00247566">
        <w:rPr>
          <w:rFonts w:ascii="Times New Roman" w:hAnsi="Times New Roman" w:cs="Times New Roman"/>
          <w:sz w:val="26"/>
          <w:szCs w:val="26"/>
        </w:rPr>
        <w:t xml:space="preserve">тветственность в соответствии с пунктом 5 </w:t>
      </w:r>
      <w:r w:rsidRPr="00895966">
        <w:rPr>
          <w:rFonts w:ascii="Times New Roman" w:hAnsi="Times New Roman" w:cs="Times New Roman"/>
          <w:sz w:val="26"/>
          <w:szCs w:val="26"/>
        </w:rPr>
        <w:t>статьи</w:t>
      </w:r>
      <w:r w:rsidR="00247566">
        <w:rPr>
          <w:rFonts w:ascii="Times New Roman" w:hAnsi="Times New Roman" w:cs="Times New Roman"/>
          <w:sz w:val="26"/>
          <w:szCs w:val="26"/>
        </w:rPr>
        <w:t xml:space="preserve"> 19.8 </w:t>
      </w:r>
      <w:r w:rsidRPr="00895966">
        <w:rPr>
          <w:rFonts w:ascii="Times New Roman" w:hAnsi="Times New Roman" w:cs="Times New Roman"/>
          <w:sz w:val="26"/>
          <w:szCs w:val="26"/>
        </w:rPr>
        <w:t>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1E079A" w:rsidRDefault="001E079A" w:rsidP="00874E58">
      <w:pPr>
        <w:rPr>
          <w:sz w:val="26"/>
          <w:szCs w:val="26"/>
          <w:lang w:val="ru-RU"/>
        </w:rPr>
      </w:pPr>
    </w:p>
    <w:p w:rsidR="00E23663" w:rsidRPr="00895966" w:rsidRDefault="00EF3FA6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          </w:t>
      </w:r>
      <w:r w:rsidR="001C19DB">
        <w:rPr>
          <w:sz w:val="26"/>
          <w:szCs w:val="26"/>
          <w:lang w:val="ru-RU"/>
        </w:rPr>
        <w:t xml:space="preserve">  И.С. Болтенко</w:t>
      </w:r>
    </w:p>
    <w:p w:rsidR="0011784A" w:rsidRDefault="0011784A" w:rsidP="001C19DB">
      <w:pPr>
        <w:rPr>
          <w:i/>
          <w:sz w:val="20"/>
          <w:szCs w:val="20"/>
          <w:lang w:val="ru-RU"/>
        </w:rPr>
      </w:pPr>
    </w:p>
    <w:p w:rsidR="001C19DB" w:rsidRDefault="001C19DB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1C19DB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А.Г. Киселёва</w:t>
      </w:r>
    </w:p>
    <w:p w:rsidR="00CF7D25" w:rsidRPr="00842B50" w:rsidRDefault="00CF7D25" w:rsidP="001C19DB">
      <w:pPr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  <w:bookmarkStart w:id="0" w:name="_GoBack"/>
      <w:bookmarkEnd w:id="0"/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F0" w:rsidRDefault="00A22CF0" w:rsidP="00AE32A9">
      <w:r>
        <w:separator/>
      </w:r>
    </w:p>
  </w:endnote>
  <w:endnote w:type="continuationSeparator" w:id="0">
    <w:p w:rsidR="00A22CF0" w:rsidRDefault="00A22CF0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F0" w:rsidRDefault="00A22CF0" w:rsidP="00AE32A9">
      <w:r>
        <w:separator/>
      </w:r>
    </w:p>
  </w:footnote>
  <w:footnote w:type="continuationSeparator" w:id="0">
    <w:p w:rsidR="00A22CF0" w:rsidRDefault="00A22CF0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2CF0" w:rsidRPr="00AE32A9" w:rsidRDefault="00A22CF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1C19DB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A22CF0" w:rsidRDefault="00A22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84A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9D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3EDD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2CF0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44A7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@rts-tend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nder@megapoly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oskanova.a@vk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Киселева Анна Геннадьевна</cp:lastModifiedBy>
  <cp:revision>72</cp:revision>
  <cp:lastPrinted>2020-09-30T14:15:00Z</cp:lastPrinted>
  <dcterms:created xsi:type="dcterms:W3CDTF">2020-09-30T14:20:00Z</dcterms:created>
  <dcterms:modified xsi:type="dcterms:W3CDTF">2021-12-14T13:35:00Z</dcterms:modified>
</cp:coreProperties>
</file>