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51"/>
        <w:gridCol w:w="5056"/>
      </w:tblGrid>
      <w:tr w:rsidR="00BA1258" w:rsidRPr="004D749C" w:rsidTr="003C3B6D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0511D4" w:rsidRPr="0009621A" w:rsidRDefault="009D2758" w:rsidP="00FC0038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Заказчику</w:t>
            </w:r>
            <w:r w:rsidR="004D749C">
              <w:rPr>
                <w:i/>
                <w:sz w:val="26"/>
                <w:szCs w:val="26"/>
              </w:rPr>
              <w:t>-организатору закупки</w:t>
            </w:r>
            <w:r w:rsidRPr="0009621A">
              <w:rPr>
                <w:i/>
                <w:spacing w:val="-8"/>
                <w:sz w:val="26"/>
                <w:szCs w:val="26"/>
              </w:rPr>
              <w:t>:</w:t>
            </w:r>
          </w:p>
          <w:p w:rsidR="004D749C" w:rsidRDefault="004D749C" w:rsidP="00FC0038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D749C"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  <w:t>Филиал «Калининградская ТЭЦ-2» АО «</w:t>
            </w:r>
            <w:proofErr w:type="spellStart"/>
            <w:r w:rsidRPr="004D749C"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  <w:t>Интер</w:t>
            </w:r>
            <w:proofErr w:type="spellEnd"/>
            <w:r w:rsidRPr="004D749C"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  <w:t xml:space="preserve"> РАО – </w:t>
            </w:r>
            <w:proofErr w:type="spellStart"/>
            <w:r w:rsidRPr="004D749C"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  <w:t>Электрогенерация</w:t>
            </w:r>
            <w:proofErr w:type="spellEnd"/>
            <w:r w:rsidRPr="004D749C"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  <w:t>»</w:t>
            </w:r>
          </w:p>
          <w:p w:rsidR="004D749C" w:rsidRDefault="004D749C" w:rsidP="004D749C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236034, г. Калининград, пер. Энергетиков, д. 2</w:t>
            </w:r>
          </w:p>
          <w:p w:rsidR="004D749C" w:rsidRPr="004D749C" w:rsidRDefault="004D749C" w:rsidP="004D749C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lang w:bidi="en-US"/>
              </w:rPr>
            </w:pPr>
            <w:hyperlink r:id="rId8" w:history="1"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vitkovskiy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_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as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@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interrao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.</w:t>
              </w:r>
              <w:proofErr w:type="spellStart"/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  <w:p w:rsidR="00FF7BF0" w:rsidRPr="004D749C" w:rsidRDefault="004D749C" w:rsidP="004D749C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lang w:bidi="en-US"/>
              </w:rPr>
            </w:pPr>
            <w:hyperlink r:id="rId9" w:history="1"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gavrilyuk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_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bn</w:t>
              </w:r>
              <w:r w:rsidRPr="004D749C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@</w:t>
              </w:r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interrao</w:t>
              </w:r>
              <w:r w:rsidRPr="004D749C">
                <w:rPr>
                  <w:rStyle w:val="a3"/>
                  <w:rFonts w:ascii="Times New Roman" w:hAnsi="Times New Roman"/>
                  <w:sz w:val="26"/>
                  <w:szCs w:val="26"/>
                  <w:lang w:bidi="en-US"/>
                </w:rPr>
                <w:t>.</w:t>
              </w:r>
              <w:proofErr w:type="spellStart"/>
              <w:r w:rsidRPr="00CB2AEB">
                <w:rPr>
                  <w:rStyle w:val="a3"/>
                  <w:rFonts w:ascii="Times New Roman" w:hAnsi="Times New Roman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  <w:p w:rsidR="00236884" w:rsidRDefault="00236884" w:rsidP="00FF7BF0">
            <w:pPr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86C75" w:rsidRPr="0009621A" w:rsidRDefault="00686C75" w:rsidP="00FC0038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49C" w:rsidRPr="004D749C" w:rsidRDefault="004D749C" w:rsidP="00FF7BF0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Марусу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В. Д.</w:t>
            </w:r>
          </w:p>
          <w:p w:rsidR="004D749C" w:rsidRDefault="004D749C" w:rsidP="004D749C">
            <w:pPr>
              <w:ind w:left="17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454091, г. Челябинск, ул. Коммуны, дом 69-95</w:t>
            </w:r>
          </w:p>
          <w:p w:rsidR="004D749C" w:rsidRDefault="004D749C" w:rsidP="004D749C">
            <w:pPr>
              <w:ind w:left="175"/>
              <w:rPr>
                <w:sz w:val="26"/>
                <w:szCs w:val="26"/>
              </w:rPr>
            </w:pPr>
            <w:hyperlink r:id="rId10" w:history="1">
              <w:r w:rsidRPr="00CB2AEB">
                <w:rPr>
                  <w:rStyle w:val="a3"/>
                  <w:sz w:val="26"/>
                  <w:szCs w:val="26"/>
                </w:rPr>
                <w:t>ip</w:t>
              </w:r>
              <w:r w:rsidRPr="00CB2AEB">
                <w:rPr>
                  <w:rStyle w:val="a3"/>
                  <w:sz w:val="26"/>
                  <w:szCs w:val="26"/>
                  <w:lang w:val="ru-RU"/>
                </w:rPr>
                <w:t>_</w:t>
              </w:r>
              <w:r w:rsidRPr="00CB2AEB">
                <w:rPr>
                  <w:rStyle w:val="a3"/>
                  <w:sz w:val="26"/>
                  <w:szCs w:val="26"/>
                </w:rPr>
                <w:t>marusvd</w:t>
              </w:r>
              <w:r w:rsidRPr="00CB2AE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CB2AEB">
                <w:rPr>
                  <w:rStyle w:val="a3"/>
                  <w:sz w:val="26"/>
                  <w:szCs w:val="26"/>
                </w:rPr>
                <w:t>mail</w:t>
              </w:r>
              <w:r w:rsidRPr="00CB2AEB">
                <w:rPr>
                  <w:rStyle w:val="a3"/>
                  <w:sz w:val="26"/>
                  <w:szCs w:val="26"/>
                  <w:lang w:val="ru-RU"/>
                </w:rPr>
                <w:t>.</w:t>
              </w:r>
              <w:r w:rsidRPr="00CB2AEB">
                <w:rPr>
                  <w:rStyle w:val="a3"/>
                  <w:sz w:val="26"/>
                  <w:szCs w:val="26"/>
                </w:rPr>
                <w:t>ru</w:t>
              </w:r>
            </w:hyperlink>
          </w:p>
          <w:p w:rsidR="007014DE" w:rsidRPr="004D749C" w:rsidRDefault="004D749C" w:rsidP="004D749C">
            <w:pPr>
              <w:ind w:left="175"/>
              <w:rPr>
                <w:sz w:val="28"/>
                <w:szCs w:val="28"/>
                <w:lang w:val="ru-RU"/>
              </w:rPr>
            </w:pPr>
            <w:r w:rsidRPr="004D749C">
              <w:rPr>
                <w:sz w:val="28"/>
                <w:szCs w:val="28"/>
                <w:lang w:val="ru-RU"/>
              </w:rPr>
              <w:t xml:space="preserve"> </w:t>
            </w:r>
          </w:p>
          <w:p w:rsidR="00613AE3" w:rsidRDefault="00613AE3" w:rsidP="00FC0038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4D749C" w:rsidRDefault="004D749C" w:rsidP="00FC0038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D749C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"</w:t>
            </w:r>
            <w:proofErr w:type="spellStart"/>
            <w:r w:rsidRPr="004D749C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Тэк</w:t>
            </w:r>
            <w:proofErr w:type="spellEnd"/>
            <w:r w:rsidRPr="004D749C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-Торг"</w:t>
            </w:r>
          </w:p>
          <w:p w:rsidR="004D749C" w:rsidRPr="004D749C" w:rsidRDefault="004D749C" w:rsidP="004D749C">
            <w:pPr>
              <w:rPr>
                <w:rFonts w:cs="Times New Roman"/>
                <w:color w:val="0000FF"/>
                <w:sz w:val="26"/>
                <w:szCs w:val="26"/>
              </w:rPr>
            </w:pPr>
            <w:r>
              <w:rPr>
                <w:rFonts w:cs="Times New Roman"/>
                <w:color w:val="0000FF"/>
                <w:sz w:val="26"/>
                <w:szCs w:val="26"/>
                <w:lang w:val="ru-RU"/>
              </w:rPr>
              <w:t xml:space="preserve">   </w:t>
            </w:r>
            <w:hyperlink r:id="rId11" w:history="1">
              <w:r w:rsidRPr="00CB2AEB">
                <w:rPr>
                  <w:rStyle w:val="a3"/>
                  <w:rFonts w:cs="Times New Roman"/>
                  <w:sz w:val="26"/>
                  <w:szCs w:val="26"/>
                </w:rPr>
                <w:t>help@tektorg.ru</w:t>
              </w:r>
            </w:hyperlink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4D749C" w:rsidRDefault="00C153AB" w:rsidP="004D749C">
      <w:pPr>
        <w:jc w:val="center"/>
        <w:rPr>
          <w:b/>
          <w:bCs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4D749C" w:rsidRPr="004D749C">
        <w:rPr>
          <w:b/>
          <w:bCs/>
          <w:spacing w:val="-20"/>
          <w:sz w:val="26"/>
          <w:szCs w:val="26"/>
          <w:lang w:val="ru-RU"/>
        </w:rPr>
        <w:t>039/07/3-331/2024</w:t>
      </w:r>
      <w:r w:rsidR="004D749C" w:rsidRPr="004D749C">
        <w:rPr>
          <w:b/>
          <w:bCs/>
          <w:spacing w:val="-20"/>
          <w:sz w:val="26"/>
          <w:szCs w:val="26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B03BA9" w:rsidRDefault="00B03BA9" w:rsidP="00B03BA9">
      <w:pPr>
        <w:pStyle w:val="aa"/>
        <w:tabs>
          <w:tab w:val="left" w:pos="0"/>
          <w:tab w:val="left" w:pos="10206"/>
        </w:tabs>
        <w:spacing w:after="0"/>
        <w:ind w:right="113"/>
        <w:jc w:val="both"/>
        <w:rPr>
          <w:bCs/>
          <w:sz w:val="26"/>
          <w:szCs w:val="26"/>
        </w:rPr>
      </w:pPr>
    </w:p>
    <w:p w:rsidR="004D749C" w:rsidRDefault="001F0397" w:rsidP="004D749C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4D749C">
        <w:rPr>
          <w:bCs/>
          <w:sz w:val="26"/>
          <w:szCs w:val="26"/>
        </w:rPr>
        <w:t xml:space="preserve">ИП </w:t>
      </w:r>
      <w:proofErr w:type="spellStart"/>
      <w:r w:rsidR="004D749C">
        <w:rPr>
          <w:bCs/>
          <w:sz w:val="26"/>
          <w:szCs w:val="26"/>
        </w:rPr>
        <w:t>Маруса</w:t>
      </w:r>
      <w:proofErr w:type="spellEnd"/>
      <w:r w:rsidR="004D749C">
        <w:rPr>
          <w:bCs/>
          <w:sz w:val="26"/>
          <w:szCs w:val="26"/>
        </w:rPr>
        <w:t xml:space="preserve"> В. Д. </w:t>
      </w:r>
      <w:r w:rsidR="00776615" w:rsidRPr="0067541A">
        <w:rPr>
          <w:sz w:val="26"/>
          <w:szCs w:val="26"/>
        </w:rPr>
        <w:t xml:space="preserve">от </w:t>
      </w:r>
      <w:r w:rsidR="004D749C">
        <w:rPr>
          <w:sz w:val="26"/>
          <w:szCs w:val="26"/>
        </w:rPr>
        <w:t>19</w:t>
      </w:r>
      <w:r w:rsidR="00776615" w:rsidRPr="0067541A">
        <w:rPr>
          <w:sz w:val="26"/>
          <w:szCs w:val="26"/>
        </w:rPr>
        <w:t>.</w:t>
      </w:r>
      <w:r w:rsidR="00FF7BF0">
        <w:rPr>
          <w:sz w:val="26"/>
          <w:szCs w:val="26"/>
        </w:rPr>
        <w:t>04</w:t>
      </w:r>
      <w:r w:rsidR="00776615" w:rsidRPr="0067541A">
        <w:rPr>
          <w:sz w:val="26"/>
          <w:szCs w:val="26"/>
        </w:rPr>
        <w:t>.202</w:t>
      </w:r>
      <w:r w:rsidR="006149CD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4D749C">
        <w:rPr>
          <w:sz w:val="26"/>
          <w:szCs w:val="26"/>
        </w:rPr>
        <w:t>3097</w:t>
      </w:r>
      <w:r w:rsidR="001024D0" w:rsidRPr="0067541A">
        <w:rPr>
          <w:bCs/>
          <w:sz w:val="26"/>
          <w:szCs w:val="26"/>
        </w:rPr>
        <w:t>-</w:t>
      </w:r>
      <w:r w:rsidR="004D749C">
        <w:rPr>
          <w:bCs/>
          <w:sz w:val="26"/>
          <w:szCs w:val="26"/>
        </w:rPr>
        <w:t>ИП</w:t>
      </w:r>
      <w:r w:rsidR="001024D0" w:rsidRPr="0067541A">
        <w:rPr>
          <w:bCs/>
          <w:sz w:val="26"/>
          <w:szCs w:val="26"/>
        </w:rPr>
        <w:t>/2</w:t>
      </w:r>
      <w:r w:rsidR="006149CD">
        <w:rPr>
          <w:bCs/>
          <w:sz w:val="26"/>
          <w:szCs w:val="26"/>
        </w:rPr>
        <w:t>4</w:t>
      </w:r>
      <w:r w:rsidR="00FF7BF0">
        <w:rPr>
          <w:bCs/>
          <w:sz w:val="26"/>
          <w:szCs w:val="26"/>
        </w:rPr>
        <w:t xml:space="preserve">, </w:t>
      </w:r>
      <w:r w:rsidR="00664C52" w:rsidRPr="0067541A">
        <w:rPr>
          <w:bCs/>
          <w:sz w:val="26"/>
          <w:szCs w:val="26"/>
        </w:rPr>
        <w:t>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A13177">
        <w:rPr>
          <w:sz w:val="26"/>
          <w:szCs w:val="26"/>
        </w:rPr>
        <w:t xml:space="preserve"> </w:t>
      </w:r>
      <w:bookmarkStart w:id="0" w:name="_GoBack"/>
      <w:bookmarkEnd w:id="0"/>
      <w:r w:rsidR="0011784A" w:rsidRPr="0067541A">
        <w:rPr>
          <w:sz w:val="26"/>
          <w:szCs w:val="26"/>
        </w:rPr>
        <w:t>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4D749C">
        <w:rPr>
          <w:sz w:val="26"/>
          <w:szCs w:val="26"/>
        </w:rPr>
        <w:t xml:space="preserve">закупки №674331 на оказание услуги по разработке «Плана предупреждения и ликвидации разлива нефти и нефтепродуктов» (ПЛРН) для </w:t>
      </w:r>
      <w:proofErr w:type="spellStart"/>
      <w:r w:rsidR="004D749C">
        <w:rPr>
          <w:sz w:val="26"/>
          <w:szCs w:val="26"/>
        </w:rPr>
        <w:t>Талаховской</w:t>
      </w:r>
      <w:proofErr w:type="spellEnd"/>
      <w:r w:rsidR="004D749C">
        <w:rPr>
          <w:sz w:val="26"/>
          <w:szCs w:val="26"/>
        </w:rPr>
        <w:t xml:space="preserve"> ГЭС.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="002B2685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 xml:space="preserve">до рассмотрения </w:t>
      </w:r>
      <w:proofErr w:type="gramStart"/>
      <w:r w:rsidRPr="005636A7">
        <w:rPr>
          <w:rFonts w:cs="Times New Roman"/>
          <w:sz w:val="26"/>
          <w:szCs w:val="26"/>
          <w:lang w:val="ru-RU"/>
        </w:rPr>
        <w:t>жалобы</w:t>
      </w:r>
      <w:proofErr w:type="gramEnd"/>
      <w:r w:rsidRPr="005636A7">
        <w:rPr>
          <w:rFonts w:cs="Times New Roman"/>
          <w:sz w:val="26"/>
          <w:szCs w:val="26"/>
          <w:lang w:val="ru-RU"/>
        </w:rPr>
        <w:t xml:space="preserve">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4D749C">
        <w:rPr>
          <w:rFonts w:eastAsia="Calibri" w:cs="Times New Roman"/>
          <w:b/>
          <w:sz w:val="26"/>
          <w:szCs w:val="26"/>
          <w:lang w:val="ru-RU"/>
        </w:rPr>
        <w:t>02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4D749C">
        <w:rPr>
          <w:rFonts w:eastAsia="Calibri" w:cs="Times New Roman"/>
          <w:b/>
          <w:sz w:val="26"/>
          <w:szCs w:val="26"/>
          <w:lang w:val="ru-RU"/>
        </w:rPr>
        <w:t>мая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149CD">
        <w:rPr>
          <w:rFonts w:eastAsia="Calibri" w:cs="Times New Roman"/>
          <w:b/>
          <w:sz w:val="26"/>
          <w:szCs w:val="26"/>
          <w:lang w:val="ru-RU"/>
        </w:rPr>
        <w:t>4</w:t>
      </w:r>
      <w:r w:rsidR="00B03BA9">
        <w:rPr>
          <w:rFonts w:eastAsia="Calibri" w:cs="Times New Roman"/>
          <w:b/>
          <w:sz w:val="26"/>
          <w:szCs w:val="26"/>
          <w:lang w:val="ru-RU"/>
        </w:rPr>
        <w:t> года в 14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B03BA9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</w:t>
      </w:r>
      <w:r w:rsidR="00297312">
        <w:rPr>
          <w:rFonts w:cs="Times New Roman"/>
          <w:sz w:val="26"/>
          <w:szCs w:val="26"/>
          <w:lang w:val="ru-RU"/>
        </w:rPr>
        <w:t>(</w:t>
      </w:r>
      <w:r w:rsidRPr="005636A7">
        <w:rPr>
          <w:rFonts w:cs="Times New Roman"/>
          <w:sz w:val="26"/>
          <w:szCs w:val="26"/>
          <w:lang w:val="ru-RU"/>
        </w:rPr>
        <w:t>местного времени</w:t>
      </w:r>
      <w:r w:rsidR="00297312">
        <w:rPr>
          <w:rFonts w:cs="Times New Roman"/>
          <w:sz w:val="26"/>
          <w:szCs w:val="26"/>
          <w:lang w:val="ru-RU"/>
        </w:rPr>
        <w:t>)</w:t>
      </w:r>
      <w:r w:rsidRPr="005636A7">
        <w:rPr>
          <w:rFonts w:cs="Times New Roman"/>
          <w:sz w:val="26"/>
          <w:szCs w:val="26"/>
          <w:lang w:val="ru-RU"/>
        </w:rPr>
        <w:t xml:space="preserve">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Барнаульская,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</w:t>
      </w:r>
      <w:r w:rsidRPr="005636A7">
        <w:rPr>
          <w:bCs/>
          <w:sz w:val="26"/>
          <w:szCs w:val="26"/>
          <w:lang w:val="ru-RU" w:eastAsia="ru-RU"/>
        </w:rPr>
        <w:lastRenderedPageBreak/>
        <w:t>необходимо заранее скачать указанное приложение для участия в видеоконференцсвязи.</w:t>
      </w:r>
    </w:p>
    <w:p w:rsidR="00FF7BF0" w:rsidRDefault="001024D0" w:rsidP="001024D0">
      <w:pPr>
        <w:suppressAutoHyphens w:val="0"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</w:t>
      </w:r>
      <w:r w:rsidR="002F2470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2F2470">
        <w:rPr>
          <w:b/>
          <w:bCs/>
          <w:sz w:val="26"/>
          <w:szCs w:val="26"/>
          <w:lang w:val="ru-RU" w:eastAsia="ru-RU"/>
        </w:rPr>
        <w:t>:</w:t>
      </w:r>
    </w:p>
    <w:p w:rsidR="00FF7BF0" w:rsidRDefault="00FF7BF0" w:rsidP="001024D0">
      <w:pPr>
        <w:suppressAutoHyphens w:val="0"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C6244A" w:rsidRDefault="00A13177" w:rsidP="00A13177">
      <w:pPr>
        <w:suppressAutoHyphens w:val="0"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  <w:hyperlink r:id="rId13" w:history="1">
        <w:r w:rsidRPr="00CB2AEB">
          <w:rPr>
            <w:rStyle w:val="a3"/>
            <w:b/>
            <w:bCs/>
            <w:sz w:val="26"/>
            <w:szCs w:val="26"/>
            <w:lang w:val="ru-RU" w:eastAsia="ru-RU"/>
          </w:rPr>
          <w:t>https://fas2.tconf.rt.ru/c/6495169727</w:t>
        </w:r>
      </w:hyperlink>
    </w:p>
    <w:p w:rsidR="00A13177" w:rsidRPr="00A13177" w:rsidRDefault="00A13177" w:rsidP="00A13177">
      <w:pPr>
        <w:suppressAutoHyphens w:val="0"/>
        <w:ind w:firstLine="709"/>
        <w:contextualSpacing/>
        <w:jc w:val="both"/>
        <w:rPr>
          <w:rStyle w:val="ac"/>
          <w:sz w:val="26"/>
          <w:szCs w:val="26"/>
          <w:lang w:val="ru-RU" w:eastAsia="ru-RU"/>
        </w:rPr>
      </w:pP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</w:t>
      </w:r>
      <w:r w:rsidR="00B03BA9" w:rsidRPr="00B03BA9">
        <w:rPr>
          <w:rFonts w:cs="Times New Roman"/>
          <w:b/>
          <w:sz w:val="26"/>
          <w:szCs w:val="26"/>
          <w:lang w:val="ru-RU"/>
        </w:rPr>
        <w:t>к до 11 часов 00 минут местного времени 02 мая 2024 года</w:t>
      </w:r>
      <w:r w:rsidR="00B03BA9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C60711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r w:rsidR="00C60711">
        <w:rPr>
          <w:sz w:val="26"/>
          <w:szCs w:val="26"/>
          <w:lang w:val="ru-RU"/>
        </w:rPr>
        <w:t>Болтенко</w:t>
      </w: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07" w:rsidRDefault="00671C07" w:rsidP="00AE32A9">
      <w:r>
        <w:separator/>
      </w:r>
    </w:p>
  </w:endnote>
  <w:endnote w:type="continuationSeparator" w:id="0">
    <w:p w:rsidR="00671C07" w:rsidRDefault="00671C07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07" w:rsidRDefault="00671C07" w:rsidP="00AE32A9">
      <w:r>
        <w:separator/>
      </w:r>
    </w:p>
  </w:footnote>
  <w:footnote w:type="continuationSeparator" w:id="0">
    <w:p w:rsidR="00671C07" w:rsidRDefault="00671C07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C07" w:rsidRPr="00AE32A9" w:rsidRDefault="00671C0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B03BA9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671C07" w:rsidRDefault="00671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D78F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665D5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6CA"/>
    <w:rsid w:val="00224B42"/>
    <w:rsid w:val="0023163B"/>
    <w:rsid w:val="002326A5"/>
    <w:rsid w:val="00236652"/>
    <w:rsid w:val="00236884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159B"/>
    <w:rsid w:val="00296B3A"/>
    <w:rsid w:val="00297312"/>
    <w:rsid w:val="002A56B3"/>
    <w:rsid w:val="002A7702"/>
    <w:rsid w:val="002B2685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2F2470"/>
    <w:rsid w:val="00301F27"/>
    <w:rsid w:val="003063BC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0533"/>
    <w:rsid w:val="003C3B6D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14E03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5489"/>
    <w:rsid w:val="00466C4B"/>
    <w:rsid w:val="004706AB"/>
    <w:rsid w:val="00470C7D"/>
    <w:rsid w:val="004735C3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D749C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49CD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1C07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3778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60B2"/>
    <w:rsid w:val="00A00A62"/>
    <w:rsid w:val="00A01134"/>
    <w:rsid w:val="00A026BE"/>
    <w:rsid w:val="00A05C8C"/>
    <w:rsid w:val="00A078B4"/>
    <w:rsid w:val="00A1034D"/>
    <w:rsid w:val="00A13177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54BD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3BA9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2645A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0711"/>
    <w:rsid w:val="00C61970"/>
    <w:rsid w:val="00C6244A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B6B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37BC2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D7E5F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C0038"/>
    <w:rsid w:val="00FC26A9"/>
    <w:rsid w:val="00FD3AEC"/>
    <w:rsid w:val="00FD4494"/>
    <w:rsid w:val="00FE6B3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D695-705A-4D07-8937-7B0AA6A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kovskiy_as@interrao.ru" TargetMode="External"/><Relationship Id="rId13" Type="http://schemas.openxmlformats.org/officeDocument/2006/relationships/hyperlink" Target="https://fas2.tconf.rt.ru/c/64951697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tektor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p_marusv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rilyuk_bn@interrao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Никитина Екатерина Алексеевна</cp:lastModifiedBy>
  <cp:revision>3</cp:revision>
  <cp:lastPrinted>2022-01-11T12:30:00Z</cp:lastPrinted>
  <dcterms:created xsi:type="dcterms:W3CDTF">2024-04-24T10:21:00Z</dcterms:created>
  <dcterms:modified xsi:type="dcterms:W3CDTF">2024-04-24T10:43:00Z</dcterms:modified>
</cp:coreProperties>
</file>