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Default="00424341" w:rsidP="0056500E">
      <w:pPr>
        <w:rPr>
          <w:b/>
          <w:color w:val="C00000"/>
          <w:sz w:val="12"/>
          <w:szCs w:val="12"/>
        </w:rPr>
      </w:pPr>
    </w:p>
    <w:p w:rsidR="006F3AFA" w:rsidRDefault="006F3AFA" w:rsidP="0056500E">
      <w:pPr>
        <w:rPr>
          <w:b/>
          <w:color w:val="C00000"/>
          <w:sz w:val="12"/>
          <w:szCs w:val="12"/>
        </w:rPr>
      </w:pPr>
    </w:p>
    <w:p w:rsidR="006F3AFA" w:rsidRDefault="006F3AFA" w:rsidP="0056500E">
      <w:pPr>
        <w:rPr>
          <w:b/>
          <w:color w:val="C00000"/>
          <w:sz w:val="12"/>
          <w:szCs w:val="12"/>
        </w:rPr>
      </w:pPr>
    </w:p>
    <w:p w:rsidR="006F3AFA" w:rsidRPr="00E47151" w:rsidRDefault="006F3AFA" w:rsidP="0056500E">
      <w:pPr>
        <w:rPr>
          <w:b/>
          <w:color w:val="C00000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902DDA" w:rsidTr="00424341">
        <w:tc>
          <w:tcPr>
            <w:tcW w:w="3691" w:type="dxa"/>
            <w:shd w:val="clear" w:color="auto" w:fill="auto"/>
            <w:vAlign w:val="center"/>
          </w:tcPr>
          <w:p w:rsidR="00D14C13" w:rsidRPr="00902DDA" w:rsidRDefault="00E47151" w:rsidP="0076745A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56500E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76745A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E457D4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125A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</w:t>
            </w:r>
            <w:r w:rsidR="007674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марта   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</w:t>
            </w:r>
            <w:r w:rsidR="00AB5A02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D14C1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902DDA" w:rsidRDefault="00A14389" w:rsidP="000D0E00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№</w:t>
            </w:r>
            <w:r w:rsidR="000D0E0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914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D0E00">
              <w:rPr>
                <w:rFonts w:ascii="Times New Roman" w:hAnsi="Times New Roman" w:cs="Times New Roman"/>
                <w:b/>
                <w:sz w:val="27"/>
                <w:szCs w:val="27"/>
              </w:rPr>
              <w:t>Э-14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>адм/201</w:t>
            </w:r>
            <w:r w:rsidR="0056500E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E47151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56500E">
      <w:pPr>
        <w:spacing w:after="120" w:line="264" w:lineRule="auto"/>
        <w:ind w:firstLine="709"/>
        <w:rPr>
          <w:szCs w:val="26"/>
        </w:rPr>
      </w:pPr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C407DE">
        <w:rPr>
          <w:szCs w:val="26"/>
        </w:rPr>
        <w:t>) Г</w:t>
      </w:r>
      <w:r w:rsidR="00D411B3">
        <w:rPr>
          <w:szCs w:val="26"/>
        </w:rPr>
        <w:t>…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административном правонарушении №Э-14адм/2018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</w:p>
    <w:p w:rsidR="0056500E" w:rsidRPr="00984C98" w:rsidRDefault="0056500E" w:rsidP="0056500E">
      <w:pPr>
        <w:jc w:val="center"/>
        <w:rPr>
          <w:b/>
          <w:szCs w:val="26"/>
        </w:rPr>
      </w:pPr>
      <w:r w:rsidRPr="00984C98">
        <w:rPr>
          <w:b/>
          <w:szCs w:val="26"/>
        </w:rPr>
        <w:t>Акцио</w:t>
      </w:r>
      <w:r w:rsidR="00984C98">
        <w:rPr>
          <w:b/>
          <w:szCs w:val="26"/>
        </w:rPr>
        <w:t>нерного общества «</w:t>
      </w:r>
      <w:proofErr w:type="spellStart"/>
      <w:r w:rsidR="00984C98">
        <w:rPr>
          <w:b/>
          <w:szCs w:val="26"/>
        </w:rPr>
        <w:t>Янтарьэнерго</w:t>
      </w:r>
      <w:proofErr w:type="spellEnd"/>
      <w:r w:rsidR="00984C98">
        <w:rPr>
          <w:b/>
          <w:szCs w:val="26"/>
        </w:rPr>
        <w:t>»</w:t>
      </w:r>
    </w:p>
    <w:p w:rsidR="0056500E" w:rsidRPr="00984C98" w:rsidRDefault="0056500E" w:rsidP="0056500E">
      <w:pPr>
        <w:jc w:val="center"/>
        <w:rPr>
          <w:b/>
          <w:sz w:val="25"/>
          <w:szCs w:val="25"/>
        </w:rPr>
      </w:pPr>
      <w:r w:rsidRPr="00984C98">
        <w:rPr>
          <w:b/>
          <w:sz w:val="25"/>
          <w:szCs w:val="25"/>
        </w:rPr>
        <w:t xml:space="preserve">(236022, г. Калининград, ул. </w:t>
      </w:r>
      <w:proofErr w:type="gramStart"/>
      <w:r w:rsidRPr="00984C98">
        <w:rPr>
          <w:b/>
          <w:sz w:val="25"/>
          <w:szCs w:val="25"/>
        </w:rPr>
        <w:t>Театральная</w:t>
      </w:r>
      <w:proofErr w:type="gramEnd"/>
      <w:r w:rsidRPr="00984C98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6A13E2">
      <w:pPr>
        <w:shd w:val="clear" w:color="auto" w:fill="FFFFFF"/>
        <w:autoSpaceDE w:val="0"/>
        <w:spacing w:before="120" w:after="120" w:line="264" w:lineRule="auto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D411B3">
        <w:rPr>
          <w:rFonts w:eastAsia="Arial"/>
          <w:szCs w:val="26"/>
        </w:rPr>
        <w:t>…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2F4EF9" w:rsidRPr="00FF1596" w:rsidRDefault="0056500E" w:rsidP="006A13E2">
      <w:pPr>
        <w:spacing w:line="264" w:lineRule="auto"/>
        <w:ind w:firstLine="709"/>
        <w:rPr>
          <w:szCs w:val="26"/>
        </w:rPr>
      </w:pPr>
      <w:r w:rsidRPr="00FF1596">
        <w:rPr>
          <w:szCs w:val="26"/>
        </w:rPr>
        <w:t>В</w:t>
      </w:r>
      <w:r w:rsidR="00AE7973" w:rsidRPr="00FF1596">
        <w:rPr>
          <w:szCs w:val="26"/>
        </w:rPr>
        <w:t xml:space="preserve"> Управление Федеральной антимонопольной службы по Калининградск</w:t>
      </w:r>
      <w:r w:rsidRPr="00FF1596">
        <w:rPr>
          <w:szCs w:val="26"/>
        </w:rPr>
        <w:t xml:space="preserve">ой области (далее – </w:t>
      </w:r>
      <w:r w:rsidR="00AE7973" w:rsidRPr="00FF1596">
        <w:rPr>
          <w:szCs w:val="26"/>
        </w:rPr>
        <w:t>Калининградское УФАС России) поступил</w:t>
      </w:r>
      <w:r w:rsidRPr="00FF1596">
        <w:rPr>
          <w:szCs w:val="26"/>
        </w:rPr>
        <w:t>а жалоба</w:t>
      </w:r>
      <w:proofErr w:type="gramStart"/>
      <w:r w:rsidRPr="00FF1596">
        <w:rPr>
          <w:szCs w:val="26"/>
        </w:rPr>
        <w:t xml:space="preserve"> </w:t>
      </w:r>
      <w:r w:rsidR="00D411B3">
        <w:rPr>
          <w:szCs w:val="26"/>
        </w:rPr>
        <w:t>В</w:t>
      </w:r>
      <w:proofErr w:type="gramEnd"/>
      <w:r w:rsidR="00D411B3">
        <w:rPr>
          <w:szCs w:val="26"/>
        </w:rPr>
        <w:t>…</w:t>
      </w:r>
      <w:r w:rsidR="000D0E00" w:rsidRPr="00FF1596">
        <w:rPr>
          <w:szCs w:val="26"/>
        </w:rPr>
        <w:t xml:space="preserve"> (далее – Заявитель) (</w:t>
      </w:r>
      <w:proofErr w:type="spellStart"/>
      <w:r w:rsidR="000D0E00" w:rsidRPr="00FF1596">
        <w:rPr>
          <w:szCs w:val="26"/>
        </w:rPr>
        <w:t>вх</w:t>
      </w:r>
      <w:proofErr w:type="spellEnd"/>
      <w:r w:rsidR="000D0E00" w:rsidRPr="00FF1596">
        <w:rPr>
          <w:szCs w:val="26"/>
        </w:rPr>
        <w:t>. №678 от 05.02.2018</w:t>
      </w:r>
      <w:r w:rsidRPr="00FF1596">
        <w:rPr>
          <w:szCs w:val="26"/>
        </w:rPr>
        <w:t>) на невыполнение Акционерным об</w:t>
      </w:r>
      <w:r w:rsidR="00CD7B4D" w:rsidRPr="00FF1596">
        <w:rPr>
          <w:szCs w:val="26"/>
        </w:rPr>
        <w:t>ществом «</w:t>
      </w:r>
      <w:proofErr w:type="spellStart"/>
      <w:r w:rsidR="00CD7B4D" w:rsidRPr="00FF1596">
        <w:rPr>
          <w:szCs w:val="26"/>
        </w:rPr>
        <w:t>Янтарьэнерго</w:t>
      </w:r>
      <w:proofErr w:type="spellEnd"/>
      <w:r w:rsidR="00CD7B4D" w:rsidRPr="00FF1596">
        <w:rPr>
          <w:szCs w:val="26"/>
        </w:rPr>
        <w:t>» (далее – АО «</w:t>
      </w:r>
      <w:proofErr w:type="spellStart"/>
      <w:r w:rsidR="00CD7B4D" w:rsidRPr="00FF1596">
        <w:rPr>
          <w:szCs w:val="26"/>
        </w:rPr>
        <w:t>Янтарьэнерго</w:t>
      </w:r>
      <w:proofErr w:type="spellEnd"/>
      <w:r w:rsidR="00CD7B4D" w:rsidRPr="00FF1596">
        <w:rPr>
          <w:szCs w:val="26"/>
        </w:rPr>
        <w:t xml:space="preserve">», </w:t>
      </w:r>
      <w:r w:rsidRPr="00FF1596">
        <w:rPr>
          <w:szCs w:val="26"/>
        </w:rPr>
        <w:t>Общество) условий Договора</w:t>
      </w:r>
      <w:r w:rsidR="000D0E00" w:rsidRPr="00FF1596">
        <w:rPr>
          <w:szCs w:val="26"/>
        </w:rPr>
        <w:t xml:space="preserve"> от 19.10.2016 №6343/09/16</w:t>
      </w:r>
      <w:r w:rsidR="00984C98" w:rsidRPr="00FF1596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="00984C98" w:rsidRPr="00FF1596">
        <w:rPr>
          <w:szCs w:val="26"/>
        </w:rPr>
        <w:t>энергопринимающего</w:t>
      </w:r>
      <w:proofErr w:type="spellEnd"/>
      <w:r w:rsidR="00984C98" w:rsidRPr="00FF1596">
        <w:rPr>
          <w:szCs w:val="26"/>
        </w:rPr>
        <w:t xml:space="preserve"> устройства жилого дома, </w:t>
      </w:r>
      <w:r w:rsidR="000D0E00" w:rsidRPr="00FF1596">
        <w:rPr>
          <w:szCs w:val="26"/>
        </w:rPr>
        <w:t xml:space="preserve">расположенного по адресу: </w:t>
      </w:r>
      <w:proofErr w:type="gramStart"/>
      <w:r w:rsidR="00984C98" w:rsidRPr="00FF1596">
        <w:rPr>
          <w:szCs w:val="26"/>
        </w:rPr>
        <w:t>Калининградская область</w:t>
      </w:r>
      <w:r w:rsidR="00D411B3">
        <w:rPr>
          <w:szCs w:val="26"/>
        </w:rPr>
        <w:t>…</w:t>
      </w:r>
      <w:r w:rsidR="00CD7B4D" w:rsidRPr="00FF1596">
        <w:rPr>
          <w:szCs w:val="26"/>
        </w:rPr>
        <w:t>, неотъемлемой частью которого являются технические условия №</w:t>
      </w:r>
      <w:r w:rsidR="00CD7B4D" w:rsidRPr="00FF1596">
        <w:rPr>
          <w:szCs w:val="26"/>
          <w:lang w:val="en-US"/>
        </w:rPr>
        <w:t>Z</w:t>
      </w:r>
      <w:r w:rsidR="00CD7B4D" w:rsidRPr="00FF1596">
        <w:rPr>
          <w:szCs w:val="26"/>
        </w:rPr>
        <w:t>6343/16.</w:t>
      </w:r>
      <w:proofErr w:type="gramEnd"/>
    </w:p>
    <w:p w:rsidR="00AA2DB8" w:rsidRPr="00FF1596" w:rsidRDefault="00EA6E64" w:rsidP="006A13E2">
      <w:pPr>
        <w:spacing w:line="264" w:lineRule="auto"/>
        <w:ind w:firstLine="709"/>
        <w:rPr>
          <w:szCs w:val="26"/>
        </w:rPr>
      </w:pPr>
      <w:r w:rsidRPr="00FF1596">
        <w:rPr>
          <w:szCs w:val="26"/>
        </w:rPr>
        <w:t xml:space="preserve">Согласно поступившим в Калининградское УФАС России материалам </w:t>
      </w:r>
      <w:r w:rsidR="000D0E00" w:rsidRPr="00FF1596">
        <w:rPr>
          <w:szCs w:val="26"/>
        </w:rPr>
        <w:t>19.10.2016</w:t>
      </w:r>
      <w:r w:rsidR="00AA2DB8" w:rsidRPr="00FF1596">
        <w:rPr>
          <w:szCs w:val="26"/>
        </w:rPr>
        <w:t xml:space="preserve"> между </w:t>
      </w:r>
      <w:r w:rsidR="001B0B64" w:rsidRPr="00FF1596">
        <w:rPr>
          <w:szCs w:val="26"/>
        </w:rPr>
        <w:t>Обществом</w:t>
      </w:r>
      <w:r w:rsidR="000D0E00" w:rsidRPr="00FF1596">
        <w:rPr>
          <w:szCs w:val="26"/>
        </w:rPr>
        <w:t xml:space="preserve"> и гражданкой</w:t>
      </w:r>
      <w:proofErr w:type="gramStart"/>
      <w:r w:rsidR="000D0E00" w:rsidRPr="00FF1596">
        <w:rPr>
          <w:szCs w:val="26"/>
        </w:rPr>
        <w:t xml:space="preserve"> В</w:t>
      </w:r>
      <w:proofErr w:type="gramEnd"/>
      <w:r w:rsidR="00D411B3">
        <w:rPr>
          <w:szCs w:val="26"/>
        </w:rPr>
        <w:t xml:space="preserve">…. </w:t>
      </w:r>
      <w:r w:rsidR="00AA2DB8" w:rsidRPr="00FF1596">
        <w:rPr>
          <w:szCs w:val="26"/>
        </w:rPr>
        <w:t>был заключен Договор об осуществлении технологического присоедин</w:t>
      </w:r>
      <w:r w:rsidR="000D0E00" w:rsidRPr="00FF1596">
        <w:rPr>
          <w:szCs w:val="26"/>
        </w:rPr>
        <w:t>ения к электрическим сетям №6343/09/16</w:t>
      </w:r>
      <w:r w:rsidR="00AA2DB8" w:rsidRPr="00FF1596">
        <w:rPr>
          <w:szCs w:val="26"/>
        </w:rPr>
        <w:t xml:space="preserve">, в соответствии с которым </w:t>
      </w:r>
      <w:r w:rsidR="00DA3386" w:rsidRPr="00FF1596">
        <w:rPr>
          <w:szCs w:val="26"/>
        </w:rPr>
        <w:t>Обществом</w:t>
      </w:r>
      <w:r w:rsidR="00AA2DB8" w:rsidRPr="00FF1596">
        <w:rPr>
          <w:szCs w:val="26"/>
        </w:rPr>
        <w:t xml:space="preserve"> были приняты на себя обязательства </w:t>
      </w:r>
      <w:r w:rsidR="00DA3386" w:rsidRPr="00FF1596">
        <w:rPr>
          <w:szCs w:val="26"/>
        </w:rPr>
        <w:t xml:space="preserve">по осуществлению технологического присоединения </w:t>
      </w:r>
      <w:proofErr w:type="spellStart"/>
      <w:r w:rsidR="00DA3386" w:rsidRPr="00FF1596">
        <w:rPr>
          <w:szCs w:val="26"/>
        </w:rPr>
        <w:t>энергопринимающ</w:t>
      </w:r>
      <w:r w:rsidR="001B0B64" w:rsidRPr="00FF1596">
        <w:rPr>
          <w:szCs w:val="26"/>
        </w:rPr>
        <w:t>его</w:t>
      </w:r>
      <w:proofErr w:type="spellEnd"/>
      <w:r w:rsidR="00DA3386" w:rsidRPr="00FF1596">
        <w:rPr>
          <w:szCs w:val="26"/>
        </w:rPr>
        <w:t xml:space="preserve"> устройств</w:t>
      </w:r>
      <w:r w:rsidR="001B0B64" w:rsidRPr="00FF1596">
        <w:rPr>
          <w:szCs w:val="26"/>
        </w:rPr>
        <w:t>а</w:t>
      </w:r>
      <w:r w:rsidR="000D0E00" w:rsidRPr="00FF1596">
        <w:rPr>
          <w:szCs w:val="26"/>
        </w:rPr>
        <w:t xml:space="preserve"> индивидуального</w:t>
      </w:r>
      <w:r w:rsidR="001B0B64" w:rsidRPr="00FF1596">
        <w:rPr>
          <w:szCs w:val="26"/>
        </w:rPr>
        <w:t xml:space="preserve"> жилого дома,</w:t>
      </w:r>
      <w:r w:rsidR="00DA3386" w:rsidRPr="00FF1596">
        <w:rPr>
          <w:szCs w:val="26"/>
        </w:rPr>
        <w:t xml:space="preserve"> </w:t>
      </w:r>
      <w:r w:rsidR="001B0B64" w:rsidRPr="00FF1596">
        <w:rPr>
          <w:szCs w:val="26"/>
        </w:rPr>
        <w:t xml:space="preserve">расположенного по </w:t>
      </w:r>
      <w:r w:rsidR="000D0E00" w:rsidRPr="00FF1596">
        <w:rPr>
          <w:szCs w:val="26"/>
        </w:rPr>
        <w:lastRenderedPageBreak/>
        <w:t xml:space="preserve">адресу: </w:t>
      </w:r>
      <w:proofErr w:type="gramStart"/>
      <w:r w:rsidR="000D0E00" w:rsidRPr="00FF1596">
        <w:rPr>
          <w:szCs w:val="26"/>
        </w:rPr>
        <w:t xml:space="preserve">Калининградская область, </w:t>
      </w:r>
      <w:proofErr w:type="spellStart"/>
      <w:r w:rsidR="000D0E00" w:rsidRPr="00FF1596">
        <w:rPr>
          <w:szCs w:val="26"/>
        </w:rPr>
        <w:t>Гурьевский</w:t>
      </w:r>
      <w:proofErr w:type="spellEnd"/>
      <w:r w:rsidR="000D0E00" w:rsidRPr="00FF1596">
        <w:rPr>
          <w:szCs w:val="26"/>
        </w:rPr>
        <w:t xml:space="preserve"> район, пос. Отрадное, ул. Центральная, д. 42а</w:t>
      </w:r>
      <w:r w:rsidR="001B0B64" w:rsidRPr="00FF1596">
        <w:rPr>
          <w:szCs w:val="26"/>
        </w:rPr>
        <w:t xml:space="preserve"> к электрическим сетям Общества.</w:t>
      </w:r>
      <w:proofErr w:type="gramEnd"/>
    </w:p>
    <w:p w:rsidR="00CD7B4D" w:rsidRPr="00FF1596" w:rsidRDefault="00CD7B4D" w:rsidP="006A13E2">
      <w:pPr>
        <w:pStyle w:val="ac"/>
        <w:spacing w:after="0" w:line="264" w:lineRule="auto"/>
        <w:ind w:firstLine="709"/>
        <w:rPr>
          <w:color w:val="000000"/>
          <w:spacing w:val="-1"/>
          <w:szCs w:val="26"/>
          <w:lang w:eastAsia="en-US" w:bidi="en-US"/>
        </w:rPr>
      </w:pPr>
      <w:r w:rsidRPr="00FF1596">
        <w:rPr>
          <w:color w:val="000000"/>
          <w:spacing w:val="-1"/>
          <w:szCs w:val="26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FF1596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FF1596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CD7B4D" w:rsidRPr="00FF1596" w:rsidRDefault="00CD7B4D" w:rsidP="006A13E2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FF1596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FF1596">
        <w:rPr>
          <w:spacing w:val="1"/>
          <w:szCs w:val="26"/>
        </w:rPr>
        <w:t xml:space="preserve"> 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F1596">
        <w:rPr>
          <w:spacing w:val="1"/>
          <w:szCs w:val="26"/>
        </w:rPr>
        <w:t>электросетевого</w:t>
      </w:r>
      <w:proofErr w:type="spellEnd"/>
      <w:r w:rsidRPr="00FF1596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</w:t>
      </w:r>
      <w:r w:rsidR="008C635A">
        <w:rPr>
          <w:spacing w:val="1"/>
          <w:szCs w:val="26"/>
        </w:rPr>
        <w:t>–</w:t>
      </w:r>
      <w:r w:rsidRPr="00FF1596">
        <w:rPr>
          <w:spacing w:val="1"/>
          <w:szCs w:val="26"/>
        </w:rPr>
        <w:t xml:space="preserve"> Правила</w:t>
      </w:r>
      <w:r w:rsidR="008C635A">
        <w:rPr>
          <w:spacing w:val="1"/>
          <w:szCs w:val="26"/>
        </w:rPr>
        <w:t xml:space="preserve"> №861</w:t>
      </w:r>
      <w:r w:rsidRPr="00FF1596">
        <w:rPr>
          <w:spacing w:val="1"/>
          <w:szCs w:val="26"/>
        </w:rPr>
        <w:t>), датой начала исполнения обязательств со сторон</w:t>
      </w:r>
      <w:r w:rsidR="001202E2" w:rsidRPr="00FF1596">
        <w:rPr>
          <w:spacing w:val="1"/>
          <w:szCs w:val="26"/>
        </w:rPr>
        <w:t>ы Общества</w:t>
      </w:r>
      <w:r w:rsidRPr="00FF1596">
        <w:rPr>
          <w:spacing w:val="1"/>
          <w:szCs w:val="26"/>
        </w:rPr>
        <w:t xml:space="preserve"> является – 20.10.2016, датой окончания – 19.04.2017.</w:t>
      </w:r>
      <w:proofErr w:type="gramEnd"/>
      <w:r w:rsidRPr="00FF1596">
        <w:rPr>
          <w:spacing w:val="1"/>
          <w:szCs w:val="26"/>
        </w:rPr>
        <w:t xml:space="preserve"> К указанному сроку технологическое присоединение осуществлено не было.</w:t>
      </w:r>
    </w:p>
    <w:p w:rsidR="00CD7B4D" w:rsidRPr="00FF1596" w:rsidRDefault="00CD7B4D" w:rsidP="006A13E2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FF1596">
        <w:rPr>
          <w:spacing w:val="1"/>
          <w:szCs w:val="26"/>
        </w:rPr>
        <w:t>На момент поступления жалобы в антимонопольный орган, т.е. на 05.02.2018, технологическое присоединение также не было осуществлено.</w:t>
      </w:r>
    </w:p>
    <w:p w:rsidR="00C407DE" w:rsidRPr="00FF1596" w:rsidRDefault="00FF1596" w:rsidP="006A13E2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временно исполняющим обязанности началь</w:t>
      </w:r>
      <w:r w:rsidRPr="00FF1596">
        <w:rPr>
          <w:szCs w:val="26"/>
        </w:rPr>
        <w:t xml:space="preserve">ника правового отдела Калининградского УФАС России – </w:t>
      </w:r>
      <w:r w:rsidR="00D411B3">
        <w:rPr>
          <w:szCs w:val="26"/>
        </w:rPr>
        <w:t>А…</w:t>
      </w:r>
      <w:r w:rsidRPr="00FF1596">
        <w:rPr>
          <w:szCs w:val="26"/>
        </w:rPr>
        <w:t xml:space="preserve"> 09.02.2018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Pr="00FF1596">
        <w:rPr>
          <w:szCs w:val="26"/>
        </w:rPr>
        <w:t>тративном правонарушении №Э-14адм/2018</w:t>
      </w:r>
      <w:r w:rsidR="00C407DE" w:rsidRPr="00FF1596">
        <w:rPr>
          <w:szCs w:val="26"/>
        </w:rPr>
        <w:t xml:space="preserve"> и проведении административного расследования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6A13E2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административного расследования 26.02.2018 в присутствии защитника Общества, действующего на основании доверенности от 01.01.2018 №320/10 – Б</w:t>
      </w:r>
      <w:r w:rsidR="00D411B3">
        <w:rPr>
          <w:rFonts w:ascii="Times New Roman" w:hAnsi="Times New Roman" w:cs="Times New Roman"/>
          <w:b w:val="0"/>
          <w:sz w:val="26"/>
        </w:rPr>
        <w:t>…</w:t>
      </w:r>
      <w:r w:rsidRPr="00BF7A93">
        <w:rPr>
          <w:rFonts w:ascii="Times New Roman" w:hAnsi="Times New Roman" w:cs="Times New Roman"/>
          <w:b w:val="0"/>
          <w:sz w:val="26"/>
        </w:rPr>
        <w:t xml:space="preserve"> 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BF7A93" w:rsidRPr="00BF7A93">
        <w:rPr>
          <w:rFonts w:ascii="Times New Roman" w:hAnsi="Times New Roman" w:cs="Times New Roman"/>
          <w:b w:val="0"/>
          <w:sz w:val="26"/>
        </w:rPr>
        <w:t xml:space="preserve">Вместе с этим, Общество не представило </w:t>
      </w:r>
      <w:proofErr w:type="spellStart"/>
      <w:r w:rsidR="00BF7A93" w:rsidRPr="00BF7A9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BF7A93" w:rsidRPr="00BF7A93">
        <w:rPr>
          <w:rFonts w:ascii="Times New Roman" w:hAnsi="Times New Roman" w:cs="Times New Roman"/>
          <w:b w:val="0"/>
          <w:sz w:val="26"/>
        </w:rPr>
        <w:t xml:space="preserve"> определением от 09.02.2018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BF7A93" w:rsidP="006A13E2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 от 26.02.2018 рассмотрение дела об административном правонарушении №Э-14адм/2018 назначено на 05.03.2018 в 16 часов 00 минут. Копия указанного определения вручена 26.02.2018 под роспись защитнику Общества – Б</w:t>
      </w:r>
      <w:r w:rsidR="00D411B3">
        <w:rPr>
          <w:rFonts w:ascii="Times New Roman" w:hAnsi="Times New Roman" w:cs="Times New Roman"/>
          <w:b w:val="0"/>
          <w:sz w:val="26"/>
        </w:rPr>
        <w:t>…</w:t>
      </w:r>
    </w:p>
    <w:p w:rsidR="00FF1596" w:rsidRPr="00FF1596" w:rsidRDefault="00FF1596" w:rsidP="006A13E2">
      <w:pPr>
        <w:autoSpaceDE w:val="0"/>
        <w:spacing w:line="264" w:lineRule="auto"/>
        <w:ind w:firstLine="709"/>
        <w:rPr>
          <w:szCs w:val="26"/>
        </w:rPr>
      </w:pPr>
      <w:r w:rsidRPr="00FF1596">
        <w:rPr>
          <w:szCs w:val="26"/>
        </w:rPr>
        <w:t>Дело рассмотрено в присутствии защитника Общества</w:t>
      </w:r>
      <w:proofErr w:type="gramStart"/>
      <w:r w:rsidRPr="00FF1596">
        <w:rPr>
          <w:szCs w:val="26"/>
        </w:rPr>
        <w:t xml:space="preserve"> </w:t>
      </w:r>
      <w:r w:rsidRPr="00FF1596">
        <w:rPr>
          <w:rFonts w:eastAsia="Arial"/>
          <w:kern w:val="0"/>
          <w:szCs w:val="26"/>
        </w:rPr>
        <w:t>Б</w:t>
      </w:r>
      <w:proofErr w:type="gramEnd"/>
      <w:r w:rsidR="00D411B3">
        <w:rPr>
          <w:rFonts w:eastAsia="Arial"/>
          <w:kern w:val="0"/>
          <w:szCs w:val="26"/>
        </w:rPr>
        <w:t>…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6A13E2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lastRenderedPageBreak/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>
        <w:rPr>
          <w:szCs w:val="26"/>
        </w:rPr>
        <w:t>Э-14адм/2018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6A13E2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6A13E2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6A13E2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6A13E2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6A13E2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6A13E2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 шесть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6A13E2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6A13E2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а) подготовку, выдачу сетевой организацией технических условий и их согласование с системным оператором (субъектом оперативно-диспетчерского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>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6A13E2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6A13E2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6A13E2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6A13E2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6A13E2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8F2F2A" w:rsidRDefault="00B31439" w:rsidP="006A13E2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 от 19.10.2016 №6343/09/16, не осуществлено.</w:t>
      </w:r>
    </w:p>
    <w:p w:rsidR="00E35EC3" w:rsidRPr="008F2F2A" w:rsidRDefault="00E35EC3" w:rsidP="006A13E2">
      <w:pPr>
        <w:spacing w:line="264" w:lineRule="auto"/>
        <w:ind w:firstLine="709"/>
        <w:contextualSpacing/>
        <w:rPr>
          <w:szCs w:val="26"/>
        </w:rPr>
      </w:pPr>
      <w:r w:rsidRPr="008F2F2A">
        <w:rPr>
          <w:color w:val="000000"/>
          <w:spacing w:val="-1"/>
          <w:szCs w:val="26"/>
          <w:lang w:eastAsia="en-US" w:bidi="en-US"/>
        </w:rPr>
        <w:t>19.10.2016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 w:rsidRPr="008F2F2A">
        <w:rPr>
          <w:szCs w:val="26"/>
        </w:rPr>
        <w:t>№6343/09/16, неотъемлемой частью которого являются технические условия №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 w:rsidRPr="008F2F2A">
        <w:rPr>
          <w:szCs w:val="26"/>
        </w:rPr>
        <w:t>6343/16.</w:t>
      </w:r>
    </w:p>
    <w:p w:rsidR="00E35EC3" w:rsidRPr="008F2F2A" w:rsidRDefault="00E35EC3" w:rsidP="006A13E2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>19.10.2016 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E35EC3" w:rsidRDefault="00E35EC3" w:rsidP="006A13E2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>17.11.2017 исх. №ЯЭ/19/7039 Обществом на обращение Заявителя от 24.10</w:t>
      </w:r>
      <w:r>
        <w:rPr>
          <w:color w:val="000000"/>
          <w:spacing w:val="-1"/>
          <w:szCs w:val="26"/>
          <w:lang w:eastAsia="en-US" w:bidi="en-US"/>
        </w:rPr>
        <w:t>.2017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 w:rsidRPr="008F2F2A">
        <w:rPr>
          <w:color w:val="000000"/>
          <w:spacing w:val="-1"/>
          <w:szCs w:val="26"/>
          <w:lang w:val="en-US" w:eastAsia="en-US" w:bidi="en-US"/>
        </w:rPr>
        <w:t>I</w:t>
      </w:r>
      <w:r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E35EC3" w:rsidRDefault="00E35EC3" w:rsidP="006A13E2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16.02.2018 исх. №ЯЭ/19/858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</w:t>
      </w:r>
      <w:r>
        <w:rPr>
          <w:color w:val="000000"/>
          <w:spacing w:val="-1"/>
          <w:szCs w:val="26"/>
          <w:lang w:eastAsia="en-US" w:bidi="en-US"/>
        </w:rPr>
        <w:t>вом на обращение Заявителя от 05.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2.2018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 w:rsidRPr="008F2F2A">
        <w:rPr>
          <w:color w:val="000000"/>
          <w:spacing w:val="-1"/>
          <w:szCs w:val="26"/>
          <w:lang w:val="en-US" w:eastAsia="en-US" w:bidi="en-US"/>
        </w:rPr>
        <w:t>I</w:t>
      </w:r>
      <w:r>
        <w:rPr>
          <w:color w:val="000000"/>
          <w:spacing w:val="-1"/>
          <w:szCs w:val="26"/>
          <w:lang w:val="en-US" w:eastAsia="en-US" w:bidi="en-US"/>
        </w:rPr>
        <w:t>I</w:t>
      </w:r>
      <w:r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E35EC3" w:rsidRPr="008F2F2A" w:rsidRDefault="00E35EC3" w:rsidP="006A13E2">
      <w:pPr>
        <w:spacing w:line="264" w:lineRule="auto"/>
        <w:ind w:firstLine="709"/>
        <w:contextualSpacing/>
        <w:rPr>
          <w:szCs w:val="26"/>
        </w:rPr>
      </w:pPr>
      <w:r w:rsidRPr="008F2F2A">
        <w:rPr>
          <w:color w:val="000000"/>
          <w:spacing w:val="-1"/>
          <w:szCs w:val="26"/>
          <w:lang w:eastAsia="en-US" w:bidi="en-US"/>
        </w:rPr>
        <w:t>20.02.2018 Общество предоставило в Калининградское УФАС России (вход. №1032) письменные пояснения (исх. №ЯЭ/5/1217 от 19.02.2018), которыми сообщало, что в рамках исполнения принятых на себя обязательств по Договору от 19.10.2016 №6343/09/16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разработано техническое задание по титулу: «Строительство ЛЭП 0,4 кВ от ТП 145-05 (инв. 5116404) п. Отрадное, ул.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lastRenderedPageBreak/>
        <w:t>Международная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Гурьевский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ГО». По результатам проведенных конкурентных процедур с ООО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Энергоцентр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заключен договор подряда на корректировку рабочей документации и выполнение строительно-монтажных работ с поставкой оборудования. Планируемый срок завершения мероприятий по Договору об осуществлении технологического присоединения – </w:t>
      </w:r>
      <w:r w:rsidRPr="008F2F2A">
        <w:rPr>
          <w:color w:val="000000"/>
          <w:spacing w:val="-1"/>
          <w:szCs w:val="26"/>
          <w:lang w:val="en-US" w:eastAsia="en-US" w:bidi="en-US"/>
        </w:rPr>
        <w:t>II</w:t>
      </w:r>
      <w:r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C9217D" w:rsidRPr="008F2F2A" w:rsidRDefault="00C9217D" w:rsidP="006A13E2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</w:t>
      </w:r>
      <w:r w:rsidR="00B31439">
        <w:rPr>
          <w:spacing w:val="1"/>
          <w:szCs w:val="26"/>
        </w:rPr>
        <w:t xml:space="preserve"> в соответствии с условиями заключенного между сторонами Договора</w:t>
      </w:r>
      <w:r w:rsidR="00B31439" w:rsidRPr="008F2F2A">
        <w:rPr>
          <w:spacing w:val="1"/>
          <w:szCs w:val="26"/>
        </w:rPr>
        <w:t xml:space="preserve"> от 19.10.2016 </w:t>
      </w:r>
      <w:r w:rsidR="00B31439" w:rsidRPr="008F2F2A">
        <w:rPr>
          <w:color w:val="000000"/>
          <w:spacing w:val="-1"/>
          <w:szCs w:val="26"/>
          <w:lang w:eastAsia="en-US" w:bidi="en-US"/>
        </w:rPr>
        <w:t>№6343/09/</w:t>
      </w:r>
      <w:r w:rsidR="00B31439">
        <w:rPr>
          <w:color w:val="000000"/>
          <w:spacing w:val="-1"/>
          <w:szCs w:val="26"/>
          <w:lang w:eastAsia="en-US" w:bidi="en-US"/>
        </w:rPr>
        <w:t>16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 является – 20.10.2016, датой окончания – 19.04.2017.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срока исполнения Договора (т.е. с 19.04.2017) на момент </w:t>
      </w:r>
      <w:r>
        <w:rPr>
          <w:szCs w:val="26"/>
        </w:rPr>
        <w:t>рассмотрения дела (т.е. до 05.03</w:t>
      </w:r>
      <w:r w:rsidRPr="008F2F2A">
        <w:rPr>
          <w:szCs w:val="26"/>
        </w:rPr>
        <w:t>.2018) срок неисполнения Обществом</w:t>
      </w:r>
      <w:r>
        <w:rPr>
          <w:szCs w:val="26"/>
        </w:rPr>
        <w:t xml:space="preserve"> своих обязательств составил 320 (триста двадцать</w:t>
      </w:r>
      <w:r w:rsidRPr="008F2F2A">
        <w:rPr>
          <w:szCs w:val="26"/>
        </w:rPr>
        <w:t>) дней.</w:t>
      </w:r>
    </w:p>
    <w:p w:rsidR="00C9217D" w:rsidRPr="008F2F2A" w:rsidRDefault="00C9217D" w:rsidP="006A13E2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</w:t>
      </w:r>
      <w:r>
        <w:rPr>
          <w:szCs w:val="26"/>
        </w:rPr>
        <w:t xml:space="preserve"> от 19.06.2016 №6343/09/16</w:t>
      </w:r>
      <w:r w:rsidRPr="008F2F2A">
        <w:rPr>
          <w:szCs w:val="26"/>
        </w:rPr>
        <w:t xml:space="preserve"> в предусмотренные законом сроки, в материалах дела не имеется.</w:t>
      </w:r>
    </w:p>
    <w:p w:rsidR="008C635A" w:rsidRPr="008F2F2A" w:rsidRDefault="008C635A" w:rsidP="006A13E2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6A13E2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6A13E2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договору </w:t>
      </w:r>
      <w:r w:rsidRPr="008F2F2A">
        <w:rPr>
          <w:rFonts w:eastAsia="Times New Roman"/>
          <w:szCs w:val="26"/>
          <w:lang w:eastAsia="ru-RU"/>
        </w:rPr>
        <w:t xml:space="preserve">№6343/09/16 от 19.10.2016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6A13E2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административном правонарушении №Э-14адм/2018.</w:t>
      </w:r>
    </w:p>
    <w:p w:rsidR="00443FBB" w:rsidRPr="004430D8" w:rsidRDefault="00443FBB" w:rsidP="006A13E2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lastRenderedPageBreak/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6A13E2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6A13E2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6A13E2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6A13E2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6A13E2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szCs w:val="26"/>
          <w:lang w:eastAsia="ru-RU"/>
        </w:rPr>
        <w:t xml:space="preserve"> </w:t>
      </w:r>
      <w:r w:rsidRPr="001202E2">
        <w:rPr>
          <w:rFonts w:eastAsia="Times New Roman"/>
          <w:szCs w:val="26"/>
          <w:lang w:eastAsia="ru-RU"/>
        </w:rPr>
        <w:t>от 19.10.2016</w:t>
      </w:r>
      <w:r>
        <w:rPr>
          <w:rFonts w:eastAsia="Times New Roman"/>
          <w:szCs w:val="26"/>
          <w:lang w:eastAsia="ru-RU"/>
        </w:rPr>
        <w:t xml:space="preserve"> </w:t>
      </w:r>
      <w:r w:rsidRPr="001202E2">
        <w:rPr>
          <w:rFonts w:eastAsia="Times New Roman"/>
          <w:szCs w:val="26"/>
          <w:lang w:eastAsia="ru-RU"/>
        </w:rPr>
        <w:t>№6343/09/16</w:t>
      </w:r>
      <w:r>
        <w:rPr>
          <w:rFonts w:eastAsia="Times New Roman"/>
          <w:szCs w:val="26"/>
          <w:lang w:eastAsia="ru-RU"/>
        </w:rPr>
        <w:t xml:space="preserve"> 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szCs w:val="26"/>
          <w:lang w:eastAsia="ru-RU"/>
        </w:rPr>
        <w:t xml:space="preserve"> </w:t>
      </w:r>
      <w:r w:rsidRPr="001202E2">
        <w:rPr>
          <w:rFonts w:eastAsia="Times New Roman"/>
          <w:szCs w:val="26"/>
          <w:lang w:eastAsia="ru-RU"/>
        </w:rPr>
        <w:t>от 19.10.2016</w:t>
      </w:r>
      <w:r>
        <w:rPr>
          <w:rFonts w:eastAsia="Times New Roman"/>
          <w:szCs w:val="26"/>
          <w:lang w:eastAsia="ru-RU"/>
        </w:rPr>
        <w:t xml:space="preserve"> </w:t>
      </w:r>
      <w:r w:rsidRPr="001202E2">
        <w:rPr>
          <w:rFonts w:eastAsia="Times New Roman"/>
          <w:szCs w:val="26"/>
          <w:lang w:eastAsia="ru-RU"/>
        </w:rPr>
        <w:t>№6343/09/16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6A13E2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 xml:space="preserve">», установленных пунктом 16 </w:t>
      </w:r>
      <w:r w:rsidR="00443FBB" w:rsidRPr="008F2F2A">
        <w:rPr>
          <w:spacing w:val="1"/>
          <w:szCs w:val="26"/>
        </w:rPr>
        <w:lastRenderedPageBreak/>
        <w:t>Правил</w:t>
      </w:r>
      <w:r>
        <w:rPr>
          <w:spacing w:val="1"/>
          <w:szCs w:val="26"/>
        </w:rPr>
        <w:t xml:space="preserve"> №861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306C10" w:rsidRPr="008F2F2A" w:rsidRDefault="00306C10" w:rsidP="006A13E2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Калининградская область</w:t>
      </w:r>
      <w:r w:rsidR="00D411B3">
        <w:rPr>
          <w:szCs w:val="26"/>
        </w:rPr>
        <w:t>…..</w:t>
      </w:r>
      <w:r w:rsidRPr="008F2F2A">
        <w:rPr>
          <w:szCs w:val="26"/>
        </w:rPr>
        <w:t>.</w:t>
      </w:r>
    </w:p>
    <w:p w:rsidR="00306C10" w:rsidRPr="008F2F2A" w:rsidRDefault="00306C10" w:rsidP="006A13E2">
      <w:pPr>
        <w:pStyle w:val="ac"/>
        <w:spacing w:after="0" w:line="264" w:lineRule="auto"/>
        <w:ind w:firstLine="709"/>
        <w:contextualSpacing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административного правонарушения: 20.04.2017.</w:t>
      </w:r>
    </w:p>
    <w:p w:rsidR="00306C10" w:rsidRDefault="00306C10" w:rsidP="006A13E2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 xml:space="preserve">По итогам рассмотрения дела №Э-14адм/2018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6A13E2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 xml:space="preserve">Вместе с этим, по итогам рассмотрения дела №Э-14адм/2018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6A13E2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6A13E2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6A13E2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6A13E2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8F7EEB" w:rsidRPr="006760AB" w:rsidRDefault="006A13E2" w:rsidP="00D07D47">
      <w:pPr>
        <w:spacing w:line="264" w:lineRule="auto"/>
        <w:rPr>
          <w:b/>
          <w:sz w:val="24"/>
        </w:rPr>
      </w:pPr>
      <w:r>
        <w:rPr>
          <w:szCs w:val="26"/>
        </w:rPr>
        <w:t>Заместитель руководителя</w:t>
      </w:r>
      <w:proofErr w:type="gramStart"/>
      <w:r>
        <w:rPr>
          <w:szCs w:val="26"/>
        </w:rPr>
        <w:t xml:space="preserve">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>
        <w:rPr>
          <w:szCs w:val="26"/>
        </w:rPr>
        <w:t>В</w:t>
      </w:r>
      <w:proofErr w:type="gramEnd"/>
      <w:r w:rsidR="00D411B3">
        <w:rPr>
          <w:szCs w:val="26"/>
        </w:rPr>
        <w:t>…</w:t>
      </w:r>
    </w:p>
    <w:p w:rsidR="008F7EEB" w:rsidRDefault="008F7EEB" w:rsidP="008F7EEB">
      <w:pPr>
        <w:rPr>
          <w:b/>
          <w:sz w:val="24"/>
        </w:rPr>
      </w:pP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Pr="005609A1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  <w:r w:rsidRPr="005609A1">
        <w:rPr>
          <w:sz w:val="24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5609A1">
        <w:rPr>
          <w:sz w:val="24"/>
          <w:shd w:val="clear" w:color="auto" w:fill="FFFFFF"/>
        </w:rPr>
        <w:t>согласно статьи</w:t>
      </w:r>
      <w:proofErr w:type="gramEnd"/>
      <w:r w:rsidRPr="005609A1">
        <w:rPr>
          <w:sz w:val="24"/>
          <w:shd w:val="clear" w:color="auto" w:fill="FFFFFF"/>
        </w:rPr>
        <w:t xml:space="preserve"> 29.11 </w:t>
      </w:r>
      <w:proofErr w:type="spellStart"/>
      <w:r w:rsidRPr="005609A1">
        <w:rPr>
          <w:sz w:val="24"/>
          <w:shd w:val="clear" w:color="auto" w:fill="FFFFFF"/>
        </w:rPr>
        <w:t>КоАП</w:t>
      </w:r>
      <w:proofErr w:type="spellEnd"/>
      <w:r w:rsidRPr="005609A1">
        <w:rPr>
          <w:sz w:val="24"/>
          <w:shd w:val="clear" w:color="auto" w:fill="FFFFFF"/>
        </w:rPr>
        <w:t xml:space="preserve"> РФ 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Pr="005609A1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5609A1" w:rsidRDefault="006A13E2" w:rsidP="006A13E2">
      <w:pPr>
        <w:ind w:right="-3" w:firstLine="567"/>
        <w:rPr>
          <w:b/>
          <w:sz w:val="24"/>
        </w:rPr>
      </w:pP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5F2F52" w:rsidRDefault="006A13E2" w:rsidP="006A13E2">
      <w:pPr>
        <w:autoSpaceDE w:val="0"/>
        <w:autoSpaceDN w:val="0"/>
        <w:adjustRightInd w:val="0"/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</w:t>
      </w:r>
      <w:r w:rsidRPr="005F2F52">
        <w:rPr>
          <w:b/>
          <w:sz w:val="20"/>
          <w:szCs w:val="20"/>
        </w:rPr>
        <w:t xml:space="preserve">в соответствии с арбитражным процессуальным </w:t>
      </w:r>
      <w:hyperlink r:id="rId10" w:history="1">
        <w:r w:rsidRPr="005F2F5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5F2F52">
        <w:rPr>
          <w:b/>
          <w:sz w:val="20"/>
          <w:szCs w:val="20"/>
        </w:rPr>
        <w:t>.</w:t>
      </w: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</w:t>
      </w:r>
      <w:r w:rsidRPr="006A13E2">
        <w:rPr>
          <w:b/>
          <w:sz w:val="20"/>
          <w:szCs w:val="20"/>
        </w:rPr>
        <w:lastRenderedPageBreak/>
        <w:t xml:space="preserve">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РФ.</w:t>
      </w: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Частью 5 статьи 32.2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6A13E2" w:rsidRDefault="006A13E2" w:rsidP="006A13E2">
      <w:pPr>
        <w:ind w:right="-3" w:firstLine="567"/>
        <w:rPr>
          <w:b/>
          <w:sz w:val="20"/>
          <w:szCs w:val="20"/>
        </w:rPr>
      </w:pPr>
      <w:r w:rsidRPr="006A13E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6A13E2">
        <w:rPr>
          <w:b/>
          <w:sz w:val="20"/>
          <w:szCs w:val="20"/>
        </w:rPr>
        <w:t>КоАП</w:t>
      </w:r>
      <w:proofErr w:type="spellEnd"/>
      <w:r w:rsidRPr="006A13E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Default="006A13E2" w:rsidP="006A13E2">
      <w:pPr>
        <w:ind w:right="-3" w:firstLine="567"/>
        <w:rPr>
          <w:sz w:val="24"/>
        </w:rPr>
      </w:pP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>Сумма штрафа зачисляется в федеральный бюджет РФ по следующим реквизитам: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>Получатель: ИНН: 3905011090 КПП: 390601001; ОКТМО: 27 701 000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 xml:space="preserve">Банк получателя: ГРКЦ ГУ Банка России по Калининградской области </w:t>
      </w:r>
      <w:proofErr w:type="gramStart"/>
      <w:r w:rsidRPr="006A13E2">
        <w:rPr>
          <w:szCs w:val="26"/>
        </w:rPr>
        <w:t>г</w:t>
      </w:r>
      <w:proofErr w:type="gramEnd"/>
      <w:r w:rsidRPr="006A13E2">
        <w:rPr>
          <w:szCs w:val="26"/>
        </w:rPr>
        <w:t>. Калининград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 xml:space="preserve">БИК: 042748001  </w:t>
      </w:r>
      <w:proofErr w:type="spellStart"/>
      <w:proofErr w:type="gramStart"/>
      <w:r w:rsidRPr="006A13E2">
        <w:rPr>
          <w:szCs w:val="26"/>
        </w:rPr>
        <w:t>р</w:t>
      </w:r>
      <w:proofErr w:type="spellEnd"/>
      <w:proofErr w:type="gramEnd"/>
      <w:r w:rsidRPr="006A13E2">
        <w:rPr>
          <w:szCs w:val="26"/>
        </w:rPr>
        <w:t>/с  40101810000000010002</w:t>
      </w:r>
    </w:p>
    <w:p w:rsidR="006A13E2" w:rsidRPr="006A13E2" w:rsidRDefault="006A13E2" w:rsidP="006A13E2">
      <w:pPr>
        <w:ind w:right="-3" w:firstLine="567"/>
        <w:rPr>
          <w:szCs w:val="26"/>
        </w:rPr>
      </w:pPr>
      <w:r w:rsidRPr="006A13E2">
        <w:rPr>
          <w:szCs w:val="26"/>
        </w:rPr>
        <w:t xml:space="preserve">Назначение платежа: </w:t>
      </w:r>
      <w:r w:rsidRPr="006A13E2">
        <w:rPr>
          <w:b/>
          <w:szCs w:val="26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6A13E2">
        <w:rPr>
          <w:b/>
          <w:szCs w:val="26"/>
        </w:rPr>
        <w:t>ии о е</w:t>
      </w:r>
      <w:proofErr w:type="gramEnd"/>
      <w:r w:rsidRPr="006A13E2">
        <w:rPr>
          <w:b/>
          <w:szCs w:val="26"/>
        </w:rPr>
        <w:t>стественных монополиях (дело № Э-14адм/2018)</w:t>
      </w:r>
    </w:p>
    <w:p w:rsidR="00BF5379" w:rsidRDefault="00BF5379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p w:rsidR="001202E2" w:rsidRDefault="001202E2" w:rsidP="008F7EEB">
      <w:pPr>
        <w:rPr>
          <w:b/>
          <w:sz w:val="24"/>
        </w:rPr>
      </w:pP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FA" w:rsidRDefault="006F3AFA">
      <w:r>
        <w:separator/>
      </w:r>
    </w:p>
  </w:endnote>
  <w:endnote w:type="continuationSeparator" w:id="0">
    <w:p w:rsidR="006F3AFA" w:rsidRDefault="006F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6F3AFA" w:rsidRPr="0065429F" w:rsidRDefault="006F3AFA" w:rsidP="00FF1596">
        <w:pPr>
          <w:pStyle w:val="af1"/>
          <w:pBdr>
            <w:top w:val="thinThickSmallGap" w:sz="24" w:space="0" w:color="622423" w:themeColor="accent2" w:themeShade="7F"/>
          </w:pBdr>
          <w:jc w:val="center"/>
          <w:rPr>
            <w:rFonts w:asciiTheme="majorHAnsi" w:hAnsiTheme="majorHAnsi"/>
            <w:i/>
          </w:rPr>
        </w:pPr>
        <w:r>
          <w:rPr>
            <w:rFonts w:asciiTheme="majorHAnsi" w:hAnsiTheme="majorHAnsi"/>
            <w:i/>
          </w:rPr>
          <w:t>Постановление от 05.03.2018 № Э-14адм/2018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141877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141877" w:rsidRPr="0065429F">
          <w:rPr>
            <w:i/>
          </w:rPr>
          <w:fldChar w:fldCharType="separate"/>
        </w:r>
        <w:r w:rsidR="00D411B3" w:rsidRPr="00D411B3">
          <w:rPr>
            <w:rFonts w:asciiTheme="majorHAnsi" w:hAnsiTheme="majorHAnsi"/>
            <w:i/>
            <w:noProof/>
          </w:rPr>
          <w:t>7</w:t>
        </w:r>
        <w:r w:rsidR="00141877" w:rsidRPr="0065429F">
          <w:rPr>
            <w:i/>
          </w:rPr>
          <w:fldChar w:fldCharType="end"/>
        </w:r>
      </w:p>
      <w:p w:rsidR="006F3AFA" w:rsidRDefault="00141877" w:rsidP="00DF33E3">
        <w:pPr>
          <w:pStyle w:val="af1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FA" w:rsidRDefault="006F3AFA">
      <w:r>
        <w:separator/>
      </w:r>
    </w:p>
  </w:footnote>
  <w:footnote w:type="continuationSeparator" w:id="0">
    <w:p w:rsidR="006F3AFA" w:rsidRDefault="006F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712BE"/>
    <w:rsid w:val="00076473"/>
    <w:rsid w:val="00077A5F"/>
    <w:rsid w:val="0008361B"/>
    <w:rsid w:val="00086F30"/>
    <w:rsid w:val="000A2A7F"/>
    <w:rsid w:val="000A7552"/>
    <w:rsid w:val="000C555C"/>
    <w:rsid w:val="000D0E00"/>
    <w:rsid w:val="000F476E"/>
    <w:rsid w:val="000F7D74"/>
    <w:rsid w:val="00101E49"/>
    <w:rsid w:val="001202E2"/>
    <w:rsid w:val="00120348"/>
    <w:rsid w:val="001262C1"/>
    <w:rsid w:val="00127DAC"/>
    <w:rsid w:val="00141877"/>
    <w:rsid w:val="00147554"/>
    <w:rsid w:val="001B0B64"/>
    <w:rsid w:val="001C737D"/>
    <w:rsid w:val="001D12F2"/>
    <w:rsid w:val="001E2B0A"/>
    <w:rsid w:val="001F3250"/>
    <w:rsid w:val="002062CD"/>
    <w:rsid w:val="002128A1"/>
    <w:rsid w:val="00220942"/>
    <w:rsid w:val="002375A6"/>
    <w:rsid w:val="00273520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A4B2E"/>
    <w:rsid w:val="005C017D"/>
    <w:rsid w:val="005D1972"/>
    <w:rsid w:val="005D6598"/>
    <w:rsid w:val="005F2F52"/>
    <w:rsid w:val="006021F2"/>
    <w:rsid w:val="00635B02"/>
    <w:rsid w:val="006370F6"/>
    <w:rsid w:val="00640B03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369E0"/>
    <w:rsid w:val="00741B41"/>
    <w:rsid w:val="00755B1D"/>
    <w:rsid w:val="0076745A"/>
    <w:rsid w:val="0078343B"/>
    <w:rsid w:val="00785074"/>
    <w:rsid w:val="00790A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B4BE8"/>
    <w:rsid w:val="009C726F"/>
    <w:rsid w:val="009D0D15"/>
    <w:rsid w:val="009D0F44"/>
    <w:rsid w:val="009E46C4"/>
    <w:rsid w:val="00A13103"/>
    <w:rsid w:val="00A14389"/>
    <w:rsid w:val="00A2421C"/>
    <w:rsid w:val="00A60770"/>
    <w:rsid w:val="00A72648"/>
    <w:rsid w:val="00A76E20"/>
    <w:rsid w:val="00AA2DB8"/>
    <w:rsid w:val="00AB5A02"/>
    <w:rsid w:val="00AD6FA7"/>
    <w:rsid w:val="00AE25AD"/>
    <w:rsid w:val="00AE7973"/>
    <w:rsid w:val="00B0324E"/>
    <w:rsid w:val="00B163F6"/>
    <w:rsid w:val="00B25B17"/>
    <w:rsid w:val="00B31439"/>
    <w:rsid w:val="00B33A0B"/>
    <w:rsid w:val="00B42FA5"/>
    <w:rsid w:val="00B61346"/>
    <w:rsid w:val="00B64D2A"/>
    <w:rsid w:val="00B75694"/>
    <w:rsid w:val="00B808FF"/>
    <w:rsid w:val="00BB7063"/>
    <w:rsid w:val="00BC4462"/>
    <w:rsid w:val="00BE0E9A"/>
    <w:rsid w:val="00BE4154"/>
    <w:rsid w:val="00BF1927"/>
    <w:rsid w:val="00BF5379"/>
    <w:rsid w:val="00BF7A93"/>
    <w:rsid w:val="00C05ACF"/>
    <w:rsid w:val="00C24BBB"/>
    <w:rsid w:val="00C407DE"/>
    <w:rsid w:val="00C50258"/>
    <w:rsid w:val="00C64CF5"/>
    <w:rsid w:val="00C772C3"/>
    <w:rsid w:val="00C9217D"/>
    <w:rsid w:val="00C975CE"/>
    <w:rsid w:val="00CA4E62"/>
    <w:rsid w:val="00CA77B3"/>
    <w:rsid w:val="00CB5348"/>
    <w:rsid w:val="00CD7B4D"/>
    <w:rsid w:val="00CE7495"/>
    <w:rsid w:val="00D07D47"/>
    <w:rsid w:val="00D10D03"/>
    <w:rsid w:val="00D14C13"/>
    <w:rsid w:val="00D411B3"/>
    <w:rsid w:val="00D715F1"/>
    <w:rsid w:val="00D91616"/>
    <w:rsid w:val="00D92B17"/>
    <w:rsid w:val="00DA3386"/>
    <w:rsid w:val="00DA5FA7"/>
    <w:rsid w:val="00DC06CE"/>
    <w:rsid w:val="00DD49AB"/>
    <w:rsid w:val="00DE1332"/>
    <w:rsid w:val="00DF33E3"/>
    <w:rsid w:val="00E35EC3"/>
    <w:rsid w:val="00E457D4"/>
    <w:rsid w:val="00E47151"/>
    <w:rsid w:val="00EA6978"/>
    <w:rsid w:val="00EA6E64"/>
    <w:rsid w:val="00EC2FE6"/>
    <w:rsid w:val="00EC71C8"/>
    <w:rsid w:val="00F01155"/>
    <w:rsid w:val="00F2526B"/>
    <w:rsid w:val="00F27B7B"/>
    <w:rsid w:val="00F34BBA"/>
    <w:rsid w:val="00F41318"/>
    <w:rsid w:val="00F825EE"/>
    <w:rsid w:val="00F91E19"/>
    <w:rsid w:val="00FB597B"/>
    <w:rsid w:val="00FD1BE0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AC51-3C06-4383-8C92-1752F758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20990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VPavel</dc:creator>
  <cp:lastModifiedBy>to39-prusakov</cp:lastModifiedBy>
  <cp:revision>5</cp:revision>
  <cp:lastPrinted>2018-03-05T18:11:00Z</cp:lastPrinted>
  <dcterms:created xsi:type="dcterms:W3CDTF">2018-03-05T16:10:00Z</dcterms:created>
  <dcterms:modified xsi:type="dcterms:W3CDTF">2019-01-29T15:50:00Z</dcterms:modified>
</cp:coreProperties>
</file>